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492B1" w14:textId="718518A6" w:rsidR="00113F97" w:rsidRDefault="00113F97">
      <w:pPr>
        <w:pStyle w:val="BodyText"/>
        <w:spacing w:before="3" w:after="1"/>
        <w:rPr>
          <w:rFonts w:ascii="Times New Roman"/>
          <w:sz w:val="12"/>
        </w:rPr>
      </w:pPr>
    </w:p>
    <w:p w14:paraId="542C6784" w14:textId="77777777" w:rsidR="00113F97" w:rsidRDefault="00000000">
      <w:pPr>
        <w:tabs>
          <w:tab w:val="left" w:pos="1222"/>
        </w:tabs>
        <w:ind w:left="94"/>
        <w:rPr>
          <w:rFonts w:ascii="Times New Roman"/>
          <w:sz w:val="20"/>
        </w:rPr>
      </w:pPr>
      <w:r>
        <w:rPr>
          <w:rFonts w:ascii="Times New Roman"/>
          <w:sz w:val="20"/>
        </w:rPr>
      </w:r>
      <w:r>
        <w:rPr>
          <w:rFonts w:ascii="Times New Roman"/>
          <w:sz w:val="20"/>
        </w:rPr>
        <w:pict w14:anchorId="38217A92">
          <v:group id="docshapegroup5" o:spid="_x0000_s3168" style="width:30.9pt;height:48.8pt;mso-position-horizontal-relative:char;mso-position-vertical-relative:line" coordsize="618,976">
            <v:shape id="docshape6" o:spid="_x0000_s3169" style="position:absolute;width:618;height:976" coordsize="618,976" o:spt="100" adj="0,,0" path="m129,226r-1,-12l119,200,107,188,96,179r-5,4l87,188r-1,6l85,198r,4l87,205,63,244,43,285,27,327,15,370r-1,2l14,376,8,405,4,436,1,466,,497r,l1,515r,5l2,571r6,51l19,672r15,49l34,724r,3l35,729r,3l36,734r1,3l50,731r11,-9l68,707r1,-24l67,674r-1,-8l64,657,54,610,48,563,45,516r,-48l55,400,75,337,98,285r20,-39l127,230r2,-4xm172,781r-10,-9l151,772r-11,l131,781r,22l140,813r22,l172,803r,-22xm198,176r-8,-8l170,168r-8,8l162,197r8,8l180,205r10,l198,197r,-21xm462,545r-8,-8l444,537r-10,l426,545r,20l434,573r20,l462,565r,-20xm576,294r,-20l568,265r-10,l547,265r-8,9l539,294r8,8l568,303r8,-9xm618,260r-3,-8l612,240r-2,-4l601,222r,l602,216r2,-10l604,202r,-8l603,180r-5,-14l591,155r,129l589,298r-3,4l586,340r-1,2l583,344r-47,49l536,428r,10l531,444r-10,l519,442r-3,-4l516,432r,-4l521,424r10,l536,428r,-35l513,416r-4,l508,415r,31l506,542r,8l503,552r-7,l493,550r,-28l494,508r,-2l494,486r1,-38l495,448r,-4l498,444r1,-2l505,442r3,4l508,415r-2,-1l506,414r,14l502,432r-11,l489,430r-2,-2l487,420r,-4l491,412r11,l506,416r,12l506,414r-1,-2l504,410r1,-2l505,406r,l562,348r11,-12l574,334r1,l579,332r4,2l586,340r,-38l581,308r-10,8l558,318r-14,-2l537,310r,22l537,344r-4,4l522,348r-5,-4l517,334r,-2l522,328r11,l537,332r,-22l534,308r-7,-10l524,284r3,-12l534,262r10,-8l558,252r13,2l581,262r8,10l591,284r,-129l591,154r-4,-4l587,200r-2,2l577,202r-3,-2l574,196r-1,-4l573,190r-5,-14l557,162r,l557,226r-3,8l550,236r-4,-2l541,232r-5,l531,236r-7,4l517,248r-6,10l506,270r-5,12l501,404r-3,2l495,408r-4,l488,404r,-4l487,338r3,-4l497,334r3,4l501,404r,-122l493,304r-6,16l487,438r-1,2l485,442r-7,9l478,490r,12l477,503r,53l475,568r-2,3l473,618r-3,4l427,666r,44l427,720r-5,4l411,724r-4,-4l407,718r,-6l407,710r4,-6l422,704r5,6l427,666r-27,26l396,692r-1,-1l395,722r-2,114l390,838r-7,l380,836r,-24l380,804r1,-18l382,732r,-10l385,718r7,l395,722r,-31l394,691r,5l394,708r-4,4l379,712r-4,-4l375,698r,-2l379,692r11,l394,696r,-5l391,688r,-2l391,684r57,-58l463,610r5,l473,614r,4l473,571r-6,9l457,586r-13,4l444,590r-13,-4l426,583r,27l426,622r-4,4l411,626r-4,-4l407,612r,-2l411,606r11,l426,610r,-27l421,580r-7,-12l411,556r3,-12l421,532r10,-6l444,522r13,4l467,532r8,12l477,556r,-53l474,506r-11,l459,502r,-12l463,486r11,l478,490r,-39l435,504r-2,2l429,508r-3,-4l423,502r,-4l476,432r2,-2l484,430r3,4l487,438r,-118l476,345r,65l476,414r-4,6l461,420r-4,-6l457,404r4,-4l472,400r4,4l476,410r,-65l466,372r-37,92l389,564r,l389,682r-3,4l378,686r-3,-4l375,680r,-64l378,612r7,l388,616r,2l389,682r,-118l374,601r,115l373,718r,1l373,848r,18l372,870r-2,2l364,872r-2,-4l362,864r,l362,856r,-2l362,850r-5,-12l353,834r-5,-6l340,826r,12l340,850r-4,4l325,854r-4,-4l321,838r4,-4l336,834r4,4l340,826r-5,-2l321,824r-12,4l300,838r-6,12l293,854r-3,2l285,854r-2,-2l283,848r8,-16l303,820r17,-8l338,814r16,6l366,832r7,16l373,719r-17,21l356,790r,10l352,804r-11,l336,800r,-6l336,790r5,-4l352,786r4,4l356,740r-40,50l314,792r-4,2l304,788r,-4l306,782r57,-72l365,708r6,l374,712r,4l374,601r-12,30l362,694r-4,4l347,698r-5,-4l342,688r,-4l347,680r11,l362,684r,10l362,631r-14,35l274,848r-1,4l271,852r-5,2l264,854r-2,-2l260,850r-8,-6l242,834r-3,-2l235,828,223,818r,24l223,842r-1,2l163,962r-8,l152,960r-2,-4l175,908r36,-72l214,834r6,l223,838r,4l223,818r-7,-6l216,808r5,-6l226,800r15,14l251,822r7,6l264,834,308,726r38,-94l382,542r37,-92l456,356r36,-90l493,264r7,-16l508,234r9,-8l521,224r12,-6l542,216r9,4l555,222r2,4l557,162,536,152r-3,-2l515,150r-23,12l481,166r-13,6l465,172r,64l457,250r-8,14l449,266r,58l431,356r,-62l449,266r,-2l448,264r,-30l448,230r9,-4l460,226r3,-2l465,224r,12l465,172r-11,2l439,176r-8,l431,234r,60l411,328r-7,10l404,418r-17,32l387,368r,l361,412r,98l344,542r,-102l361,412r,-176l364,238r23,l387,368r17,-30l404,238r11,l419,236r3,l431,234r,-58l425,176r-7,-2l398,166,354,148r-11,-8l343,234r,206l317,486r,114l300,632r,-118l293,526r-20,34l273,694r-17,32l256,634r,-2l256,590r17,-30l273,206r3,4l279,212r3,l293,218r4,2l300,220r,294l317,484r,-258l325,230r4,l341,232r2,2l343,140,308,112,280,80,270,66r-2,-2l269,58r7,-2l280,56r2,4l291,74r26,30l361,138r60,22l427,162r25,l464,158r12,-4l496,144r10,-4l516,138r23,l566,152r14,18l586,188r1,8l587,200r,-50l585,148r-7,-8l574,138r-4,-2l542,124r-26,l497,126r-9,2l472,138r-19,6l435,144r-19,-2l368,118,329,82,310,56,301,44,284,20r-4,-6l279,12r-2,l277,22r,6l276,30r-1,2l256,49r,145l256,588r-26,43l230,634r,134l213,800r,-42l213,726r,-64l230,634r,-3l229,632r,-396l229,220r,-2l247,200r7,-8l255,192r,2l256,194r,-145l191,106r8,14l209,132r11,12l235,154r1,4l232,164r-4,2l225,164r-11,-9l214,188r-2,7l212,236r,426l212,662r-25,42l187,794r-3,12l176,818r-11,8l151,828r-14,-2l126,818r-7,-12l116,794r2,-14l126,768r11,-8l151,758r14,2l176,768r8,12l187,794r,-90l174,726,143,652,126,586r-6,-46l118,522r6,-94l145,350r32,-64l212,236r,-41l211,200r-7,12l193,218r-13,2l167,218r-10,-6l149,200r-2,-12l149,174r8,-10l167,156r13,-2l193,156r11,8l211,174r3,14l214,155r-1,-1l210,152,197,140,186,124,175,106r1,-4l178,100,267,20r7,l277,22r,-10l274,12,264,4,261,2,258,r-4,l249,4r,l241,2r-9,4l225,10r-8,6l209,24r1,10l193,46r-7,l179,50r-5,4l167,58r-7,6l158,72r-11,8l145,82r,l145,84r-1,l144,86r,l144,90r1,2l154,110r6,12l147,134r-13,12l122,160r-11,12l123,184r13,14l144,216r-2,18l140,238r-8,16l112,292,89,344,70,404,60,470r,46l63,564r6,46l78,654r3,10l82,674r1,6l84,684r-2,28l73,732,60,744r-14,6l57,774r12,22l83,818r15,20l110,854r11,18l129,892r1,16l125,906r-5,l115,908r-10,2l97,916r-5,10l89,936r1,10l93,956r6,8l106,970r9,2l125,972r12,-2l137,970r2,4l142,976r11,l178,974r7,-4l200,962r8,-4l243,928r39,-48l296,882r13,2l321,886r11,l353,890r9,2l372,890r11,-8l384,880r5,-8l392,866r11,-28l447,724r8,-20l491,610r2,-4l499,590r15,-38l556,444r7,-20l567,416r32,-84l601,328r3,-10l611,300r7,-20l618,260xe" fillcolor="#b09f6b" stroked="f">
              <v:stroke joinstyle="round"/>
              <v:formulas/>
              <v:path arrowok="t" o:connecttype="segments"/>
            </v:shape>
            <w10:anchorlock/>
          </v:group>
        </w:pict>
      </w:r>
      <w:r w:rsidR="009960BD">
        <w:rPr>
          <w:rFonts w:ascii="Times New Roman"/>
          <w:sz w:val="20"/>
        </w:rPr>
        <w:tab/>
      </w:r>
      <w:r w:rsidR="009960BD">
        <w:rPr>
          <w:rFonts w:ascii="Times New Roman"/>
          <w:noProof/>
          <w:position w:val="8"/>
          <w:sz w:val="20"/>
        </w:rPr>
        <w:drawing>
          <wp:inline distT="0" distB="0" distL="0" distR="0" wp14:anchorId="7768048F" wp14:editId="770684C7">
            <wp:extent cx="1523526" cy="514350"/>
            <wp:effectExtent l="0" t="0" r="0" b="0"/>
            <wp:docPr id="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523526" cy="514350"/>
                    </a:xfrm>
                    <a:prstGeom prst="rect">
                      <a:avLst/>
                    </a:prstGeom>
                  </pic:spPr>
                </pic:pic>
              </a:graphicData>
            </a:graphic>
          </wp:inline>
        </w:drawing>
      </w:r>
    </w:p>
    <w:p w14:paraId="468C1D47" w14:textId="77777777" w:rsidR="00113F97" w:rsidRDefault="00113F97">
      <w:pPr>
        <w:pStyle w:val="BodyText"/>
        <w:rPr>
          <w:rFonts w:ascii="Times New Roman"/>
          <w:sz w:val="20"/>
        </w:rPr>
      </w:pPr>
    </w:p>
    <w:p w14:paraId="084BFCF8" w14:textId="77777777" w:rsidR="00113F97" w:rsidRDefault="00113F97">
      <w:pPr>
        <w:pStyle w:val="BodyText"/>
        <w:rPr>
          <w:rFonts w:ascii="Times New Roman"/>
          <w:sz w:val="20"/>
        </w:rPr>
      </w:pPr>
    </w:p>
    <w:p w14:paraId="66347734" w14:textId="77777777" w:rsidR="00113F97" w:rsidRDefault="00113F97">
      <w:pPr>
        <w:pStyle w:val="BodyText"/>
        <w:rPr>
          <w:rFonts w:ascii="Times New Roman"/>
          <w:sz w:val="20"/>
        </w:rPr>
      </w:pPr>
    </w:p>
    <w:p w14:paraId="05CE002D" w14:textId="77777777" w:rsidR="00113F97" w:rsidRDefault="00113F97">
      <w:pPr>
        <w:pStyle w:val="BodyText"/>
        <w:spacing w:before="2"/>
        <w:rPr>
          <w:rFonts w:ascii="Times New Roman"/>
          <w:sz w:val="20"/>
        </w:rPr>
      </w:pPr>
    </w:p>
    <w:p w14:paraId="4AE9829B" w14:textId="1154B40B" w:rsidR="00113F97" w:rsidRDefault="00000000">
      <w:pPr>
        <w:pStyle w:val="Title"/>
      </w:pPr>
      <w:r>
        <w:pict w14:anchorId="185FDCC0">
          <v:shape id="docshape7" o:spid="_x0000_s3167" style="position:absolute;left:0;text-align:left;margin-left:92.05pt;margin-top:-103.45pt;width:1.1pt;height:62.25pt;z-index:-17263104;mso-position-horizontal-relative:page" coordorigin="1841,-2069" coordsize="22,1245" path="m1856,-2069r-9,l1843,-1840r-2,234l1841,-1368r1,236l1845,-901r2,76l1856,-825r4,-230l1862,-1289r,-238l1861,-1762r-3,-231l1856,-2069xe" fillcolor="#00534f" stroked="f">
            <v:path arrowok="t"/>
            <w10:wrap anchorx="page"/>
          </v:shape>
        </w:pict>
      </w:r>
      <w:bookmarkStart w:id="0" w:name="Housing_Options:_a_guide_to_housing_opti"/>
      <w:bookmarkEnd w:id="0"/>
      <w:r w:rsidR="009960BD">
        <w:rPr>
          <w:color w:val="EF791A"/>
        </w:rPr>
        <w:t>Housing</w:t>
      </w:r>
      <w:r w:rsidR="009960BD">
        <w:rPr>
          <w:color w:val="EF791A"/>
          <w:spacing w:val="-15"/>
        </w:rPr>
        <w:t xml:space="preserve"> </w:t>
      </w:r>
      <w:r w:rsidR="009960BD">
        <w:rPr>
          <w:color w:val="EF791A"/>
          <w:spacing w:val="-2"/>
        </w:rPr>
        <w:t>Options</w:t>
      </w:r>
    </w:p>
    <w:p w14:paraId="7B44605A" w14:textId="0700FCB0" w:rsidR="00113F97" w:rsidRDefault="00A70AED">
      <w:pPr>
        <w:spacing w:before="8" w:line="230" w:lineRule="auto"/>
        <w:ind w:left="1217" w:right="1530"/>
        <w:rPr>
          <w:rFonts w:ascii="Lato Light"/>
          <w:sz w:val="52"/>
        </w:rPr>
      </w:pPr>
      <w:r w:rsidRPr="00A70AED">
        <w:rPr>
          <w:rFonts w:ascii="Lato Light"/>
          <w:noProof/>
          <w:sz w:val="52"/>
        </w:rPr>
        <w:drawing>
          <wp:anchor distT="0" distB="0" distL="114300" distR="114300" simplePos="0" relativeHeight="487623168" behindDoc="0" locked="0" layoutInCell="1" allowOverlap="1" wp14:anchorId="67A58596" wp14:editId="3DB2E0F9">
            <wp:simplePos x="0" y="0"/>
            <wp:positionH relativeFrom="column">
              <wp:posOffset>-300008</wp:posOffset>
            </wp:positionH>
            <wp:positionV relativeFrom="paragraph">
              <wp:posOffset>1097256</wp:posOffset>
            </wp:positionV>
            <wp:extent cx="7068820" cy="7030528"/>
            <wp:effectExtent l="0" t="0" r="0" b="0"/>
            <wp:wrapNone/>
            <wp:docPr id="16" name="Picture 16" descr="A group of people shaped as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haped as a house"/>
                    <pic:cNvPicPr/>
                  </pic:nvPicPr>
                  <pic:blipFill>
                    <a:blip r:embed="rId9">
                      <a:extLst>
                        <a:ext uri="{28A0092B-C50C-407E-A947-70E740481C1C}">
                          <a14:useLocalDpi xmlns:a14="http://schemas.microsoft.com/office/drawing/2010/main" val="0"/>
                        </a:ext>
                      </a:extLst>
                    </a:blip>
                    <a:stretch>
                      <a:fillRect/>
                    </a:stretch>
                  </pic:blipFill>
                  <pic:spPr>
                    <a:xfrm>
                      <a:off x="0" y="0"/>
                      <a:ext cx="7088494" cy="7050095"/>
                    </a:xfrm>
                    <a:prstGeom prst="rect">
                      <a:avLst/>
                    </a:prstGeom>
                  </pic:spPr>
                </pic:pic>
              </a:graphicData>
            </a:graphic>
            <wp14:sizeRelH relativeFrom="margin">
              <wp14:pctWidth>0</wp14:pctWidth>
            </wp14:sizeRelH>
            <wp14:sizeRelV relativeFrom="margin">
              <wp14:pctHeight>0</wp14:pctHeight>
            </wp14:sizeRelV>
          </wp:anchor>
        </w:drawing>
      </w:r>
      <w:r w:rsidR="00000000">
        <w:rPr>
          <w:sz w:val="21"/>
        </w:rPr>
        <w:pict w14:anchorId="012D35CB">
          <v:group id="docshapegroup1" o:spid="_x0000_s3170" alt="a group of people standing in the shape of a house" style="position:absolute;left:0;text-align:left;margin-left:19.8pt;margin-top:273.35pt;width:555.6pt;height:546.85pt;z-index:-15694336;mso-position-horizontal-relative:page;mso-position-vertical-relative:page" coordorigin="397,5505" coordsize="11112,10937">
            <v:shape id="docshape2" o:spid="_x0000_s3173" style="position:absolute;left:396;top:5504;width:11112;height:5996" coordorigin="397,5505" coordsize="11112,5996" path="m11509,5505l397,8488r,3012l11509,8517r,-3012xe" fillcolor="#ef791a" stroked="f">
              <v:fill opacity="5898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3172" type="#_x0000_t75" style="position:absolute;left:396;top:7529;width:11112;height:8912">
              <v:imagedata r:id="rId10" o:title=""/>
            </v:shape>
            <v:shape id="docshape4" o:spid="_x0000_s3171" type="#_x0000_t75" style="position:absolute;left:1771;top:7909;width:8590;height:6938">
              <v:imagedata r:id="rId11" o:title=""/>
            </v:shape>
            <w10:wrap anchorx="page" anchory="page"/>
          </v:group>
        </w:pict>
      </w:r>
      <w:r w:rsidR="009960BD">
        <w:rPr>
          <w:rFonts w:ascii="Lato Light"/>
          <w:sz w:val="52"/>
        </w:rPr>
        <w:t>a guide to housing options available</w:t>
      </w:r>
      <w:r w:rsidR="009960BD">
        <w:rPr>
          <w:rFonts w:ascii="Lato Light"/>
          <w:spacing w:val="-17"/>
          <w:sz w:val="52"/>
        </w:rPr>
        <w:t xml:space="preserve"> </w:t>
      </w:r>
      <w:r w:rsidR="009960BD">
        <w:rPr>
          <w:rFonts w:ascii="Lato Light"/>
          <w:sz w:val="52"/>
        </w:rPr>
        <w:t>through</w:t>
      </w:r>
      <w:r w:rsidR="009960BD">
        <w:rPr>
          <w:rFonts w:ascii="Lato Light"/>
          <w:spacing w:val="-17"/>
          <w:sz w:val="52"/>
        </w:rPr>
        <w:t xml:space="preserve"> </w:t>
      </w:r>
      <w:r w:rsidR="009960BD">
        <w:rPr>
          <w:rFonts w:ascii="Lato Light"/>
          <w:sz w:val="52"/>
        </w:rPr>
        <w:t>local</w:t>
      </w:r>
      <w:r w:rsidR="009960BD">
        <w:rPr>
          <w:rFonts w:ascii="Lato Light"/>
          <w:spacing w:val="-17"/>
          <w:sz w:val="52"/>
        </w:rPr>
        <w:t xml:space="preserve"> </w:t>
      </w:r>
      <w:r w:rsidR="009960BD">
        <w:rPr>
          <w:rFonts w:ascii="Lato Light"/>
          <w:sz w:val="52"/>
        </w:rPr>
        <w:t>authorities</w:t>
      </w:r>
    </w:p>
    <w:p w14:paraId="09315A0E" w14:textId="2F3C112C" w:rsidR="00113F97" w:rsidRDefault="00113F97">
      <w:pPr>
        <w:spacing w:line="230" w:lineRule="auto"/>
        <w:rPr>
          <w:rFonts w:ascii="Lato Light"/>
          <w:sz w:val="52"/>
        </w:rPr>
        <w:sectPr w:rsidR="00113F97">
          <w:type w:val="continuous"/>
          <w:pgSz w:w="11910" w:h="16840"/>
          <w:pgMar w:top="940" w:right="780" w:bottom="280" w:left="880" w:header="720" w:footer="720" w:gutter="0"/>
          <w:cols w:space="720"/>
        </w:sectPr>
      </w:pPr>
    </w:p>
    <w:p w14:paraId="45587A37" w14:textId="2938CED7" w:rsidR="00113F97" w:rsidRDefault="009960BD">
      <w:pPr>
        <w:spacing w:before="76" w:line="271" w:lineRule="auto"/>
        <w:ind w:left="140" w:right="3520"/>
        <w:jc w:val="both"/>
        <w:rPr>
          <w:b/>
          <w:sz w:val="28"/>
        </w:rPr>
      </w:pPr>
      <w:bookmarkStart w:id="1" w:name="_bookmark0"/>
      <w:bookmarkEnd w:id="1"/>
      <w:r>
        <w:rPr>
          <w:b/>
          <w:color w:val="EE7203"/>
          <w:sz w:val="28"/>
        </w:rPr>
        <w:lastRenderedPageBreak/>
        <w:t>This document is a guide to the housing options that are</w:t>
      </w:r>
      <w:r>
        <w:rPr>
          <w:b/>
          <w:color w:val="EE7203"/>
          <w:spacing w:val="-9"/>
          <w:sz w:val="28"/>
        </w:rPr>
        <w:t xml:space="preserve"> </w:t>
      </w:r>
      <w:r>
        <w:rPr>
          <w:b/>
          <w:color w:val="EE7203"/>
          <w:sz w:val="28"/>
        </w:rPr>
        <w:t>available</w:t>
      </w:r>
      <w:r>
        <w:rPr>
          <w:b/>
          <w:color w:val="EE7203"/>
          <w:spacing w:val="-10"/>
          <w:sz w:val="28"/>
        </w:rPr>
        <w:t xml:space="preserve"> </w:t>
      </w:r>
      <w:r>
        <w:rPr>
          <w:b/>
          <w:color w:val="EE7203"/>
          <w:sz w:val="28"/>
        </w:rPr>
        <w:t>through</w:t>
      </w:r>
      <w:r>
        <w:rPr>
          <w:b/>
          <w:color w:val="EE7203"/>
          <w:spacing w:val="-10"/>
          <w:sz w:val="28"/>
        </w:rPr>
        <w:t xml:space="preserve"> </w:t>
      </w:r>
      <w:r>
        <w:rPr>
          <w:b/>
          <w:color w:val="EE7203"/>
          <w:sz w:val="28"/>
        </w:rPr>
        <w:t>local</w:t>
      </w:r>
      <w:r>
        <w:rPr>
          <w:b/>
          <w:color w:val="EE7203"/>
          <w:spacing w:val="-10"/>
          <w:sz w:val="28"/>
        </w:rPr>
        <w:t xml:space="preserve"> </w:t>
      </w:r>
      <w:r>
        <w:rPr>
          <w:b/>
          <w:color w:val="EE7203"/>
          <w:sz w:val="28"/>
        </w:rPr>
        <w:t>authorities.</w:t>
      </w:r>
      <w:r>
        <w:rPr>
          <w:b/>
          <w:color w:val="EE7203"/>
          <w:spacing w:val="-16"/>
          <w:sz w:val="28"/>
        </w:rPr>
        <w:t xml:space="preserve"> </w:t>
      </w:r>
      <w:r>
        <w:rPr>
          <w:b/>
          <w:color w:val="EE7203"/>
          <w:sz w:val="28"/>
        </w:rPr>
        <w:t>The</w:t>
      </w:r>
      <w:r>
        <w:rPr>
          <w:b/>
          <w:color w:val="EE7203"/>
          <w:spacing w:val="-9"/>
          <w:sz w:val="28"/>
        </w:rPr>
        <w:t xml:space="preserve"> </w:t>
      </w:r>
      <w:r>
        <w:rPr>
          <w:b/>
          <w:color w:val="EE7203"/>
          <w:sz w:val="28"/>
        </w:rPr>
        <w:t>document is an initial source of information.</w:t>
      </w:r>
    </w:p>
    <w:p w14:paraId="6E55737C" w14:textId="77777777" w:rsidR="00113F97" w:rsidRDefault="00113F97">
      <w:pPr>
        <w:pStyle w:val="BodyText"/>
        <w:spacing w:before="7"/>
        <w:rPr>
          <w:b/>
          <w:sz w:val="38"/>
        </w:rPr>
      </w:pPr>
    </w:p>
    <w:p w14:paraId="5F3C3E47" w14:textId="77777777" w:rsidR="00113F97" w:rsidRDefault="009960BD">
      <w:pPr>
        <w:pStyle w:val="BodyText"/>
        <w:spacing w:line="304" w:lineRule="auto"/>
        <w:ind w:left="140" w:right="3346"/>
      </w:pPr>
      <w:r>
        <w:t>All local authorities have websites where additional and more detailed information</w:t>
      </w:r>
      <w:r>
        <w:rPr>
          <w:spacing w:val="-4"/>
        </w:rPr>
        <w:t xml:space="preserve"> </w:t>
      </w:r>
      <w:r>
        <w:t>can</w:t>
      </w:r>
      <w:r>
        <w:rPr>
          <w:spacing w:val="-5"/>
        </w:rPr>
        <w:t xml:space="preserve"> </w:t>
      </w:r>
      <w:r>
        <w:t>be</w:t>
      </w:r>
      <w:r>
        <w:rPr>
          <w:spacing w:val="-4"/>
        </w:rPr>
        <w:t xml:space="preserve"> </w:t>
      </w:r>
      <w:r>
        <w:t>found</w:t>
      </w:r>
      <w:r>
        <w:rPr>
          <w:spacing w:val="-4"/>
        </w:rPr>
        <w:t xml:space="preserve"> </w:t>
      </w:r>
      <w:r>
        <w:t>on</w:t>
      </w:r>
      <w:r>
        <w:rPr>
          <w:spacing w:val="-4"/>
        </w:rPr>
        <w:t xml:space="preserve"> </w:t>
      </w:r>
      <w:r>
        <w:t>all</w:t>
      </w:r>
      <w:r>
        <w:rPr>
          <w:spacing w:val="-4"/>
        </w:rPr>
        <w:t xml:space="preserve"> </w:t>
      </w:r>
      <w:r>
        <w:t>the</w:t>
      </w:r>
      <w:r>
        <w:rPr>
          <w:spacing w:val="-5"/>
        </w:rPr>
        <w:t xml:space="preserve"> </w:t>
      </w:r>
      <w:r>
        <w:t>options</w:t>
      </w:r>
      <w:r>
        <w:rPr>
          <w:spacing w:val="-4"/>
        </w:rPr>
        <w:t xml:space="preserve"> </w:t>
      </w:r>
      <w:r>
        <w:t>contained</w:t>
      </w:r>
      <w:r>
        <w:rPr>
          <w:spacing w:val="-5"/>
        </w:rPr>
        <w:t xml:space="preserve"> </w:t>
      </w:r>
      <w:r>
        <w:t>in</w:t>
      </w:r>
      <w:r>
        <w:rPr>
          <w:spacing w:val="-4"/>
        </w:rPr>
        <w:t xml:space="preserve"> </w:t>
      </w:r>
      <w:r>
        <w:t>this</w:t>
      </w:r>
      <w:r>
        <w:rPr>
          <w:spacing w:val="-5"/>
        </w:rPr>
        <w:t xml:space="preserve"> </w:t>
      </w:r>
      <w:r>
        <w:t>document.</w:t>
      </w:r>
    </w:p>
    <w:p w14:paraId="252E08BB" w14:textId="77777777" w:rsidR="00113F97" w:rsidRDefault="00113F97">
      <w:pPr>
        <w:pStyle w:val="BodyText"/>
        <w:spacing w:before="11"/>
        <w:rPr>
          <w:sz w:val="18"/>
        </w:rPr>
      </w:pPr>
    </w:p>
    <w:p w14:paraId="7211A6BA" w14:textId="77777777" w:rsidR="00113F97" w:rsidRDefault="009960BD">
      <w:pPr>
        <w:pStyle w:val="BodyText"/>
        <w:spacing w:line="304" w:lineRule="auto"/>
        <w:ind w:left="140" w:right="3346"/>
      </w:pPr>
      <w:r>
        <w:t>Application</w:t>
      </w:r>
      <w:r>
        <w:rPr>
          <w:spacing w:val="-5"/>
        </w:rPr>
        <w:t xml:space="preserve"> </w:t>
      </w:r>
      <w:r>
        <w:t>forms</w:t>
      </w:r>
      <w:r>
        <w:rPr>
          <w:spacing w:val="-5"/>
        </w:rPr>
        <w:t xml:space="preserve"> </w:t>
      </w:r>
      <w:r>
        <w:t>can</w:t>
      </w:r>
      <w:r>
        <w:rPr>
          <w:spacing w:val="-6"/>
        </w:rPr>
        <w:t xml:space="preserve"> </w:t>
      </w:r>
      <w:r>
        <w:t>be</w:t>
      </w:r>
      <w:r>
        <w:rPr>
          <w:spacing w:val="-5"/>
        </w:rPr>
        <w:t xml:space="preserve"> </w:t>
      </w:r>
      <w:r>
        <w:t>obtained</w:t>
      </w:r>
      <w:r>
        <w:rPr>
          <w:spacing w:val="-6"/>
        </w:rPr>
        <w:t xml:space="preserve"> </w:t>
      </w:r>
      <w:r>
        <w:t>from</w:t>
      </w:r>
      <w:r>
        <w:rPr>
          <w:spacing w:val="-5"/>
        </w:rPr>
        <w:t xml:space="preserve"> </w:t>
      </w:r>
      <w:r>
        <w:t>the</w:t>
      </w:r>
      <w:r>
        <w:rPr>
          <w:spacing w:val="-6"/>
        </w:rPr>
        <w:t xml:space="preserve"> </w:t>
      </w:r>
      <w:r>
        <w:t>Housing</w:t>
      </w:r>
      <w:r>
        <w:rPr>
          <w:spacing w:val="-5"/>
        </w:rPr>
        <w:t xml:space="preserve"> </w:t>
      </w:r>
      <w:r>
        <w:t>Section</w:t>
      </w:r>
      <w:r>
        <w:rPr>
          <w:spacing w:val="-5"/>
        </w:rPr>
        <w:t xml:space="preserve"> </w:t>
      </w:r>
      <w:r>
        <w:t>of</w:t>
      </w:r>
      <w:r>
        <w:rPr>
          <w:spacing w:val="-12"/>
        </w:rPr>
        <w:t xml:space="preserve"> </w:t>
      </w:r>
      <w:r>
        <w:t>your</w:t>
      </w:r>
      <w:r>
        <w:rPr>
          <w:spacing w:val="-9"/>
        </w:rPr>
        <w:t xml:space="preserve"> </w:t>
      </w:r>
      <w:r>
        <w:t>local authority or downloaded from their website.</w:t>
      </w:r>
    </w:p>
    <w:p w14:paraId="2A3621A3" w14:textId="77777777" w:rsidR="00113F97" w:rsidRDefault="00113F97">
      <w:pPr>
        <w:pStyle w:val="BodyText"/>
        <w:spacing w:before="11"/>
        <w:rPr>
          <w:sz w:val="18"/>
        </w:rPr>
      </w:pPr>
    </w:p>
    <w:p w14:paraId="79B52BA0" w14:textId="6610E128" w:rsidR="00113F97" w:rsidRDefault="009960BD">
      <w:pPr>
        <w:pStyle w:val="BodyText"/>
        <w:spacing w:line="304" w:lineRule="auto"/>
        <w:ind w:left="140" w:right="3346"/>
      </w:pPr>
      <w:r>
        <w:t>Citizens Information Centres may also be in a position to access application forms and will be able to provide additional information and guidance.</w:t>
      </w:r>
      <w:r>
        <w:rPr>
          <w:spacing w:val="-8"/>
        </w:rPr>
        <w:t xml:space="preserve"> </w:t>
      </w:r>
      <w:r>
        <w:t>Citizens</w:t>
      </w:r>
      <w:r>
        <w:rPr>
          <w:spacing w:val="-8"/>
        </w:rPr>
        <w:t xml:space="preserve"> </w:t>
      </w:r>
      <w:r>
        <w:t>Information</w:t>
      </w:r>
      <w:r>
        <w:rPr>
          <w:spacing w:val="-8"/>
        </w:rPr>
        <w:t xml:space="preserve"> </w:t>
      </w:r>
      <w:r>
        <w:t>has</w:t>
      </w:r>
      <w:r>
        <w:rPr>
          <w:spacing w:val="-8"/>
        </w:rPr>
        <w:t xml:space="preserve"> </w:t>
      </w:r>
      <w:r>
        <w:t>a</w:t>
      </w:r>
      <w:r>
        <w:rPr>
          <w:spacing w:val="-12"/>
        </w:rPr>
        <w:t xml:space="preserve"> </w:t>
      </w:r>
      <w:r>
        <w:t>website</w:t>
      </w:r>
      <w:r>
        <w:rPr>
          <w:spacing w:val="-12"/>
        </w:rPr>
        <w:t xml:space="preserve"> </w:t>
      </w:r>
      <w:hyperlink r:id="rId12">
        <w:r>
          <w:t>www.citizensinformation.ie</w:t>
        </w:r>
      </w:hyperlink>
      <w:r>
        <w:t xml:space="preserve"> which also provides information on housing.</w:t>
      </w:r>
    </w:p>
    <w:p w14:paraId="365788EB" w14:textId="55C30201" w:rsidR="00113F97" w:rsidRDefault="00E31F91">
      <w:pPr>
        <w:pStyle w:val="BodyText"/>
        <w:rPr>
          <w:sz w:val="20"/>
        </w:rPr>
      </w:pPr>
      <w:r w:rsidRPr="00E31F91">
        <w:rPr>
          <w:noProof/>
        </w:rPr>
        <w:drawing>
          <wp:anchor distT="0" distB="0" distL="114300" distR="114300" simplePos="0" relativeHeight="251625472" behindDoc="0" locked="0" layoutInCell="1" allowOverlap="1" wp14:anchorId="25988CBF" wp14:editId="7B37BE21">
            <wp:simplePos x="0" y="0"/>
            <wp:positionH relativeFrom="column">
              <wp:posOffset>4445</wp:posOffset>
            </wp:positionH>
            <wp:positionV relativeFrom="paragraph">
              <wp:posOffset>137686</wp:posOffset>
            </wp:positionV>
            <wp:extent cx="6560820" cy="6400800"/>
            <wp:effectExtent l="0" t="0" r="0" b="0"/>
            <wp:wrapNone/>
            <wp:docPr id="4" name="Picture 4" descr="A row of three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w of three houses"/>
                    <pic:cNvPicPr/>
                  </pic:nvPicPr>
                  <pic:blipFill>
                    <a:blip r:embed="rId13">
                      <a:extLst>
                        <a:ext uri="{28A0092B-C50C-407E-A947-70E740481C1C}">
                          <a14:useLocalDpi xmlns:a14="http://schemas.microsoft.com/office/drawing/2010/main" val="0"/>
                        </a:ext>
                      </a:extLst>
                    </a:blip>
                    <a:stretch>
                      <a:fillRect/>
                    </a:stretch>
                  </pic:blipFill>
                  <pic:spPr>
                    <a:xfrm>
                      <a:off x="0" y="0"/>
                      <a:ext cx="6560820" cy="6400800"/>
                    </a:xfrm>
                    <a:prstGeom prst="rect">
                      <a:avLst/>
                    </a:prstGeom>
                  </pic:spPr>
                </pic:pic>
              </a:graphicData>
            </a:graphic>
            <wp14:sizeRelH relativeFrom="margin">
              <wp14:pctWidth>0</wp14:pctWidth>
            </wp14:sizeRelH>
            <wp14:sizeRelV relativeFrom="margin">
              <wp14:pctHeight>0</wp14:pctHeight>
            </wp14:sizeRelV>
          </wp:anchor>
        </w:drawing>
      </w:r>
    </w:p>
    <w:p w14:paraId="572C7982" w14:textId="37085574" w:rsidR="00113F97" w:rsidRDefault="00000000">
      <w:pPr>
        <w:pStyle w:val="BodyText"/>
        <w:rPr>
          <w:sz w:val="20"/>
        </w:rPr>
      </w:pPr>
      <w:r>
        <w:rPr>
          <w:sz w:val="22"/>
        </w:rPr>
        <w:pict w14:anchorId="30A45D6F">
          <v:group id="docshapegroup8" o:spid="_x0000_s3099" alt="a row of houses" style="position:absolute;margin-left:0;margin-top:310.7pt;width:532.95pt;height:529.55pt;z-index:15732224;mso-position-horizontal-relative:page;mso-position-vertical-relative:page" coordorigin=",6247" coordsize="10659,10591">
            <v:shape id="docshape9" o:spid="_x0000_s3166" style="position:absolute;top:11699;width:8770;height:5139" coordorigin=",11699" coordsize="8770,5139" o:spt="100" adj="0,,0" path="m3103,15905r-54,-68l2993,15771r-56,-64l2880,15646r-58,-59l2764,15531r-60,-54l2644,15426r-60,-49l2522,15331r-63,-43l2396,15247r-64,-38l2266,15173r-66,-32l2133,15111r-68,-27l1996,15059r-70,-21l1855,15019r-72,-15l1710,14991r-74,-10l1561,14974r-76,-3l,15828r,1010l1488,16838r1615,-933xm5937,14270r-55,-69l5826,14135r-56,-64l5713,14010r-58,-59l5597,13895r-60,-54l5477,13790r-60,-49l5355,13695r-63,-43l5229,13611r-64,-38l5100,13538r-67,-33l4966,13475r-68,-27l4829,13424r-70,-22l4688,13384r-72,-16l4543,13355r-74,-9l4394,13339r-76,-4l2699,14270r1619,934l5937,14270xm8770,12634r-55,-68l8659,12499r-56,-63l8546,12375r-58,-59l8430,12259r-60,-53l8310,12154r-60,-48l8188,12060r-63,-44l8062,11976r-64,-39l7933,11902r-67,-33l7799,11840r-68,-28l7662,11788r-70,-21l7521,11748r-72,-16l7376,11720r-74,-10l7227,11703r-76,-4l5532,12634r1619,935l8770,12634xe" fillcolor="#e5e4e5" stroked="f">
              <v:stroke joinstyle="round"/>
              <v:formulas/>
              <v:path arrowok="t" o:connecttype="segments"/>
            </v:shape>
            <v:shape id="docshape10" o:spid="_x0000_s3165" style="position:absolute;left:7374;top:10962;width:154;height:590" coordorigin="7375,10963" coordsize="154,590" path="m7488,10963r-67,35l7397,11079r-15,80l7375,11238r,78l7383,11393r15,76l7421,11544r21,8l7461,11549r48,-124l7522,11347r7,-78l7528,11191r-7,-77l7508,11038r-20,-75xe" fillcolor="#f2f2f3" stroked="f">
              <v:path arrowok="t"/>
            </v:shape>
            <v:shape id="docshape11" o:spid="_x0000_s3164" style="position:absolute;left:7487;top:10959;width:540;height:1169" coordorigin="7488,10959" coordsize="540,1169" path="m7488,10959r,857l8028,12128r,-857l7488,10959xe" fillcolor="#5c4c42" stroked="f">
              <v:path arrowok="t"/>
            </v:shape>
            <v:shape id="docshape12" o:spid="_x0000_s3163" style="position:absolute;left:7554;top:11471;width:77;height:84" coordorigin="7554,11472" coordsize="77,84" path="m7593,11472r-39,22l7590,11556r38,-23l7631,11528r,-16l7628,11503r-4,-8l7619,11487r-6,-7l7599,11472r-6,xe" fillcolor="#ffdc69" stroked="f">
              <v:path arrowok="t"/>
            </v:shape>
            <v:shape id="docshape13" o:spid="_x0000_s3162" style="position:absolute;left:7547;top:11491;width:51;height:68" coordorigin="7547,11491" coordsize="51,68" path="m7559,11491r-9,5l7547,11502r,16l7586,11558r9,-5l7598,11547r,-16l7559,11491xe" fillcolor="#b88738" stroked="f">
              <v:path arrowok="t"/>
            </v:shape>
            <v:shape id="docshape14" o:spid="_x0000_s3161" style="position:absolute;left:9241;top:8389;width:571;height:935" coordorigin="9242,8389" coordsize="571,935" path="m9781,8389r-539,312l9242,9324r78,-30l9395,9262r73,-35l9537,9190r67,-40l9666,9107r60,-46l9781,9012r15,-79l9805,8854r6,-79l9812,8697r-3,-77l9803,8543r-9,-77l9781,8389xe" fillcolor="#5bbcad" stroked="f">
              <v:path arrowok="t"/>
            </v:shape>
            <v:shape id="docshape15" o:spid="_x0000_s3160" style="position:absolute;left:9241;top:8544;width:608;height:740" coordorigin="9242,8545" coordsize="608,740" o:spt="100" adj="0,,0" path="m9512,8545r-68,39l9242,8934r,78l9512,8545xm9849,8584r-405,701l9849,9051r,-467xe" fillcolor="#b1dcd9" stroked="f">
              <v:stroke joinstyle="round"/>
              <v:formulas/>
              <v:path arrowok="t" o:connecttype="segments"/>
            </v:shape>
            <v:shape id="docshape16" o:spid="_x0000_s3159" style="position:absolute;left:9241;top:9005;width:608;height:357" coordorigin="9242,9006" coordsize="608,357" path="m9801,9006r-20,6l9242,9324r67,39l9389,9337r77,-29l9539,9276r70,-37l9675,9199r62,-45l9795,9105r54,-54l9835,9026r-16,-15l9801,9006xe" fillcolor="#ededed" stroked="f">
              <v:path arrowok="t"/>
            </v:shape>
            <v:shape id="docshape17" o:spid="_x0000_s3158" style="position:absolute;left:9781;top:8389;width:119;height:663" coordorigin="9781,8389" coordsize="119,663" path="m9781,8389r,623l9849,9051r22,-79l9887,8892r10,-78l9900,8736r-3,-78l9888,8581r-16,-77l9849,8428r-68,-39xe" fillcolor="#a29f9e" stroked="f">
              <v:path arrowok="t"/>
            </v:shape>
            <v:shape id="docshape18" o:spid="_x0000_s3157" style="position:absolute;left:9241;top:9557;width:571;height:935" coordorigin="9242,9557" coordsize="571,935" path="m9781,9557r-539,312l9242,10492r78,-30l9395,10430r73,-35l9537,10358r67,-40l9666,10275r60,-45l9781,10181r15,-80l9805,10022r6,-78l9812,9866r-3,-78l9803,9711r-9,-77l9781,9557xe" fillcolor="#5bbcad" stroked="f">
              <v:path arrowok="t"/>
            </v:shape>
            <v:shape id="docshape19" o:spid="_x0000_s3156" style="position:absolute;left:9241;top:9713;width:608;height:740" coordorigin="9242,9713" coordsize="608,740" o:spt="100" adj="0,,0" path="m9512,9713r-68,39l9242,10103r,78l9512,9713xm9849,9752r-405,701l9849,10219r,-467xe" fillcolor="#b1dcd9" stroked="f">
              <v:stroke joinstyle="round"/>
              <v:formulas/>
              <v:path arrowok="t" o:connecttype="segments"/>
            </v:shape>
            <v:shape id="docshape20" o:spid="_x0000_s3155" style="position:absolute;left:9241;top:10174;width:608;height:357" coordorigin="9242,10174" coordsize="608,357" path="m9801,10174r-20,7l9242,10492r67,39l9389,10506r77,-29l9539,10444r70,-37l9675,10367r62,-45l9795,10273r54,-54l9835,10195r-16,-16l9801,10174xe" fillcolor="#ededed" stroked="f">
              <v:path arrowok="t"/>
            </v:shape>
            <v:shape id="docshape21" o:spid="_x0000_s3154" style="position:absolute;left:9781;top:9557;width:120;height:663" coordorigin="9781,9557" coordsize="120,663" path="m9781,9557r,624l9849,10219r22,-79l9887,10061r10,-79l9900,9904r-3,-78l9888,9749r-16,-76l9849,9596r-68,-39xe" fillcolor="#a29f9e" stroked="f">
              <v:path arrowok="t"/>
            </v:shape>
            <v:shape id="docshape22" o:spid="_x0000_s3153" style="position:absolute;left:9241;top:10725;width:571;height:935" coordorigin="9242,10726" coordsize="571,935" path="m9781,10726r-539,311l9242,11660r78,-29l9395,11598r73,-34l9537,11527r67,-40l9666,11444r60,-46l9781,11349r15,-80l9805,11191r6,-79l9812,11034r-3,-78l9803,10879r-9,-77l9781,10726xe" fillcolor="#5bbcad" stroked="f">
              <v:path arrowok="t"/>
            </v:shape>
            <v:shape id="docshape23" o:spid="_x0000_s3152" style="position:absolute;left:9241;top:10881;width:608;height:740" coordorigin="9242,10882" coordsize="608,740" o:spt="100" adj="0,,0" path="m9512,10882r-68,38l9242,11271r,78l9512,10882xm9849,10920r-405,701l9849,11388r,-468xe" fillcolor="#b1dcd9" stroked="f">
              <v:stroke joinstyle="round"/>
              <v:formulas/>
              <v:path arrowok="t" o:connecttype="segments"/>
            </v:shape>
            <v:shape id="docshape24" o:spid="_x0000_s3151" style="position:absolute;left:9241;top:11342;width:608;height:357" coordorigin="9242,11343" coordsize="608,357" path="m9801,11343r-20,6l9242,11660r67,39l9389,11674r77,-29l9539,11612r70,-36l9675,11535r62,-44l9795,11441r54,-53l9835,11363r-16,-15l9801,11343xe" fillcolor="#ededed" stroked="f">
              <v:path arrowok="t"/>
            </v:shape>
            <v:shape id="docshape25" o:spid="_x0000_s3150" style="position:absolute;left:9781;top:10725;width:120;height:663" coordorigin="9781,10726" coordsize="120,663" path="m9781,10726r,623l9849,11388r22,-80l9887,11229r10,-78l9900,11072r-3,-77l9888,10918r-16,-77l9849,10765r-68,-39xe" fillcolor="#a29f9e" stroked="f">
              <v:path arrowok="t"/>
            </v:shape>
            <v:shape id="docshape26" o:spid="_x0000_s3149" style="position:absolute;left:8609;top:7493;width:1779;height:4830" coordorigin="8610,7493" coordsize="1779,4830" o:spt="100" adj="0,,0" path="m9579,7493r-56,65l9468,7623r-52,65l9365,7753r-50,65l9268,7884r-46,66l9178,8016r-42,66l9095,8149r-38,66l9020,8282r-35,68l8951,8417r-31,68l8890,8553r-27,68l8837,8689r-25,69l8790,8826r-20,69l8755,8946r-14,55l8728,9059r-12,62l8704,9185r-11,68l8682,9324r-9,73l8664,9472r-8,78l8648,9631r-7,82l8635,9797r-6,85l8625,9969r-5,88l8617,10146r-3,91l8612,10327r-1,92l8610,10511r,92l8610,10695r1,92l8613,10878r3,91l8619,11060r4,89l8627,11238r5,87l8638,11411r6,84l8651,11578r8,81l8667,11737r9,77l8686,11888r10,71l8707,12028r11,65l8730,12156r13,59l8756,12270r14,52l8838,12305r68,-19l8975,12265r68,-23l9111,12217r68,-26l9247,12162r68,-31l9382,12099r68,-34l9518,12028r67,-38l9653,11950r67,-41l9787,11865r67,-46l9921,11772r67,-50l10019,11699r-710,l9309,11076r540,-311l10388,10765r,-234l9309,10531r,-623l9849,9596r539,l10388,9363r-1079,l9309,8740r540,-312l10388,8428r,-467l10336,7894r-53,-62l10227,7775r-56,-51l10112,7677r-61,-42l9989,7599r-64,-31l9860,7542r-68,-20l9723,7507r-71,-10l9579,7493xm10388,10765r-539,l9849,11388r-540,311l10019,11699r36,-28l10122,11618r67,-55l10255,11507r67,-59l10388,11388r,-623xm10388,9596r-539,l9849,10219r-540,312l10388,10531r,-935xm10388,8428r-539,l9849,9051r-540,312l10388,9363r,-935xe" stroked="f">
              <v:stroke joinstyle="round"/>
              <v:formulas/>
              <v:path arrowok="t" o:connecttype="segments"/>
            </v:shape>
            <v:shape id="docshape27" o:spid="_x0000_s3148" style="position:absolute;left:7727;top:8389;width:571;height:935" coordorigin="7727,8389" coordsize="571,935" path="m7758,8389r-13,77l7736,8543r-6,77l7727,8697r1,78l7734,8854r9,79l7758,9012r55,49l7873,9107r63,43l8002,9190r69,37l8144,9262r75,32l8297,9324r,-623l7758,8389xe" fillcolor="#427e73" stroked="f">
              <v:path arrowok="t"/>
            </v:shape>
            <v:shape id="docshape28" o:spid="_x0000_s3147" style="position:absolute;left:7690;top:8544;width:608;height:740" coordorigin="7690,8545" coordsize="608,740" o:spt="100" adj="0,,0" path="m8095,9285l7690,8584r,467l8095,9285xm8297,8934l8095,8584r-67,-39l8297,9012r,-78xe" fillcolor="#5bbcad" stroked="f">
              <v:stroke joinstyle="round"/>
              <v:formulas/>
              <v:path arrowok="t" o:connecttype="segments"/>
            </v:shape>
            <v:shape id="docshape29" o:spid="_x0000_s3146" style="position:absolute;left:7690;top:9005;width:608;height:357" coordorigin="7690,9006" coordsize="608,357" path="m7738,9006r-18,5l7704,9026r-14,25l7744,9105r58,49l7864,9199r66,40l8000,9276r73,32l8150,9337r80,26l8297,9324,7758,9012r-20,-6xe" fillcolor="#e2e1e1" stroked="f">
              <v:path arrowok="t"/>
            </v:shape>
            <v:shape id="docshape30" o:spid="_x0000_s3145" style="position:absolute;left:7638;top:8389;width:120;height:663" coordorigin="7639,8389" coordsize="120,663" path="m7758,8389r-68,39l7667,8504r-16,77l7642,8658r-3,78l7642,8814r10,78l7668,8972r22,79l7758,9012r,-623xe" fillcolor="#f2f2f3" stroked="f">
              <v:path arrowok="t"/>
            </v:shape>
            <v:shape id="docshape31" o:spid="_x0000_s3144" style="position:absolute;left:7727;top:9557;width:571;height:935" coordorigin="7727,9557" coordsize="571,935" path="m7758,9557r-13,77l7736,9711r-6,77l7727,9866r1,78l7734,10022r9,79l7758,10181r55,49l7873,10275r63,43l8002,10358r69,37l8144,10430r75,32l8297,10492r,-623l7758,9557xe" fillcolor="#427e73" stroked="f">
              <v:path arrowok="t"/>
            </v:shape>
            <v:shape id="docshape32" o:spid="_x0000_s3143" style="position:absolute;left:7690;top:9713;width:608;height:740" coordorigin="7690,9713" coordsize="608,740" o:spt="100" adj="0,,0" path="m8095,10453l7690,9752r,467l8095,10453xm8297,10103l8095,9752r-67,-39l8297,10181r,-78xe" fillcolor="#5bbcad" stroked="f">
              <v:stroke joinstyle="round"/>
              <v:formulas/>
              <v:path arrowok="t" o:connecttype="segments"/>
            </v:shape>
            <v:shape id="docshape33" o:spid="_x0000_s3142" style="position:absolute;left:7690;top:10174;width:608;height:357" coordorigin="7690,10174" coordsize="608,357" path="m7738,10174r-18,5l7704,10195r-14,24l7744,10273r58,49l7864,10367r66,40l8000,10444r73,33l8150,10506r80,25l8297,10492r-539,-311l7738,10174xe" fillcolor="#e2e1e1" stroked="f">
              <v:path arrowok="t"/>
            </v:shape>
            <v:shape id="docshape34" o:spid="_x0000_s3141" style="position:absolute;left:7638;top:9557;width:120;height:663" coordorigin="7639,9557" coordsize="120,663" path="m7758,9557r-68,39l7667,9673r-16,76l7642,9826r-3,78l7642,9982r10,79l7668,10140r22,79l7758,10181r,-624xe" fillcolor="#f2f2f3" stroked="f">
              <v:path arrowok="t"/>
            </v:shape>
            <v:shape id="docshape35" o:spid="_x0000_s3140" style="position:absolute;left:8703;top:11387;width:1685;height:1247" coordorigin="8704,11388" coordsize="1685,1247" path="m10388,11388r-1618,934l8726,12382r-22,61l8704,12506r22,63l8770,12634r1618,-935l10388,11388xe" fillcolor="#e55555" stroked="f">
              <v:path arrowok="t"/>
            </v:shape>
            <v:shape id="docshape36" o:spid="_x0000_s3139" style="position:absolute;left:7150;top:7960;width:1619;height:4362" coordorigin="7151,7961" coordsize="1619,4362" o:spt="100" adj="0,,0" path="m8770,10998r-1350,l7960,11310r,545l8006,11915r50,56l8110,12023r57,48l8229,12115r66,41l8365,12192r73,34l8515,12255r81,26l8681,12304r89,18l8770,10998xm7151,7961r,3427l7185,11462r44,52l7283,11546r64,9l7420,11544r,-546l8770,10998r,-467l8230,10531r-540,-312l7690,9596r1080,l8770,9363r-540,l7690,9051r,-623l7960,8428,7151,7961xm8770,9596r-1080,l8230,9908r,623l8770,10531r,-935xm7960,8428r-270,l8230,8740r,623l8770,9363r,-468l7960,8428xe" fillcolor="#bdbbba" stroked="f">
              <v:stroke joinstyle="round"/>
              <v:formulas/>
              <v:path arrowok="t" o:connecttype="segments"/>
            </v:shape>
            <v:shape id="docshape37" o:spid="_x0000_s3138" style="position:absolute;left:7150;top:11387;width:1619;height:1247" coordorigin="7151,11388" coordsize="1619,1247" o:spt="100" adj="0,,0" path="m7421,11544r-270,-156l7151,11699r270,156l7421,11544xm8770,12322r-810,-467l7960,12167r810,467l8770,12322xe" fillcolor="#9f3f3c" stroked="f">
              <v:stroke joinstyle="round"/>
              <v:formulas/>
              <v:path arrowok="t" o:connecttype="segments"/>
            </v:shape>
            <v:shape id="docshape38" o:spid="_x0000_s3137" style="position:absolute;left:8499;top:7181;width:2159;height:1870" coordorigin="8500,7182" coordsize="2159,1870" path="m9579,7182r-64,58l9453,7299r-61,59l9334,7418r-57,61l9223,7541r-53,62l9119,7665r-48,64l9024,7793r-45,64l8936,7923r-42,65l8855,8055r-38,67l8782,8190r-34,68l8716,8327r-30,70l8658,8467r-26,71l8608,8609r-23,72l8564,8754r-19,74l8528,8901r-15,75l8500,9051r270,-156l9579,7493r809,468l10658,7805,9579,7182xe" fillcolor="#e55555" stroked="f">
              <v:path arrowok="t"/>
            </v:shape>
            <v:shape id="docshape39" o:spid="_x0000_s3136" style="position:absolute;left:6880;top:6247;width:2699;height:2804" coordorigin="6881,6247" coordsize="2699,2804" path="m7960,6247l6881,8116r1619,935l9579,7182,7960,6247xe" fillcolor="#9f3f3c" stroked="f">
              <v:path arrowok="t"/>
            </v:shape>
            <v:shape id="docshape40" o:spid="_x0000_s3135" style="position:absolute;left:6408;top:11270;width:571;height:935" coordorigin="6409,11271" coordsize="571,935" path="m6948,11271r-539,312l6409,12206r78,-30l6562,12144r73,-35l6704,12072r67,-40l6833,11989r60,-46l6948,11894r15,-79l6972,11736r6,-79l6979,11579r-3,-77l6970,11424r-9,-76l6948,11271xe" fillcolor="#5bbcad" stroked="f">
              <v:path arrowok="t"/>
            </v:shape>
            <v:shape id="docshape41" o:spid="_x0000_s3134" style="position:absolute;left:6408;top:11426;width:608;height:740" coordorigin="6409,11427" coordsize="608,740" o:spt="100" adj="0,,0" path="m6679,11427r-68,39l6409,11816r,78l6679,11427xm7016,11466r-405,701l7016,11933r,-467xe" fillcolor="#b1dcd9" stroked="f">
              <v:stroke joinstyle="round"/>
              <v:formulas/>
              <v:path arrowok="t" o:connecttype="segments"/>
            </v:shape>
            <v:shape id="docshape42" o:spid="_x0000_s3133" style="position:absolute;left:6408;top:11887;width:608;height:357" coordorigin="6409,11888" coordsize="608,357" path="m6968,11888r-20,6l6409,12206r67,39l6556,12219r77,-29l6706,12157r70,-36l6842,12080r62,-44l6962,11987r54,-54l7002,11908r-16,-15l6968,11888xe" fillcolor="#ededed" stroked="f">
              <v:path arrowok="t"/>
            </v:shape>
            <v:shape id="docshape43" o:spid="_x0000_s3132" style="position:absolute;left:6948;top:11270;width:120;height:663" coordorigin="6948,11271" coordsize="120,663" path="m6948,11271r,623l7016,11933r22,-80l7054,11774r10,-78l7067,11618r-3,-78l7055,11463r-16,-77l7016,11310r-68,-39xe" fillcolor="#a29f9e" stroked="f">
              <v:path arrowok="t"/>
            </v:shape>
            <v:shape id="docshape44" o:spid="_x0000_s3131" style="position:absolute;left:6408;top:12361;width:571;height:935" coordorigin="6409,12361" coordsize="571,935" path="m6948,12361r-539,312l6409,13296r78,-30l6562,13234r73,-35l6704,13162r67,-40l6833,13079r60,-46l6948,12985r15,-80l6972,12826r6,-78l6979,12670r-3,-78l6970,12515r-9,-77l6948,12361xe" fillcolor="#5bbcad" stroked="f">
              <v:path arrowok="t"/>
            </v:shape>
            <v:shape id="docshape45" o:spid="_x0000_s3130" style="position:absolute;left:6408;top:12517;width:608;height:740" coordorigin="6409,12517" coordsize="608,740" o:spt="100" adj="0,,0" path="m6679,12517r-68,39l6409,12907r,78l6679,12517xm7016,12556r-405,701l7016,13023r,-467xe" fillcolor="#b1dcd9" stroked="f">
              <v:stroke joinstyle="round"/>
              <v:formulas/>
              <v:path arrowok="t" o:connecttype="segments"/>
            </v:shape>
            <v:shape id="docshape46" o:spid="_x0000_s3129" style="position:absolute;left:6408;top:12978;width:608;height:357" coordorigin="6409,12978" coordsize="608,357" path="m6968,12978r-20,7l6409,13296r67,39l6556,13310r77,-29l6706,13248r70,-37l6842,13171r62,-45l6962,13077r54,-54l7002,12999r-16,-16l6968,12978xe" fillcolor="#ededed" stroked="f">
              <v:path arrowok="t"/>
            </v:shape>
            <v:shape id="docshape47" o:spid="_x0000_s3128" style="position:absolute;left:6948;top:12361;width:120;height:663" coordorigin="6948,12361" coordsize="120,663" path="m6948,12361r,624l7016,13023r22,-79l7054,12865r10,-79l7067,12708r-3,-78l7055,12553r-16,-76l7016,12400r-68,-39xe" fillcolor="#a29f9e" stroked="f">
              <v:path arrowok="t"/>
            </v:shape>
            <v:shape id="docshape48" o:spid="_x0000_s3127" style="position:absolute;left:4541;top:12598;width:154;height:590" coordorigin="4542,12598" coordsize="154,590" path="m4655,12598r-68,36l4564,12715r-15,80l4542,12874r,78l4550,13029r15,75l4587,13179r22,9l4628,13184r48,-123l4689,12982r7,-78l4695,12827r-7,-77l4675,12674r-20,-76xe" fillcolor="#f2f2f3" stroked="f">
              <v:path arrowok="t"/>
            </v:shape>
            <v:shape id="docshape49" o:spid="_x0000_s3126" style="position:absolute;left:4654;top:12595;width:540;height:1169" coordorigin="4655,12595" coordsize="540,1169" path="m4655,12595r,857l5195,13763r,-856l4655,12595xe" fillcolor="#5c4c42" stroked="f">
              <v:path arrowok="t"/>
            </v:shape>
            <v:shape id="docshape50" o:spid="_x0000_s3125" style="position:absolute;left:4721;top:13107;width:77;height:84" coordorigin="4721,13107" coordsize="77,84" path="m4760,13107r-39,22l4757,13191r38,-22l4798,13163r,-16l4760,13107xe" fillcolor="#ffdc69" stroked="f">
              <v:path arrowok="t"/>
            </v:shape>
            <v:shape id="docshape51" o:spid="_x0000_s3124" style="position:absolute;left:4713;top:13126;width:51;height:68" coordorigin="4714,13127" coordsize="51,68" path="m4726,13127r-9,5l4714,13138r,16l4753,13194r9,-5l4765,13183r,-16l4762,13158r-9,-16l4746,13135r-7,-4l4732,13127r-6,xe" fillcolor="#b88738" stroked="f">
              <v:path arrowok="t"/>
            </v:shape>
            <v:shape id="docshape52" o:spid="_x0000_s3123" style="position:absolute;left:4894;top:11270;width:571;height:935" coordorigin="4894,11271" coordsize="571,935" path="m4925,11271r-13,77l4903,11424r-6,78l4894,11579r1,78l4901,11736r9,79l4925,11894r55,49l5040,11989r63,43l5169,12072r69,37l5311,12144r75,32l5464,12206r,-623l4925,11271xe" fillcolor="#427e73" stroked="f">
              <v:path arrowok="t"/>
            </v:shape>
            <v:shape id="docshape53" o:spid="_x0000_s3122" style="position:absolute;left:4857;top:11426;width:608;height:740" coordorigin="4857,11427" coordsize="608,740" o:spt="100" adj="0,,0" path="m5262,12167r-405,-701l4857,11933r405,234xm5464,11816r-202,-350l5195,11427r269,467l5464,11816xe" fillcolor="#5bbcad" stroked="f">
              <v:stroke joinstyle="round"/>
              <v:formulas/>
              <v:path arrowok="t" o:connecttype="segments"/>
            </v:shape>
            <v:shape id="docshape54" o:spid="_x0000_s3121" style="position:absolute;left:4857;top:11887;width:608;height:357" coordorigin="4857,11888" coordsize="608,357" path="m4905,11888r-18,5l4871,11908r-14,25l4911,11987r58,49l5031,12081r66,40l5167,12158r73,32l5317,12219r80,26l5464,12206r-539,-312l4905,11888xe" fillcolor="#e2e1e1" stroked="f">
              <v:path arrowok="t"/>
            </v:shape>
            <v:shape id="docshape55" o:spid="_x0000_s3120" style="position:absolute;left:4805;top:11270;width:120;height:663" coordorigin="4806,11271" coordsize="120,663" path="m4925,11271r-68,39l4834,11386r-16,77l4809,11540r-3,78l4809,11696r10,78l4835,11853r22,80l4925,11894r,-623xe" fillcolor="#f2f2f3" stroked="f">
              <v:path arrowok="t"/>
            </v:shape>
            <v:shape id="docshape56" o:spid="_x0000_s3119" style="position:absolute;left:5776;top:10375;width:1779;height:3583" coordorigin="5777,10375" coordsize="1779,3583" o:spt="100" adj="0,,0" path="m6746,10375r-56,65l6635,10505r-52,65l6532,10635r-50,65l6435,10766r-46,66l6345,10898r-42,66l6262,11031r-38,66l6187,11164r-35,68l6118,11299r-31,68l6057,11434r-28,69l6003,11571r-24,68l5957,11708r-20,69l5914,11854r-21,77l5874,12008r-17,78l5841,12163r-14,77l5815,12318r-11,77l5796,12473r-7,77l5783,12628r-4,78l5777,12784r,78l5778,12939r3,78l5785,13095r6,79l5798,13252r10,78l5818,13408r13,79l5844,13565r16,79l5877,13722r18,79l5915,13879r22,79l6005,13941r68,-19l6142,13901r68,-23l6278,13853r68,-27l6414,13798r68,-31l6549,13735r68,-35l6685,13664r67,-38l6820,13586r67,-42l6954,13500r67,-45l7088,13407r67,-49l7186,13335r-710,l6476,12712r540,-312l7555,12400r,-155l6476,12245r,-624l7016,11310r539,l7555,10843r-52,-67l7450,10714r-56,-57l7337,10605r-58,-46l7218,10517r-62,-36l7092,10450r-65,-26l6959,10403r-69,-15l6819,10379r-73,-4xm7555,12400r-539,l7016,13023r-540,312l7186,13335r36,-28l7289,13254r67,-55l7422,13142r67,-58l7555,13023r,-623xm7555,11310r-539,l7016,11933r-540,312l7555,12245r,-935xe" stroked="f">
              <v:stroke joinstyle="round"/>
              <v:formulas/>
              <v:path arrowok="t" o:connecttype="segments"/>
            </v:shape>
            <v:shape id="docshape57" o:spid="_x0000_s3118" style="position:absolute;left:5870;top:13023;width:1685;height:1247" coordorigin="5871,13023" coordsize="1685,1247" path="m7555,13023r-1618,935l5893,14018r-22,61l5871,14141r21,64l5937,14270r1618,-935l7555,13023xe" fillcolor="#e55555" stroked="f">
              <v:path arrowok="t"/>
            </v:shape>
            <v:shape id="docshape58" o:spid="_x0000_s3117" style="position:absolute;left:4317;top:10842;width:1619;height:3116" coordorigin="4318,10843" coordsize="1619,3116" path="m4318,10843r,2180l4371,13087r62,48l4505,13166r82,13l4587,12634r540,312l5127,13491r45,64l5221,13614r51,55l5326,13719r56,45l5442,13804r62,36l5570,13871r67,27l5708,13920r74,17l5858,13950r79,8l5937,11777r-540,-311l5397,12245r-540,-312l4857,11154r-539,-311xe" fillcolor="#bdbbba" stroked="f">
              <v:path arrowok="t"/>
            </v:shape>
            <v:shape id="docshape59" o:spid="_x0000_s3116" style="position:absolute;left:4317;top:13023;width:1619;height:1247" coordorigin="4318,13023" coordsize="1619,1247" o:spt="100" adj="0,,0" path="m4587,13179r-269,-156l4318,13335r269,156l4587,13179xm5937,13958r-810,-467l5127,13802r810,468l5937,13958xe" fillcolor="#9f3f3c" stroked="f">
              <v:stroke joinstyle="round"/>
              <v:formulas/>
              <v:path arrowok="t" o:connecttype="segments"/>
            </v:shape>
            <v:shape id="docshape60" o:spid="_x0000_s3115" style="position:absolute;left:5666;top:10063;width:2159;height:1870" coordorigin="5667,10064" coordsize="2159,1870" path="m6746,10064r-64,58l6620,10181r-61,59l6501,10300r-57,61l6390,10423r-53,62l6286,10547r-48,64l6191,10675r-45,64l6102,10804r-41,66l6022,10937r-38,67l5949,11072r-34,68l5883,11209r-30,70l5825,11349r-26,71l5775,11491r-23,72l5731,11636r-19,73l5695,11783r-15,75l5667,11933r270,-156l6746,10375r809,468l7825,10687,6746,10064xe" fillcolor="#e55555" stroked="f">
              <v:path arrowok="t"/>
            </v:shape>
            <v:shape id="docshape61" o:spid="_x0000_s3114" style="position:absolute;left:4047;top:9129;width:2699;height:2804" coordorigin="4048,9129" coordsize="2699,2804" path="m5127,9129l4048,10998r1619,935l6746,10064,5127,9129xe" fillcolor="#9f3f3c" stroked="f">
              <v:path arrowok="t"/>
            </v:shape>
            <v:shape id="docshape62" o:spid="_x0000_s3113" style="position:absolute;left:3575;top:13997;width:571;height:935" coordorigin="3576,13997" coordsize="571,935" path="m4115,13997r-539,312l3576,14932r78,-30l3729,14870r73,-35l3871,14798r66,-40l4000,14715r60,-46l4115,14620r15,-79l4139,14462r6,-79l4146,14305r-3,-77l4137,14151r-9,-77l4115,13997xe" fillcolor="#5bbcad" stroked="f">
              <v:path arrowok="t"/>
            </v:shape>
            <v:shape id="docshape63" o:spid="_x0000_s3112" style="position:absolute;left:3575;top:14152;width:608;height:740" coordorigin="3576,14153" coordsize="608,740" o:spt="100" adj="0,,0" path="m3846,14153r-68,39l3576,14542r,78l3846,14153xm4183,14192r-405,701l4183,14659r,-467xe" fillcolor="#b1dcd9" stroked="f">
              <v:stroke joinstyle="round"/>
              <v:formulas/>
              <v:path arrowok="t" o:connecttype="segments"/>
            </v:shape>
            <v:shape id="docshape64" o:spid="_x0000_s3111" style="position:absolute;left:3575;top:14613;width:608;height:357" coordorigin="3576,14614" coordsize="608,357" path="m4135,14614r-20,6l3576,14932r67,39l3723,14945r77,-29l3873,14884r70,-37l4009,14807r62,-45l4129,14713r54,-54l4169,14634r-16,-15l4135,14614xe" fillcolor="#ededed" stroked="f">
              <v:path arrowok="t"/>
            </v:shape>
            <v:shape id="docshape65" o:spid="_x0000_s3110" style="position:absolute;left:4115;top:13997;width:120;height:663" coordorigin="4115,13997" coordsize="120,663" path="m4115,13997r,623l4183,14659r22,-79l4221,14500r10,-78l4234,14344r-3,-78l4222,14189r-16,-77l4183,14036r-68,-39xe" fillcolor="#a29f9e" stroked="f">
              <v:path arrowok="t"/>
            </v:shape>
            <v:shape id="docshape66" o:spid="_x0000_s3109" style="position:absolute;left:1708;top:14234;width:154;height:590" coordorigin="1709,14234" coordsize="154,590" path="m1822,14234r-68,36l1731,14351r-15,80l1709,14510r,78l1717,14664r15,76l1754,14815r22,9l1795,14820r48,-123l1856,14618r7,-78l1862,14463r-7,-77l1841,14310r-19,-76xe" fillcolor="#f2f2f3" stroked="f">
              <v:path arrowok="t"/>
            </v:shape>
            <v:shape id="docshape67" o:spid="_x0000_s3108" style="position:absolute;left:1821;top:14230;width:540;height:1169" coordorigin="1822,14231" coordsize="540,1169" path="m1822,14231r,856l2362,15399r,-857l1822,14231xe" fillcolor="#5c4c42" stroked="f">
              <v:path arrowok="t"/>
            </v:shape>
            <v:shape id="docshape68" o:spid="_x0000_s3107" style="position:absolute;left:1888;top:14742;width:77;height:84" coordorigin="1888,14743" coordsize="77,84" path="m1927,14743r-39,22l1924,14827r38,-22l1965,14799r,-16l1962,14774r-4,-8l1953,14758r-6,-7l1933,14743r-6,xe" fillcolor="#ffdc69" stroked="f">
              <v:path arrowok="t"/>
            </v:shape>
            <v:shape id="docshape69" o:spid="_x0000_s3106" style="position:absolute;left:1880;top:14762;width:51;height:68" coordorigin="1881,14762" coordsize="51,68" path="m1893,14762r-9,6l1881,14773r,16l1919,14830r10,-6l1932,14819r,-16l1893,14762xe" fillcolor="#b88738" stroked="f">
              <v:path arrowok="t"/>
            </v:shape>
            <v:shape id="docshape70" o:spid="_x0000_s3105" style="position:absolute;left:3022;top:13257;width:1700;height:2337" coordorigin="3023,13257" coordsize="1700,2337" o:spt="100" adj="0,,0" path="m3913,13257r-56,61l3802,13380r-52,62l3699,13505r-49,64l3603,13633r-46,64l3513,13762r-42,66l3431,13894r-39,67l3355,14028r-35,68l3287,14165r-31,69l3226,14303r-28,70l3172,14444r-25,71l3124,14587r-21,72l3079,14735r-20,77l3044,14889r-12,77l3025,15044r-2,77l3025,15199r6,79l3042,15356r16,79l3078,15514r25,80l3176,15572r72,-23l3320,15525r71,-26l3461,15471r71,-29l3602,15412r69,-32l3740,15346r69,-35l3877,15275r67,-38l4012,15197r66,-41l4145,15113r66,-44l4276,15023r65,-47l4348,14971r-705,l3643,14348r540,-312l4722,14036r,-312l4677,13659r-47,-61l4579,13543r-54,-51l4468,13447r-59,-41l4346,13370r-65,-30l4213,13314r-71,-22l4068,13276r-76,-12l3913,13257xm4722,14036r-539,l4183,14659r-540,312l4348,14971r58,-44l4470,14876r64,-52l4597,14771r63,-55l4722,14659r,-623xe" stroked="f">
              <v:stroke joinstyle="round"/>
              <v:formulas/>
              <v:path arrowok="t" o:connecttype="segments"/>
            </v:shape>
            <v:shape id="docshape71" o:spid="_x0000_s3104" style="position:absolute;left:3037;top:14659;width:1685;height:1247" coordorigin="3038,14659" coordsize="1685,1247" path="m4722,14659r-1619,935l3060,15653r-22,62l3038,15777r21,63l3103,15905r1619,-934l4722,14659xe" fillcolor="#e55555" stroked="f">
              <v:path arrowok="t"/>
            </v:shape>
            <v:shape id="docshape72" o:spid="_x0000_s3103" style="position:absolute;left:1484;top:13724;width:1619;height:1870" coordorigin="1485,13724" coordsize="1619,1870" path="m1485,13724r,935l1538,14723r62,48l1672,14802r82,13l1754,14270r540,311l2294,15126r45,65l2388,15250r51,55l2493,15355r56,45l2609,15440r62,36l2736,15507r68,26l2875,15555r74,18l3025,15585r78,9l3103,14659,1485,13724xe" fillcolor="#bdbbba" stroked="f">
              <v:path arrowok="t"/>
            </v:shape>
            <v:shape id="docshape73" o:spid="_x0000_s3102" style="position:absolute;left:1484;top:14659;width:1619;height:1247" coordorigin="1485,14659" coordsize="1619,1247" o:spt="100" adj="0,,0" path="m1754,14815r-269,-156l1485,14971r269,155l1754,14815xm3103,15594r-809,-468l2294,15438r809,467l3103,15594xe" fillcolor="#9f3f3c" stroked="f">
              <v:stroke joinstyle="round"/>
              <v:formulas/>
              <v:path arrowok="t" o:connecttype="segments"/>
            </v:shape>
            <v:shape id="docshape74" o:spid="_x0000_s3101" style="position:absolute;left:2833;top:12945;width:2159;height:1870" coordorigin="2834,12946" coordsize="2159,1870" path="m3913,12946r-64,58l3786,13063r-60,59l3668,13182r-57,61l3557,13304r-53,63l3453,13429r-49,64l3358,13557r-45,64l3269,13686r-41,66l3189,13819r-38,67l3116,13954r-34,68l3050,14091r-30,70l2992,14231r-26,71l2941,14373r-22,72l2898,14518r-19,73l2862,14665r-15,75l2834,14815r269,-156l3913,13257r809,467l4992,13569,3913,12946xe" fillcolor="#e55555" stroked="f">
              <v:path arrowok="t"/>
            </v:shape>
            <v:shape id="docshape75" o:spid="_x0000_s3100" style="position:absolute;left:1214;top:12010;width:2699;height:2804" coordorigin="1215,12011" coordsize="2699,2804" path="m2294,12011l1215,13880r1619,935l3913,12946,2294,12011xe" fillcolor="#9f3f3c" stroked="f">
              <v:path arrowok="t"/>
            </v:shape>
            <w10:wrap anchorx="page" anchory="page"/>
          </v:group>
        </w:pict>
      </w:r>
    </w:p>
    <w:p w14:paraId="603E5DC5" w14:textId="7633A5C7" w:rsidR="00113F97" w:rsidRDefault="00113F97">
      <w:pPr>
        <w:pStyle w:val="BodyText"/>
        <w:rPr>
          <w:sz w:val="20"/>
        </w:rPr>
      </w:pPr>
    </w:p>
    <w:p w14:paraId="53A03DD6" w14:textId="7D4D9231" w:rsidR="00113F97" w:rsidRDefault="00113F97">
      <w:pPr>
        <w:pStyle w:val="BodyText"/>
        <w:rPr>
          <w:sz w:val="20"/>
        </w:rPr>
      </w:pPr>
    </w:p>
    <w:p w14:paraId="45710A77" w14:textId="31B92A69" w:rsidR="00113F97" w:rsidRDefault="00113F97">
      <w:pPr>
        <w:pStyle w:val="BodyText"/>
        <w:rPr>
          <w:sz w:val="20"/>
        </w:rPr>
      </w:pPr>
    </w:p>
    <w:p w14:paraId="1CAB5B43" w14:textId="54CFCDFE" w:rsidR="00113F97" w:rsidRDefault="00113F97">
      <w:pPr>
        <w:pStyle w:val="BodyText"/>
        <w:rPr>
          <w:sz w:val="20"/>
        </w:rPr>
      </w:pPr>
    </w:p>
    <w:p w14:paraId="74D8DF9F" w14:textId="0BE89C6F" w:rsidR="00113F97" w:rsidRDefault="00113F97">
      <w:pPr>
        <w:pStyle w:val="BodyText"/>
        <w:rPr>
          <w:sz w:val="20"/>
        </w:rPr>
      </w:pPr>
    </w:p>
    <w:p w14:paraId="3F07BF23" w14:textId="77777777" w:rsidR="00113F97" w:rsidRDefault="00113F97">
      <w:pPr>
        <w:pStyle w:val="BodyText"/>
        <w:rPr>
          <w:sz w:val="20"/>
        </w:rPr>
      </w:pPr>
    </w:p>
    <w:p w14:paraId="273C7C9B" w14:textId="77777777" w:rsidR="00113F97" w:rsidRDefault="00113F97">
      <w:pPr>
        <w:pStyle w:val="BodyText"/>
        <w:rPr>
          <w:sz w:val="20"/>
        </w:rPr>
      </w:pPr>
    </w:p>
    <w:p w14:paraId="56850672" w14:textId="77777777" w:rsidR="00113F97" w:rsidRDefault="00113F97">
      <w:pPr>
        <w:pStyle w:val="BodyText"/>
        <w:rPr>
          <w:sz w:val="20"/>
        </w:rPr>
      </w:pPr>
    </w:p>
    <w:p w14:paraId="48552FD6" w14:textId="77777777" w:rsidR="00113F97" w:rsidRDefault="00113F97">
      <w:pPr>
        <w:pStyle w:val="BodyText"/>
        <w:rPr>
          <w:sz w:val="20"/>
        </w:rPr>
      </w:pPr>
    </w:p>
    <w:p w14:paraId="0718F837" w14:textId="77777777" w:rsidR="00113F97" w:rsidRDefault="00113F97">
      <w:pPr>
        <w:pStyle w:val="BodyText"/>
        <w:rPr>
          <w:sz w:val="20"/>
        </w:rPr>
      </w:pPr>
    </w:p>
    <w:p w14:paraId="63F716CB" w14:textId="77777777" w:rsidR="00113F97" w:rsidRDefault="00113F97">
      <w:pPr>
        <w:pStyle w:val="BodyText"/>
        <w:rPr>
          <w:sz w:val="20"/>
        </w:rPr>
      </w:pPr>
    </w:p>
    <w:p w14:paraId="19324829" w14:textId="77777777" w:rsidR="00113F97" w:rsidRDefault="00113F97">
      <w:pPr>
        <w:pStyle w:val="BodyText"/>
        <w:rPr>
          <w:sz w:val="20"/>
        </w:rPr>
      </w:pPr>
    </w:p>
    <w:p w14:paraId="3906FB47" w14:textId="77777777" w:rsidR="00113F97" w:rsidRDefault="00113F97">
      <w:pPr>
        <w:pStyle w:val="BodyText"/>
        <w:rPr>
          <w:sz w:val="20"/>
        </w:rPr>
      </w:pPr>
    </w:p>
    <w:p w14:paraId="5BE296FA" w14:textId="77777777" w:rsidR="00113F97" w:rsidRDefault="00113F97">
      <w:pPr>
        <w:pStyle w:val="BodyText"/>
        <w:rPr>
          <w:sz w:val="20"/>
        </w:rPr>
      </w:pPr>
    </w:p>
    <w:p w14:paraId="1EC6D9E7" w14:textId="77777777" w:rsidR="00113F97" w:rsidRDefault="00113F97">
      <w:pPr>
        <w:pStyle w:val="BodyText"/>
        <w:rPr>
          <w:sz w:val="20"/>
        </w:rPr>
      </w:pPr>
    </w:p>
    <w:p w14:paraId="4DA227AB" w14:textId="77777777" w:rsidR="00113F97" w:rsidRDefault="00113F97">
      <w:pPr>
        <w:pStyle w:val="BodyText"/>
        <w:rPr>
          <w:sz w:val="20"/>
        </w:rPr>
      </w:pPr>
    </w:p>
    <w:p w14:paraId="60D8A02A" w14:textId="77777777" w:rsidR="00113F97" w:rsidRDefault="00113F97">
      <w:pPr>
        <w:pStyle w:val="BodyText"/>
        <w:rPr>
          <w:sz w:val="20"/>
        </w:rPr>
      </w:pPr>
    </w:p>
    <w:p w14:paraId="71854B50" w14:textId="77777777" w:rsidR="00113F97" w:rsidRDefault="00113F97">
      <w:pPr>
        <w:pStyle w:val="BodyText"/>
        <w:rPr>
          <w:sz w:val="20"/>
        </w:rPr>
      </w:pPr>
    </w:p>
    <w:p w14:paraId="21A73706" w14:textId="77777777" w:rsidR="00113F97" w:rsidRDefault="00113F97">
      <w:pPr>
        <w:pStyle w:val="BodyText"/>
        <w:rPr>
          <w:sz w:val="20"/>
        </w:rPr>
      </w:pPr>
    </w:p>
    <w:p w14:paraId="26F69781" w14:textId="77777777" w:rsidR="00113F97" w:rsidRDefault="00113F97">
      <w:pPr>
        <w:pStyle w:val="BodyText"/>
        <w:rPr>
          <w:sz w:val="20"/>
        </w:rPr>
      </w:pPr>
    </w:p>
    <w:p w14:paraId="5D1EFDCA" w14:textId="77777777" w:rsidR="00113F97" w:rsidRDefault="00113F97">
      <w:pPr>
        <w:pStyle w:val="BodyText"/>
        <w:rPr>
          <w:sz w:val="20"/>
        </w:rPr>
      </w:pPr>
    </w:p>
    <w:p w14:paraId="08FB04A1" w14:textId="77777777" w:rsidR="00113F97" w:rsidRDefault="009960BD">
      <w:pPr>
        <w:pStyle w:val="BodyText"/>
        <w:spacing w:before="6"/>
        <w:rPr>
          <w:sz w:val="12"/>
        </w:rPr>
      </w:pPr>
      <w:r>
        <w:rPr>
          <w:noProof/>
        </w:rPr>
        <w:drawing>
          <wp:anchor distT="0" distB="0" distL="0" distR="0" simplePos="0" relativeHeight="3" behindDoc="0" locked="0" layoutInCell="1" allowOverlap="1" wp14:anchorId="2CA14132" wp14:editId="365F462F">
            <wp:simplePos x="0" y="0"/>
            <wp:positionH relativeFrom="page">
              <wp:posOffset>4685194</wp:posOffset>
            </wp:positionH>
            <wp:positionV relativeFrom="paragraph">
              <wp:posOffset>110770</wp:posOffset>
            </wp:positionV>
            <wp:extent cx="70070" cy="223837"/>
            <wp:effectExtent l="0" t="0" r="0" b="0"/>
            <wp:wrapTopAndBottom/>
            <wp:docPr id="3"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0070" cy="223837"/>
                    </a:xfrm>
                    <a:prstGeom prst="rect">
                      <a:avLst/>
                    </a:prstGeom>
                  </pic:spPr>
                </pic:pic>
              </a:graphicData>
            </a:graphic>
          </wp:anchor>
        </w:drawing>
      </w:r>
    </w:p>
    <w:p w14:paraId="20ED4A97" w14:textId="77777777" w:rsidR="00113F97" w:rsidRDefault="00113F97">
      <w:pPr>
        <w:pStyle w:val="BodyText"/>
        <w:rPr>
          <w:sz w:val="20"/>
        </w:rPr>
      </w:pPr>
    </w:p>
    <w:p w14:paraId="4A533BE0" w14:textId="77777777" w:rsidR="00113F97" w:rsidRDefault="00113F97">
      <w:pPr>
        <w:pStyle w:val="BodyText"/>
        <w:rPr>
          <w:sz w:val="20"/>
        </w:rPr>
      </w:pPr>
    </w:p>
    <w:p w14:paraId="762CE2FA" w14:textId="77777777" w:rsidR="00113F97" w:rsidRDefault="00113F97">
      <w:pPr>
        <w:pStyle w:val="BodyText"/>
        <w:rPr>
          <w:sz w:val="20"/>
        </w:rPr>
      </w:pPr>
    </w:p>
    <w:p w14:paraId="330C9286" w14:textId="77777777" w:rsidR="00113F97" w:rsidRDefault="00113F97">
      <w:pPr>
        <w:pStyle w:val="BodyText"/>
        <w:rPr>
          <w:sz w:val="20"/>
        </w:rPr>
      </w:pPr>
    </w:p>
    <w:p w14:paraId="045DE258" w14:textId="77777777" w:rsidR="00113F97" w:rsidRDefault="009960BD">
      <w:pPr>
        <w:pStyle w:val="BodyText"/>
        <w:spacing w:before="11"/>
        <w:rPr>
          <w:sz w:val="24"/>
        </w:rPr>
      </w:pPr>
      <w:r>
        <w:rPr>
          <w:noProof/>
        </w:rPr>
        <w:drawing>
          <wp:anchor distT="0" distB="0" distL="0" distR="0" simplePos="0" relativeHeight="4" behindDoc="0" locked="0" layoutInCell="1" allowOverlap="1" wp14:anchorId="0845F0A6" wp14:editId="49E02103">
            <wp:simplePos x="0" y="0"/>
            <wp:positionH relativeFrom="page">
              <wp:posOffset>2886211</wp:posOffset>
            </wp:positionH>
            <wp:positionV relativeFrom="paragraph">
              <wp:posOffset>205204</wp:posOffset>
            </wp:positionV>
            <wp:extent cx="70064" cy="223837"/>
            <wp:effectExtent l="0" t="0" r="0" b="0"/>
            <wp:wrapTopAndBottom/>
            <wp:docPr id="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70064" cy="223837"/>
                    </a:xfrm>
                    <a:prstGeom prst="rect">
                      <a:avLst/>
                    </a:prstGeom>
                  </pic:spPr>
                </pic:pic>
              </a:graphicData>
            </a:graphic>
          </wp:anchor>
        </w:drawing>
      </w:r>
    </w:p>
    <w:p w14:paraId="20C0FE45" w14:textId="77777777" w:rsidR="00113F97" w:rsidRDefault="00113F97">
      <w:pPr>
        <w:pStyle w:val="BodyText"/>
        <w:rPr>
          <w:sz w:val="20"/>
        </w:rPr>
      </w:pPr>
    </w:p>
    <w:p w14:paraId="26E76EAA" w14:textId="77777777" w:rsidR="00113F97" w:rsidRDefault="00113F97">
      <w:pPr>
        <w:pStyle w:val="BodyText"/>
        <w:rPr>
          <w:sz w:val="20"/>
        </w:rPr>
      </w:pPr>
    </w:p>
    <w:p w14:paraId="178D422F" w14:textId="77777777" w:rsidR="00113F97" w:rsidRDefault="00113F97">
      <w:pPr>
        <w:pStyle w:val="BodyText"/>
        <w:rPr>
          <w:sz w:val="20"/>
        </w:rPr>
      </w:pPr>
    </w:p>
    <w:p w14:paraId="2130B10F" w14:textId="77777777" w:rsidR="00113F97" w:rsidRDefault="00113F97">
      <w:pPr>
        <w:pStyle w:val="BodyText"/>
        <w:rPr>
          <w:sz w:val="20"/>
        </w:rPr>
      </w:pPr>
    </w:p>
    <w:p w14:paraId="640557D3" w14:textId="77777777" w:rsidR="00113F97" w:rsidRDefault="009960BD">
      <w:pPr>
        <w:pStyle w:val="BodyText"/>
        <w:spacing w:before="11"/>
        <w:rPr>
          <w:sz w:val="24"/>
        </w:rPr>
      </w:pPr>
      <w:r>
        <w:rPr>
          <w:noProof/>
        </w:rPr>
        <w:drawing>
          <wp:anchor distT="0" distB="0" distL="0" distR="0" simplePos="0" relativeHeight="5" behindDoc="0" locked="0" layoutInCell="1" allowOverlap="1" wp14:anchorId="3DC5156E" wp14:editId="20FAA030">
            <wp:simplePos x="0" y="0"/>
            <wp:positionH relativeFrom="page">
              <wp:posOffset>1087237</wp:posOffset>
            </wp:positionH>
            <wp:positionV relativeFrom="paragraph">
              <wp:posOffset>205202</wp:posOffset>
            </wp:positionV>
            <wp:extent cx="70070" cy="223837"/>
            <wp:effectExtent l="0" t="0" r="0" b="0"/>
            <wp:wrapTopAndBottom/>
            <wp:docPr id="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70070" cy="223837"/>
                    </a:xfrm>
                    <a:prstGeom prst="rect">
                      <a:avLst/>
                    </a:prstGeom>
                  </pic:spPr>
                </pic:pic>
              </a:graphicData>
            </a:graphic>
          </wp:anchor>
        </w:drawing>
      </w:r>
    </w:p>
    <w:p w14:paraId="3C072F84" w14:textId="77777777" w:rsidR="00113F97" w:rsidRDefault="00113F97">
      <w:pPr>
        <w:pStyle w:val="BodyText"/>
        <w:rPr>
          <w:sz w:val="20"/>
        </w:rPr>
      </w:pPr>
    </w:p>
    <w:p w14:paraId="7AB6AA13" w14:textId="77777777" w:rsidR="00113F97" w:rsidRDefault="00000000">
      <w:pPr>
        <w:pStyle w:val="BodyText"/>
        <w:spacing w:before="11"/>
        <w:rPr>
          <w:sz w:val="16"/>
        </w:rPr>
      </w:pPr>
      <w:r>
        <w:pict w14:anchorId="7B50E0E6">
          <v:shape id="docshape76" o:spid="_x0000_s3098" style="position:absolute;margin-left:51pt;margin-top:11.35pt;width:44pt;height:.1pt;z-index:-15725568;mso-wrap-distance-left:0;mso-wrap-distance-right:0;mso-position-horizontal-relative:page" coordorigin="1020,227" coordsize="880,0" path="m1020,227r880,e" filled="f" strokecolor="#9d9d9c" strokeweight=".5pt">
            <v:path arrowok="t"/>
            <w10:wrap type="topAndBottom" anchorx="page"/>
          </v:shape>
        </w:pict>
      </w:r>
    </w:p>
    <w:p w14:paraId="4CA793E9" w14:textId="77777777" w:rsidR="00113F97" w:rsidRDefault="009960BD">
      <w:pPr>
        <w:spacing w:before="70"/>
        <w:ind w:left="140"/>
        <w:rPr>
          <w:b/>
          <w:sz w:val="18"/>
        </w:rPr>
      </w:pPr>
      <w:r>
        <w:rPr>
          <w:b/>
          <w:color w:val="9D9D9C"/>
          <w:sz w:val="18"/>
        </w:rPr>
        <w:t>2</w:t>
      </w:r>
    </w:p>
    <w:p w14:paraId="53E238F8" w14:textId="77777777" w:rsidR="00113F97" w:rsidRDefault="00113F97">
      <w:pPr>
        <w:rPr>
          <w:sz w:val="18"/>
        </w:rPr>
        <w:sectPr w:rsidR="00113F97">
          <w:pgSz w:w="11910" w:h="16840"/>
          <w:pgMar w:top="1100" w:right="780" w:bottom="0" w:left="880" w:header="720" w:footer="720" w:gutter="0"/>
          <w:cols w:space="720"/>
        </w:sectPr>
      </w:pPr>
    </w:p>
    <w:p w14:paraId="28B06E71" w14:textId="77777777" w:rsidR="00113F97" w:rsidRDefault="00000000">
      <w:pPr>
        <w:pStyle w:val="BodyText"/>
        <w:spacing w:line="20" w:lineRule="exact"/>
        <w:ind w:left="3513"/>
        <w:rPr>
          <w:sz w:val="2"/>
        </w:rPr>
      </w:pPr>
      <w:r>
        <w:rPr>
          <w:sz w:val="2"/>
        </w:rPr>
      </w:r>
      <w:r>
        <w:rPr>
          <w:sz w:val="2"/>
        </w:rPr>
        <w:pict w14:anchorId="2EC9C109">
          <v:group id="docshapegroup79" o:spid="_x0000_s3096" style="width:324.6pt;height:.25pt;mso-position-horizontal-relative:char;mso-position-vertical-relative:line" coordsize="6492,5">
            <v:line id="_x0000_s3097" style="position:absolute" from="0,3" to="6491,3" strokeweight=".25pt"/>
            <w10:anchorlock/>
          </v:group>
        </w:pict>
      </w:r>
    </w:p>
    <w:p w14:paraId="1389B18E" w14:textId="77777777" w:rsidR="00113F97" w:rsidRDefault="009960BD">
      <w:pPr>
        <w:pStyle w:val="Heading1"/>
        <w:ind w:left="3509" w:firstLine="0"/>
      </w:pPr>
      <w:bookmarkStart w:id="2" w:name="Contents"/>
      <w:bookmarkEnd w:id="2"/>
      <w:r>
        <w:rPr>
          <w:color w:val="EE7203"/>
          <w:spacing w:val="-2"/>
        </w:rPr>
        <w:t>Contents</w:t>
      </w:r>
    </w:p>
    <w:p w14:paraId="246D5986" w14:textId="77777777" w:rsidR="00113F97" w:rsidRDefault="00113F97">
      <w:pPr>
        <w:pStyle w:val="BodyText"/>
        <w:rPr>
          <w:b/>
          <w:sz w:val="48"/>
        </w:rPr>
      </w:pPr>
    </w:p>
    <w:p w14:paraId="1210215B" w14:textId="77777777" w:rsidR="00113F97" w:rsidRDefault="00113F97">
      <w:pPr>
        <w:pStyle w:val="BodyText"/>
        <w:spacing w:before="11"/>
        <w:rPr>
          <w:b/>
          <w:sz w:val="46"/>
        </w:rPr>
      </w:pPr>
    </w:p>
    <w:p w14:paraId="0FDC51F7" w14:textId="77777777" w:rsidR="00113F97" w:rsidRDefault="00113F97">
      <w:pPr>
        <w:rPr>
          <w:sz w:val="46"/>
        </w:rPr>
        <w:sectPr w:rsidR="00113F97">
          <w:footerReference w:type="even" r:id="rId17"/>
          <w:footerReference w:type="default" r:id="rId18"/>
          <w:pgSz w:w="11910" w:h="16840"/>
          <w:pgMar w:top="1000" w:right="780" w:bottom="930" w:left="880" w:header="0" w:footer="1047" w:gutter="0"/>
          <w:pgNumType w:start="3"/>
          <w:cols w:space="720"/>
        </w:sectPr>
      </w:pPr>
    </w:p>
    <w:sdt>
      <w:sdtPr>
        <w:id w:val="-924494694"/>
        <w:docPartObj>
          <w:docPartGallery w:val="Table of Contents"/>
          <w:docPartUnique/>
        </w:docPartObj>
      </w:sdtPr>
      <w:sdtContent>
        <w:p w14:paraId="12412329" w14:textId="77777777" w:rsidR="00113F97" w:rsidRDefault="00000000">
          <w:pPr>
            <w:pStyle w:val="TOC3"/>
            <w:tabs>
              <w:tab w:val="right" w:pos="9954"/>
            </w:tabs>
            <w:spacing w:before="0"/>
            <w:ind w:left="3509" w:firstLine="0"/>
          </w:pPr>
          <w:hyperlink w:anchor="_bookmark0" w:history="1">
            <w:r w:rsidR="009960BD">
              <w:rPr>
                <w:color w:val="8D044F"/>
              </w:rPr>
              <w:t>Purpose</w:t>
            </w:r>
            <w:r w:rsidR="009960BD">
              <w:rPr>
                <w:color w:val="8D044F"/>
                <w:spacing w:val="22"/>
              </w:rPr>
              <w:t xml:space="preserve"> </w:t>
            </w:r>
            <w:r w:rsidR="009960BD">
              <w:rPr>
                <w:color w:val="8D044F"/>
              </w:rPr>
              <w:t>of</w:t>
            </w:r>
            <w:r w:rsidR="009960BD">
              <w:rPr>
                <w:color w:val="8D044F"/>
                <w:spacing w:val="16"/>
              </w:rPr>
              <w:t xml:space="preserve"> </w:t>
            </w:r>
            <w:r w:rsidR="009960BD">
              <w:rPr>
                <w:color w:val="8D044F"/>
                <w:spacing w:val="-2"/>
              </w:rPr>
              <w:t>Document</w:t>
            </w:r>
            <w:r w:rsidR="009960BD">
              <w:rPr>
                <w:color w:val="8D044F"/>
              </w:rPr>
              <w:tab/>
            </w:r>
            <w:r w:rsidR="009960BD">
              <w:rPr>
                <w:color w:val="8D044F"/>
                <w:spacing w:val="-7"/>
              </w:rPr>
              <w:t>02</w:t>
            </w:r>
          </w:hyperlink>
        </w:p>
        <w:p w14:paraId="67EE98BC" w14:textId="77777777" w:rsidR="00113F97" w:rsidRDefault="00000000">
          <w:pPr>
            <w:pStyle w:val="TOC3"/>
            <w:numPr>
              <w:ilvl w:val="0"/>
              <w:numId w:val="3"/>
            </w:numPr>
            <w:tabs>
              <w:tab w:val="left" w:pos="3778"/>
              <w:tab w:val="right" w:pos="9954"/>
            </w:tabs>
            <w:spacing w:before="485"/>
            <w:ind w:hanging="269"/>
            <w:jc w:val="left"/>
          </w:pPr>
          <w:hyperlink w:anchor="_bookmark1" w:history="1">
            <w:r w:rsidR="009960BD">
              <w:rPr>
                <w:color w:val="8D044F"/>
              </w:rPr>
              <w:t>Policy</w:t>
            </w:r>
            <w:r w:rsidR="009960BD">
              <w:rPr>
                <w:color w:val="8D044F"/>
                <w:spacing w:val="16"/>
              </w:rPr>
              <w:t xml:space="preserve"> </w:t>
            </w:r>
            <w:r w:rsidR="009960BD">
              <w:rPr>
                <w:color w:val="8D044F"/>
                <w:spacing w:val="-2"/>
              </w:rPr>
              <w:t>Context</w:t>
            </w:r>
            <w:r w:rsidR="009960BD">
              <w:rPr>
                <w:color w:val="8D044F"/>
              </w:rPr>
              <w:tab/>
            </w:r>
            <w:r w:rsidR="009960BD">
              <w:rPr>
                <w:color w:val="8D044F"/>
                <w:spacing w:val="-5"/>
              </w:rPr>
              <w:t>05</w:t>
            </w:r>
          </w:hyperlink>
        </w:p>
        <w:p w14:paraId="47665105" w14:textId="77777777" w:rsidR="00113F97" w:rsidRDefault="00000000">
          <w:pPr>
            <w:pStyle w:val="TOC4"/>
            <w:numPr>
              <w:ilvl w:val="1"/>
              <w:numId w:val="3"/>
            </w:numPr>
            <w:tabs>
              <w:tab w:val="left" w:pos="3891"/>
              <w:tab w:val="right" w:pos="9950"/>
            </w:tabs>
            <w:spacing w:before="232"/>
            <w:ind w:hanging="382"/>
          </w:pPr>
          <w:hyperlink w:anchor="_bookmark1" w:history="1">
            <w:r w:rsidR="009960BD">
              <w:t>Housing</w:t>
            </w:r>
            <w:r w:rsidR="009960BD">
              <w:rPr>
                <w:spacing w:val="-6"/>
              </w:rPr>
              <w:t xml:space="preserve"> </w:t>
            </w:r>
            <w:r w:rsidR="009960BD">
              <w:t>for</w:t>
            </w:r>
            <w:r w:rsidR="009960BD">
              <w:rPr>
                <w:spacing w:val="-14"/>
              </w:rPr>
              <w:t xml:space="preserve"> </w:t>
            </w:r>
            <w:r w:rsidR="009960BD">
              <w:t>All</w:t>
            </w:r>
            <w:r w:rsidR="009960BD">
              <w:rPr>
                <w:spacing w:val="-3"/>
              </w:rPr>
              <w:t xml:space="preserve"> </w:t>
            </w:r>
            <w:r w:rsidR="009960BD">
              <w:t>–</w:t>
            </w:r>
            <w:r w:rsidR="009960BD">
              <w:rPr>
                <w:spacing w:val="-10"/>
              </w:rPr>
              <w:t xml:space="preserve"> </w:t>
            </w:r>
            <w:r w:rsidR="009960BD">
              <w:t>A</w:t>
            </w:r>
            <w:r w:rsidR="009960BD">
              <w:rPr>
                <w:spacing w:val="-10"/>
              </w:rPr>
              <w:t xml:space="preserve"> </w:t>
            </w:r>
            <w:r w:rsidR="009960BD">
              <w:t>New</w:t>
            </w:r>
            <w:r w:rsidR="009960BD">
              <w:rPr>
                <w:spacing w:val="-8"/>
              </w:rPr>
              <w:t xml:space="preserve"> </w:t>
            </w:r>
            <w:r w:rsidR="009960BD">
              <w:t>Housing</w:t>
            </w:r>
            <w:r w:rsidR="009960BD">
              <w:rPr>
                <w:spacing w:val="-3"/>
              </w:rPr>
              <w:t xml:space="preserve"> </w:t>
            </w:r>
            <w:r w:rsidR="009960BD">
              <w:t>Plan</w:t>
            </w:r>
            <w:r w:rsidR="009960BD">
              <w:rPr>
                <w:spacing w:val="-3"/>
              </w:rPr>
              <w:t xml:space="preserve"> </w:t>
            </w:r>
            <w:r w:rsidR="009960BD">
              <w:t>for</w:t>
            </w:r>
            <w:r w:rsidR="009960BD">
              <w:rPr>
                <w:spacing w:val="-7"/>
              </w:rPr>
              <w:t xml:space="preserve"> </w:t>
            </w:r>
            <w:r w:rsidR="009960BD">
              <w:rPr>
                <w:spacing w:val="-2"/>
              </w:rPr>
              <w:t>Ireland</w:t>
            </w:r>
            <w:r w:rsidR="009960BD">
              <w:rPr>
                <w:rFonts w:ascii="Times New Roman" w:hAnsi="Times New Roman"/>
              </w:rPr>
              <w:tab/>
            </w:r>
            <w:r w:rsidR="009960BD">
              <w:rPr>
                <w:spacing w:val="-5"/>
              </w:rPr>
              <w:t>05</w:t>
            </w:r>
          </w:hyperlink>
        </w:p>
        <w:p w14:paraId="3B3EF5CC" w14:textId="77777777" w:rsidR="00113F97" w:rsidRDefault="00000000">
          <w:pPr>
            <w:pStyle w:val="TOC4"/>
            <w:numPr>
              <w:ilvl w:val="1"/>
              <w:numId w:val="3"/>
            </w:numPr>
            <w:tabs>
              <w:tab w:val="left" w:pos="3891"/>
              <w:tab w:val="right" w:pos="9950"/>
            </w:tabs>
            <w:spacing w:before="182"/>
          </w:pPr>
          <w:hyperlink w:anchor="_bookmark2" w:history="1">
            <w:r w:rsidR="009960BD">
              <w:rPr>
                <w:spacing w:val="-4"/>
              </w:rPr>
              <w:t>National</w:t>
            </w:r>
            <w:r w:rsidR="009960BD">
              <w:rPr>
                <w:spacing w:val="1"/>
              </w:rPr>
              <w:t xml:space="preserve"> </w:t>
            </w:r>
            <w:r w:rsidR="009960BD">
              <w:rPr>
                <w:spacing w:val="-4"/>
              </w:rPr>
              <w:t>Housing</w:t>
            </w:r>
            <w:r w:rsidR="009960BD">
              <w:rPr>
                <w:spacing w:val="2"/>
              </w:rPr>
              <w:t xml:space="preserve"> </w:t>
            </w:r>
            <w:r w:rsidR="009960BD">
              <w:rPr>
                <w:spacing w:val="-4"/>
              </w:rPr>
              <w:t>Strategy for</w:t>
            </w:r>
            <w:r w:rsidR="009960BD">
              <w:rPr>
                <w:spacing w:val="-2"/>
              </w:rPr>
              <w:t xml:space="preserve"> </w:t>
            </w:r>
            <w:r w:rsidR="009960BD">
              <w:rPr>
                <w:spacing w:val="-4"/>
              </w:rPr>
              <w:t>Disabled</w:t>
            </w:r>
            <w:r w:rsidR="009960BD">
              <w:rPr>
                <w:spacing w:val="2"/>
              </w:rPr>
              <w:t xml:space="preserve"> </w:t>
            </w:r>
            <w:r w:rsidR="009960BD">
              <w:rPr>
                <w:spacing w:val="-4"/>
              </w:rPr>
              <w:t>People</w:t>
            </w:r>
            <w:r w:rsidR="009960BD">
              <w:rPr>
                <w:spacing w:val="2"/>
              </w:rPr>
              <w:t xml:space="preserve"> </w:t>
            </w:r>
            <w:r w:rsidR="009960BD">
              <w:rPr>
                <w:spacing w:val="-4"/>
              </w:rPr>
              <w:t>2022-2027</w:t>
            </w:r>
            <w:r w:rsidR="009960BD">
              <w:rPr>
                <w:rFonts w:ascii="Times New Roman"/>
              </w:rPr>
              <w:tab/>
            </w:r>
            <w:r w:rsidR="009960BD">
              <w:rPr>
                <w:spacing w:val="-5"/>
              </w:rPr>
              <w:t>07</w:t>
            </w:r>
          </w:hyperlink>
        </w:p>
        <w:p w14:paraId="796869CC" w14:textId="77777777" w:rsidR="00113F97" w:rsidRDefault="00000000">
          <w:pPr>
            <w:pStyle w:val="TOC4"/>
            <w:numPr>
              <w:ilvl w:val="1"/>
              <w:numId w:val="3"/>
            </w:numPr>
            <w:tabs>
              <w:tab w:val="left" w:pos="3891"/>
              <w:tab w:val="right" w:pos="9950"/>
            </w:tabs>
          </w:pPr>
          <w:hyperlink w:anchor="_bookmark3" w:history="1">
            <w:r w:rsidR="009960BD">
              <w:t>Sharing</w:t>
            </w:r>
            <w:r w:rsidR="009960BD">
              <w:rPr>
                <w:spacing w:val="-3"/>
              </w:rPr>
              <w:t xml:space="preserve"> </w:t>
            </w:r>
            <w:r w:rsidR="009960BD">
              <w:t>the</w:t>
            </w:r>
            <w:r w:rsidR="009960BD">
              <w:rPr>
                <w:spacing w:val="-9"/>
              </w:rPr>
              <w:t xml:space="preserve"> </w:t>
            </w:r>
            <w:r w:rsidR="009960BD">
              <w:rPr>
                <w:spacing w:val="-2"/>
              </w:rPr>
              <w:t>Vision</w:t>
            </w:r>
            <w:r w:rsidR="009960BD">
              <w:rPr>
                <w:rFonts w:ascii="Times New Roman"/>
              </w:rPr>
              <w:tab/>
            </w:r>
            <w:r w:rsidR="009960BD">
              <w:rPr>
                <w:spacing w:val="-5"/>
              </w:rPr>
              <w:t>08</w:t>
            </w:r>
          </w:hyperlink>
        </w:p>
        <w:p w14:paraId="35AFBD62" w14:textId="77777777" w:rsidR="00113F97" w:rsidRDefault="00000000">
          <w:pPr>
            <w:pStyle w:val="TOC4"/>
            <w:numPr>
              <w:ilvl w:val="1"/>
              <w:numId w:val="3"/>
            </w:numPr>
            <w:tabs>
              <w:tab w:val="left" w:pos="3891"/>
              <w:tab w:val="right" w:pos="9950"/>
            </w:tabs>
          </w:pPr>
          <w:hyperlink w:anchor="_bookmark4" w:history="1">
            <w:r w:rsidR="009960BD">
              <w:t>Housing</w:t>
            </w:r>
            <w:r w:rsidR="009960BD">
              <w:rPr>
                <w:spacing w:val="-4"/>
              </w:rPr>
              <w:t xml:space="preserve"> </w:t>
            </w:r>
            <w:r w:rsidR="009960BD">
              <w:rPr>
                <w:spacing w:val="-2"/>
              </w:rPr>
              <w:t>First</w:t>
            </w:r>
            <w:r w:rsidR="009960BD">
              <w:rPr>
                <w:rFonts w:ascii="Times New Roman"/>
              </w:rPr>
              <w:tab/>
            </w:r>
            <w:r w:rsidR="009960BD">
              <w:rPr>
                <w:spacing w:val="-5"/>
              </w:rPr>
              <w:t>09</w:t>
            </w:r>
          </w:hyperlink>
        </w:p>
        <w:p w14:paraId="32011F43" w14:textId="77777777" w:rsidR="00113F97" w:rsidRDefault="00000000">
          <w:pPr>
            <w:pStyle w:val="TOC3"/>
            <w:numPr>
              <w:ilvl w:val="0"/>
              <w:numId w:val="3"/>
            </w:numPr>
            <w:tabs>
              <w:tab w:val="left" w:pos="3778"/>
              <w:tab w:val="right" w:pos="9954"/>
            </w:tabs>
            <w:ind w:hanging="269"/>
            <w:jc w:val="left"/>
          </w:pPr>
          <w:hyperlink w:anchor="_bookmark5" w:history="1">
            <w:r w:rsidR="009960BD">
              <w:rPr>
                <w:color w:val="8D044F"/>
              </w:rPr>
              <w:t>Social</w:t>
            </w:r>
            <w:r w:rsidR="009960BD">
              <w:rPr>
                <w:color w:val="8D044F"/>
                <w:spacing w:val="29"/>
              </w:rPr>
              <w:t xml:space="preserve"> </w:t>
            </w:r>
            <w:r w:rsidR="009960BD">
              <w:rPr>
                <w:color w:val="8D044F"/>
              </w:rPr>
              <w:t>Housing</w:t>
            </w:r>
            <w:r w:rsidR="009960BD">
              <w:rPr>
                <w:color w:val="8D044F"/>
                <w:spacing w:val="30"/>
              </w:rPr>
              <w:t xml:space="preserve"> </w:t>
            </w:r>
            <w:r w:rsidR="009960BD">
              <w:rPr>
                <w:color w:val="8D044F"/>
                <w:spacing w:val="-2"/>
              </w:rPr>
              <w:t>Support</w:t>
            </w:r>
            <w:r w:rsidR="009960BD">
              <w:rPr>
                <w:color w:val="8D044F"/>
              </w:rPr>
              <w:tab/>
            </w:r>
            <w:r w:rsidR="009960BD">
              <w:rPr>
                <w:color w:val="8D044F"/>
                <w:spacing w:val="-7"/>
              </w:rPr>
              <w:t>10</w:t>
            </w:r>
          </w:hyperlink>
        </w:p>
        <w:p w14:paraId="70190BD4" w14:textId="77777777" w:rsidR="00113F97" w:rsidRDefault="00000000">
          <w:pPr>
            <w:pStyle w:val="TOC4"/>
            <w:numPr>
              <w:ilvl w:val="1"/>
              <w:numId w:val="3"/>
            </w:numPr>
            <w:tabs>
              <w:tab w:val="left" w:pos="3891"/>
              <w:tab w:val="right" w:pos="9949"/>
            </w:tabs>
            <w:spacing w:before="232"/>
            <w:ind w:hanging="382"/>
          </w:pPr>
          <w:hyperlink w:anchor="_bookmark5" w:history="1">
            <w:r w:rsidR="009960BD">
              <w:rPr>
                <w:spacing w:val="-2"/>
              </w:rPr>
              <w:t>Local</w:t>
            </w:r>
            <w:r w:rsidR="009960BD">
              <w:rPr>
                <w:spacing w:val="-8"/>
              </w:rPr>
              <w:t xml:space="preserve"> </w:t>
            </w:r>
            <w:r w:rsidR="009960BD">
              <w:rPr>
                <w:spacing w:val="-2"/>
              </w:rPr>
              <w:t>Authorities</w:t>
            </w:r>
            <w:r w:rsidR="009960BD">
              <w:rPr>
                <w:rFonts w:ascii="Times New Roman"/>
              </w:rPr>
              <w:tab/>
            </w:r>
            <w:r w:rsidR="009960BD">
              <w:rPr>
                <w:spacing w:val="-5"/>
              </w:rPr>
              <w:t>10</w:t>
            </w:r>
          </w:hyperlink>
        </w:p>
        <w:p w14:paraId="0BE7B097" w14:textId="77777777" w:rsidR="00113F97" w:rsidRDefault="00000000">
          <w:pPr>
            <w:pStyle w:val="TOC4"/>
            <w:numPr>
              <w:ilvl w:val="1"/>
              <w:numId w:val="3"/>
            </w:numPr>
            <w:tabs>
              <w:tab w:val="left" w:pos="3891"/>
              <w:tab w:val="right" w:pos="9949"/>
            </w:tabs>
            <w:ind w:hanging="382"/>
          </w:pPr>
          <w:hyperlink w:anchor="_bookmark6" w:history="1">
            <w:r w:rsidR="009960BD">
              <w:t>Approved</w:t>
            </w:r>
            <w:r w:rsidR="009960BD">
              <w:rPr>
                <w:spacing w:val="-9"/>
              </w:rPr>
              <w:t xml:space="preserve"> </w:t>
            </w:r>
            <w:r w:rsidR="009960BD">
              <w:t>Housing</w:t>
            </w:r>
            <w:r w:rsidR="009960BD">
              <w:rPr>
                <w:spacing w:val="-9"/>
              </w:rPr>
              <w:t xml:space="preserve"> </w:t>
            </w:r>
            <w:r w:rsidR="009960BD">
              <w:rPr>
                <w:spacing w:val="-2"/>
              </w:rPr>
              <w:t>Bodies</w:t>
            </w:r>
            <w:r w:rsidR="009960BD">
              <w:rPr>
                <w:rFonts w:ascii="Times New Roman"/>
              </w:rPr>
              <w:tab/>
            </w:r>
            <w:r w:rsidR="009960BD">
              <w:rPr>
                <w:spacing w:val="-5"/>
              </w:rPr>
              <w:t>11</w:t>
            </w:r>
          </w:hyperlink>
        </w:p>
        <w:p w14:paraId="526E4BF9" w14:textId="77777777" w:rsidR="00113F97" w:rsidRDefault="00000000">
          <w:pPr>
            <w:pStyle w:val="TOC3"/>
            <w:numPr>
              <w:ilvl w:val="0"/>
              <w:numId w:val="3"/>
            </w:numPr>
            <w:tabs>
              <w:tab w:val="left" w:pos="3778"/>
              <w:tab w:val="right" w:pos="9954"/>
            </w:tabs>
            <w:ind w:hanging="269"/>
            <w:jc w:val="left"/>
          </w:pPr>
          <w:hyperlink w:anchor="_bookmark7" w:history="1">
            <w:r w:rsidR="009960BD">
              <w:rPr>
                <w:color w:val="8D044F"/>
              </w:rPr>
              <w:t>Social</w:t>
            </w:r>
            <w:r w:rsidR="009960BD">
              <w:rPr>
                <w:color w:val="8D044F"/>
                <w:spacing w:val="31"/>
              </w:rPr>
              <w:t xml:space="preserve"> </w:t>
            </w:r>
            <w:r w:rsidR="009960BD">
              <w:rPr>
                <w:color w:val="8D044F"/>
              </w:rPr>
              <w:t>Housing</w:t>
            </w:r>
            <w:r w:rsidR="009960BD">
              <w:rPr>
                <w:color w:val="8D044F"/>
                <w:spacing w:val="32"/>
              </w:rPr>
              <w:t xml:space="preserve"> </w:t>
            </w:r>
            <w:r w:rsidR="009960BD">
              <w:rPr>
                <w:color w:val="8D044F"/>
              </w:rPr>
              <w:t>Eligibility</w:t>
            </w:r>
            <w:r w:rsidR="009960BD">
              <w:rPr>
                <w:color w:val="8D044F"/>
                <w:spacing w:val="24"/>
              </w:rPr>
              <w:t xml:space="preserve"> </w:t>
            </w:r>
            <w:r w:rsidR="009960BD">
              <w:rPr>
                <w:color w:val="8D044F"/>
              </w:rPr>
              <w:t>and</w:t>
            </w:r>
            <w:r w:rsidR="009960BD">
              <w:rPr>
                <w:color w:val="8D044F"/>
                <w:spacing w:val="32"/>
              </w:rPr>
              <w:t xml:space="preserve"> </w:t>
            </w:r>
            <w:r w:rsidR="009960BD">
              <w:rPr>
                <w:color w:val="8D044F"/>
                <w:spacing w:val="-4"/>
              </w:rPr>
              <w:t>Need</w:t>
            </w:r>
            <w:r w:rsidR="009960BD">
              <w:rPr>
                <w:color w:val="8D044F"/>
              </w:rPr>
              <w:tab/>
            </w:r>
            <w:r w:rsidR="009960BD">
              <w:rPr>
                <w:color w:val="8D044F"/>
                <w:spacing w:val="-7"/>
              </w:rPr>
              <w:t>12</w:t>
            </w:r>
          </w:hyperlink>
        </w:p>
        <w:p w14:paraId="6C65755B" w14:textId="77777777" w:rsidR="00113F97" w:rsidRDefault="00000000">
          <w:pPr>
            <w:pStyle w:val="TOC3"/>
            <w:numPr>
              <w:ilvl w:val="0"/>
              <w:numId w:val="3"/>
            </w:numPr>
            <w:tabs>
              <w:tab w:val="left" w:pos="3770"/>
              <w:tab w:val="right" w:pos="9954"/>
            </w:tabs>
            <w:spacing w:before="486"/>
            <w:ind w:left="3769" w:hanging="261"/>
            <w:jc w:val="left"/>
          </w:pPr>
          <w:hyperlink w:anchor="_bookmark8" w:history="1">
            <w:r w:rsidR="009960BD">
              <w:rPr>
                <w:color w:val="8D044F"/>
              </w:rPr>
              <w:t>Applying</w:t>
            </w:r>
            <w:r w:rsidR="009960BD">
              <w:rPr>
                <w:color w:val="8D044F"/>
                <w:spacing w:val="27"/>
              </w:rPr>
              <w:t xml:space="preserve"> </w:t>
            </w:r>
            <w:r w:rsidR="009960BD">
              <w:rPr>
                <w:color w:val="8D044F"/>
              </w:rPr>
              <w:t>for</w:t>
            </w:r>
            <w:r w:rsidR="009960BD">
              <w:rPr>
                <w:color w:val="8D044F"/>
                <w:spacing w:val="22"/>
              </w:rPr>
              <w:t xml:space="preserve"> </w:t>
            </w:r>
            <w:r w:rsidR="009960BD">
              <w:rPr>
                <w:color w:val="8D044F"/>
              </w:rPr>
              <w:t>Social</w:t>
            </w:r>
            <w:r w:rsidR="009960BD">
              <w:rPr>
                <w:color w:val="8D044F"/>
                <w:spacing w:val="28"/>
              </w:rPr>
              <w:t xml:space="preserve"> </w:t>
            </w:r>
            <w:r w:rsidR="009960BD">
              <w:rPr>
                <w:color w:val="8D044F"/>
              </w:rPr>
              <w:t>Housing</w:t>
            </w:r>
            <w:r w:rsidR="009960BD">
              <w:rPr>
                <w:color w:val="8D044F"/>
                <w:spacing w:val="28"/>
              </w:rPr>
              <w:t xml:space="preserve"> </w:t>
            </w:r>
            <w:r w:rsidR="009960BD">
              <w:rPr>
                <w:color w:val="8D044F"/>
                <w:spacing w:val="-2"/>
              </w:rPr>
              <w:t>Support</w:t>
            </w:r>
            <w:r w:rsidR="009960BD">
              <w:rPr>
                <w:color w:val="8D044F"/>
              </w:rPr>
              <w:tab/>
            </w:r>
            <w:r w:rsidR="009960BD">
              <w:rPr>
                <w:color w:val="8D044F"/>
                <w:spacing w:val="-7"/>
              </w:rPr>
              <w:t>13</w:t>
            </w:r>
          </w:hyperlink>
        </w:p>
        <w:p w14:paraId="0B542577" w14:textId="77777777" w:rsidR="00113F97" w:rsidRDefault="00000000">
          <w:pPr>
            <w:pStyle w:val="TOC4"/>
            <w:numPr>
              <w:ilvl w:val="1"/>
              <w:numId w:val="3"/>
            </w:numPr>
            <w:tabs>
              <w:tab w:val="left" w:pos="3891"/>
              <w:tab w:val="right" w:pos="9949"/>
            </w:tabs>
            <w:spacing w:before="231"/>
            <w:ind w:hanging="382"/>
          </w:pPr>
          <w:hyperlink w:anchor="_bookmark8" w:history="1">
            <w:r w:rsidR="009960BD">
              <w:t>Application</w:t>
            </w:r>
            <w:r w:rsidR="009960BD">
              <w:rPr>
                <w:spacing w:val="-4"/>
              </w:rPr>
              <w:t xml:space="preserve"> Form</w:t>
            </w:r>
            <w:r w:rsidR="009960BD">
              <w:rPr>
                <w:rFonts w:ascii="Times New Roman"/>
              </w:rPr>
              <w:tab/>
            </w:r>
            <w:r w:rsidR="009960BD">
              <w:rPr>
                <w:spacing w:val="-5"/>
              </w:rPr>
              <w:t>13</w:t>
            </w:r>
          </w:hyperlink>
        </w:p>
        <w:p w14:paraId="362DEE05" w14:textId="77777777" w:rsidR="00113F97" w:rsidRDefault="00000000">
          <w:pPr>
            <w:pStyle w:val="TOC4"/>
            <w:numPr>
              <w:ilvl w:val="1"/>
              <w:numId w:val="3"/>
            </w:numPr>
            <w:tabs>
              <w:tab w:val="left" w:pos="3891"/>
              <w:tab w:val="right" w:pos="9949"/>
            </w:tabs>
            <w:spacing w:before="182"/>
            <w:ind w:hanging="382"/>
          </w:pPr>
          <w:hyperlink w:anchor="_bookmark8" w:history="1">
            <w:r w:rsidR="009960BD">
              <w:t>Local</w:t>
            </w:r>
            <w:r w:rsidR="009960BD">
              <w:rPr>
                <w:spacing w:val="-8"/>
              </w:rPr>
              <w:t xml:space="preserve"> </w:t>
            </w:r>
            <w:r w:rsidR="009960BD">
              <w:rPr>
                <w:spacing w:val="-2"/>
              </w:rPr>
              <w:t>Connection</w:t>
            </w:r>
            <w:r w:rsidR="009960BD">
              <w:rPr>
                <w:rFonts w:ascii="Times New Roman"/>
              </w:rPr>
              <w:tab/>
            </w:r>
            <w:r w:rsidR="009960BD">
              <w:rPr>
                <w:spacing w:val="-5"/>
              </w:rPr>
              <w:t>13</w:t>
            </w:r>
          </w:hyperlink>
        </w:p>
        <w:p w14:paraId="1B10FA9A" w14:textId="77777777" w:rsidR="00113F97" w:rsidRDefault="00000000">
          <w:pPr>
            <w:pStyle w:val="TOC4"/>
            <w:numPr>
              <w:ilvl w:val="1"/>
              <w:numId w:val="3"/>
            </w:numPr>
            <w:tabs>
              <w:tab w:val="left" w:pos="3891"/>
              <w:tab w:val="right" w:pos="9949"/>
            </w:tabs>
            <w:ind w:hanging="382"/>
          </w:pPr>
          <w:hyperlink w:anchor="_bookmark9" w:history="1">
            <w:r w:rsidR="009960BD">
              <w:t>Areas</w:t>
            </w:r>
            <w:r w:rsidR="009960BD">
              <w:rPr>
                <w:spacing w:val="-5"/>
              </w:rPr>
              <w:t xml:space="preserve"> </w:t>
            </w:r>
            <w:r w:rsidR="009960BD">
              <w:t>of</w:t>
            </w:r>
            <w:r w:rsidR="009960BD">
              <w:rPr>
                <w:spacing w:val="-8"/>
              </w:rPr>
              <w:t xml:space="preserve"> </w:t>
            </w:r>
            <w:r w:rsidR="009960BD">
              <w:rPr>
                <w:spacing w:val="-2"/>
              </w:rPr>
              <w:t>Choice</w:t>
            </w:r>
            <w:r w:rsidR="009960BD">
              <w:rPr>
                <w:rFonts w:ascii="Times New Roman"/>
              </w:rPr>
              <w:tab/>
            </w:r>
            <w:r w:rsidR="009960BD">
              <w:rPr>
                <w:spacing w:val="-5"/>
              </w:rPr>
              <w:t>14</w:t>
            </w:r>
          </w:hyperlink>
        </w:p>
        <w:p w14:paraId="756AB60A" w14:textId="77777777" w:rsidR="00113F97" w:rsidRDefault="00000000">
          <w:pPr>
            <w:pStyle w:val="TOC4"/>
            <w:numPr>
              <w:ilvl w:val="1"/>
              <w:numId w:val="3"/>
            </w:numPr>
            <w:tabs>
              <w:tab w:val="left" w:pos="3891"/>
              <w:tab w:val="right" w:pos="9949"/>
            </w:tabs>
            <w:spacing w:before="182"/>
            <w:ind w:hanging="382"/>
          </w:pPr>
          <w:hyperlink w:anchor="_bookmark9" w:history="1">
            <w:r w:rsidR="009960BD">
              <w:t>Additional</w:t>
            </w:r>
            <w:r w:rsidR="009960BD">
              <w:rPr>
                <w:spacing w:val="-3"/>
              </w:rPr>
              <w:t xml:space="preserve"> </w:t>
            </w:r>
            <w:r w:rsidR="009960BD">
              <w:rPr>
                <w:spacing w:val="-2"/>
              </w:rPr>
              <w:t>Information</w:t>
            </w:r>
            <w:r w:rsidR="009960BD">
              <w:rPr>
                <w:rFonts w:ascii="Times New Roman"/>
              </w:rPr>
              <w:tab/>
            </w:r>
            <w:r w:rsidR="009960BD">
              <w:rPr>
                <w:spacing w:val="-5"/>
              </w:rPr>
              <w:t>14</w:t>
            </w:r>
          </w:hyperlink>
        </w:p>
        <w:p w14:paraId="19D6A482" w14:textId="77777777" w:rsidR="00113F97" w:rsidRDefault="00000000">
          <w:pPr>
            <w:pStyle w:val="TOC3"/>
            <w:numPr>
              <w:ilvl w:val="0"/>
              <w:numId w:val="3"/>
            </w:numPr>
            <w:tabs>
              <w:tab w:val="left" w:pos="3770"/>
              <w:tab w:val="right" w:pos="9954"/>
            </w:tabs>
            <w:ind w:left="3769" w:hanging="261"/>
            <w:jc w:val="left"/>
          </w:pPr>
          <w:hyperlink w:anchor="_bookmark10" w:history="1">
            <w:r w:rsidR="009960BD">
              <w:rPr>
                <w:color w:val="8D044F"/>
                <w:spacing w:val="-2"/>
              </w:rPr>
              <w:t>Assessment</w:t>
            </w:r>
            <w:r w:rsidR="009960BD">
              <w:rPr>
                <w:color w:val="8D044F"/>
              </w:rPr>
              <w:tab/>
            </w:r>
            <w:r w:rsidR="009960BD">
              <w:rPr>
                <w:color w:val="8D044F"/>
                <w:spacing w:val="-5"/>
              </w:rPr>
              <w:t>15</w:t>
            </w:r>
          </w:hyperlink>
        </w:p>
        <w:p w14:paraId="5A71C0E7" w14:textId="77777777" w:rsidR="00113F97" w:rsidRDefault="00000000">
          <w:pPr>
            <w:pStyle w:val="TOC3"/>
            <w:numPr>
              <w:ilvl w:val="0"/>
              <w:numId w:val="3"/>
            </w:numPr>
            <w:tabs>
              <w:tab w:val="left" w:pos="3778"/>
              <w:tab w:val="right" w:pos="9954"/>
            </w:tabs>
            <w:spacing w:before="485"/>
            <w:ind w:hanging="269"/>
            <w:jc w:val="left"/>
          </w:pPr>
          <w:hyperlink w:anchor="_bookmark11" w:history="1">
            <w:r w:rsidR="009960BD">
              <w:rPr>
                <w:color w:val="8D044F"/>
              </w:rPr>
              <w:t>Housing</w:t>
            </w:r>
            <w:r w:rsidR="009960BD">
              <w:rPr>
                <w:color w:val="8D044F"/>
                <w:spacing w:val="22"/>
              </w:rPr>
              <w:t xml:space="preserve"> </w:t>
            </w:r>
            <w:r w:rsidR="009960BD">
              <w:rPr>
                <w:color w:val="8D044F"/>
              </w:rPr>
              <w:t>Waiting</w:t>
            </w:r>
            <w:r w:rsidR="009960BD">
              <w:rPr>
                <w:color w:val="8D044F"/>
                <w:spacing w:val="25"/>
              </w:rPr>
              <w:t xml:space="preserve"> </w:t>
            </w:r>
            <w:r w:rsidR="009960BD">
              <w:rPr>
                <w:color w:val="8D044F"/>
                <w:spacing w:val="-2"/>
              </w:rPr>
              <w:t>Lists</w:t>
            </w:r>
            <w:r w:rsidR="009960BD">
              <w:rPr>
                <w:color w:val="8D044F"/>
              </w:rPr>
              <w:tab/>
            </w:r>
            <w:r w:rsidR="009960BD">
              <w:rPr>
                <w:color w:val="8D044F"/>
                <w:spacing w:val="-5"/>
              </w:rPr>
              <w:t>17</w:t>
            </w:r>
          </w:hyperlink>
        </w:p>
        <w:p w14:paraId="5902482A" w14:textId="77777777" w:rsidR="00113F97" w:rsidRDefault="00000000">
          <w:pPr>
            <w:pStyle w:val="TOC4"/>
            <w:numPr>
              <w:ilvl w:val="1"/>
              <w:numId w:val="3"/>
            </w:numPr>
            <w:tabs>
              <w:tab w:val="left" w:pos="3891"/>
              <w:tab w:val="right" w:pos="9949"/>
            </w:tabs>
            <w:spacing w:before="232"/>
            <w:ind w:hanging="382"/>
          </w:pPr>
          <w:hyperlink w:anchor="_bookmark12" w:history="1">
            <w:r w:rsidR="009960BD">
              <w:t>Choice</w:t>
            </w:r>
            <w:r w:rsidR="009960BD">
              <w:rPr>
                <w:spacing w:val="-2"/>
              </w:rPr>
              <w:t xml:space="preserve"> </w:t>
            </w:r>
            <w:r w:rsidR="009960BD">
              <w:t>Based</w:t>
            </w:r>
            <w:r w:rsidR="009960BD">
              <w:rPr>
                <w:spacing w:val="-2"/>
              </w:rPr>
              <w:t xml:space="preserve"> Lettings</w:t>
            </w:r>
            <w:r w:rsidR="009960BD">
              <w:rPr>
                <w:rFonts w:ascii="Times New Roman"/>
              </w:rPr>
              <w:tab/>
            </w:r>
            <w:r w:rsidR="009960BD">
              <w:rPr>
                <w:spacing w:val="-5"/>
              </w:rPr>
              <w:t>18</w:t>
            </w:r>
          </w:hyperlink>
        </w:p>
        <w:p w14:paraId="479762D3" w14:textId="6C910319" w:rsidR="00113F97" w:rsidRPr="00720171" w:rsidRDefault="00000000">
          <w:pPr>
            <w:pStyle w:val="TOC4"/>
            <w:numPr>
              <w:ilvl w:val="1"/>
              <w:numId w:val="3"/>
            </w:numPr>
            <w:tabs>
              <w:tab w:val="left" w:pos="3891"/>
              <w:tab w:val="right" w:pos="9949"/>
            </w:tabs>
            <w:spacing w:after="240"/>
            <w:ind w:hanging="382"/>
          </w:pPr>
          <w:hyperlink w:anchor="_bookmark13" w:history="1">
            <w:r w:rsidR="009960BD">
              <w:t>Allocation</w:t>
            </w:r>
            <w:r w:rsidR="009960BD">
              <w:rPr>
                <w:spacing w:val="-2"/>
              </w:rPr>
              <w:t xml:space="preserve"> </w:t>
            </w:r>
            <w:r w:rsidR="009960BD">
              <w:t>of</w:t>
            </w:r>
            <w:r w:rsidR="009960BD">
              <w:rPr>
                <w:spacing w:val="-5"/>
              </w:rPr>
              <w:t xml:space="preserve"> </w:t>
            </w:r>
            <w:r w:rsidR="009960BD">
              <w:rPr>
                <w:spacing w:val="-2"/>
              </w:rPr>
              <w:t>Housing</w:t>
            </w:r>
            <w:r w:rsidR="009960BD">
              <w:rPr>
                <w:rFonts w:ascii="Times New Roman"/>
              </w:rPr>
              <w:tab/>
            </w:r>
            <w:r w:rsidR="009960BD">
              <w:rPr>
                <w:spacing w:val="-5"/>
              </w:rPr>
              <w:t>19</w:t>
            </w:r>
          </w:hyperlink>
        </w:p>
        <w:p w14:paraId="1230B76B" w14:textId="71F9358C" w:rsidR="00720171" w:rsidRDefault="00720171" w:rsidP="00720171">
          <w:pPr>
            <w:pStyle w:val="TOC4"/>
            <w:tabs>
              <w:tab w:val="left" w:pos="3891"/>
              <w:tab w:val="right" w:pos="9949"/>
            </w:tabs>
            <w:spacing w:after="240"/>
            <w:ind w:firstLine="0"/>
            <w:jc w:val="right"/>
            <w:rPr>
              <w:spacing w:val="-5"/>
            </w:rPr>
          </w:pPr>
        </w:p>
        <w:p w14:paraId="0088261D" w14:textId="022AC988" w:rsidR="00720171" w:rsidRDefault="00720171" w:rsidP="00720171">
          <w:pPr>
            <w:pStyle w:val="TOC4"/>
            <w:tabs>
              <w:tab w:val="left" w:pos="3891"/>
              <w:tab w:val="right" w:pos="9949"/>
            </w:tabs>
            <w:spacing w:after="240"/>
            <w:ind w:firstLine="0"/>
            <w:jc w:val="right"/>
            <w:rPr>
              <w:spacing w:val="-5"/>
            </w:rPr>
          </w:pPr>
        </w:p>
        <w:p w14:paraId="3E821337" w14:textId="1F27FBC9" w:rsidR="00720171" w:rsidRDefault="00720171" w:rsidP="00720171">
          <w:pPr>
            <w:pStyle w:val="TOC4"/>
            <w:tabs>
              <w:tab w:val="left" w:pos="3891"/>
              <w:tab w:val="right" w:pos="9949"/>
            </w:tabs>
            <w:spacing w:after="240"/>
            <w:ind w:firstLine="0"/>
            <w:jc w:val="right"/>
            <w:rPr>
              <w:spacing w:val="-5"/>
            </w:rPr>
          </w:pPr>
        </w:p>
        <w:p w14:paraId="5BF30E3B" w14:textId="77777777" w:rsidR="00720171" w:rsidRDefault="00720171" w:rsidP="00720171">
          <w:pPr>
            <w:pStyle w:val="TOC4"/>
            <w:tabs>
              <w:tab w:val="left" w:pos="3891"/>
              <w:tab w:val="right" w:pos="9949"/>
            </w:tabs>
            <w:spacing w:after="240"/>
            <w:ind w:firstLine="0"/>
            <w:jc w:val="right"/>
          </w:pPr>
        </w:p>
        <w:p w14:paraId="15B72441" w14:textId="77777777" w:rsidR="00113F97" w:rsidRDefault="00000000">
          <w:pPr>
            <w:pStyle w:val="TOC1"/>
            <w:numPr>
              <w:ilvl w:val="0"/>
              <w:numId w:val="3"/>
            </w:numPr>
            <w:tabs>
              <w:tab w:val="left" w:pos="409"/>
              <w:tab w:val="right" w:pos="6585"/>
            </w:tabs>
            <w:spacing w:before="853"/>
            <w:ind w:left="408" w:hanging="269"/>
            <w:jc w:val="left"/>
          </w:pPr>
          <w:hyperlink w:anchor="_bookmark14" w:history="1">
            <w:r w:rsidR="009960BD">
              <w:rPr>
                <w:color w:val="8D044F"/>
              </w:rPr>
              <w:t>Social</w:t>
            </w:r>
            <w:r w:rsidR="009960BD">
              <w:rPr>
                <w:color w:val="8D044F"/>
                <w:spacing w:val="29"/>
              </w:rPr>
              <w:t xml:space="preserve"> </w:t>
            </w:r>
            <w:r w:rsidR="009960BD">
              <w:rPr>
                <w:color w:val="8D044F"/>
              </w:rPr>
              <w:t>Housing</w:t>
            </w:r>
            <w:r w:rsidR="009960BD">
              <w:rPr>
                <w:color w:val="8D044F"/>
                <w:spacing w:val="30"/>
              </w:rPr>
              <w:t xml:space="preserve"> </w:t>
            </w:r>
            <w:r w:rsidR="009960BD">
              <w:rPr>
                <w:color w:val="8D044F"/>
                <w:spacing w:val="-2"/>
              </w:rPr>
              <w:t>Provisions</w:t>
            </w:r>
            <w:r w:rsidR="009960BD">
              <w:rPr>
                <w:color w:val="8D044F"/>
              </w:rPr>
              <w:tab/>
            </w:r>
            <w:r w:rsidR="009960BD">
              <w:rPr>
                <w:color w:val="8D044F"/>
                <w:spacing w:val="-7"/>
              </w:rPr>
              <w:t>20</w:t>
            </w:r>
          </w:hyperlink>
        </w:p>
        <w:p w14:paraId="2DF67ECC" w14:textId="77777777" w:rsidR="00113F97" w:rsidRDefault="00000000">
          <w:pPr>
            <w:pStyle w:val="TOC2"/>
            <w:numPr>
              <w:ilvl w:val="1"/>
              <w:numId w:val="3"/>
            </w:numPr>
            <w:tabs>
              <w:tab w:val="left" w:pos="541"/>
              <w:tab w:val="right" w:pos="6580"/>
            </w:tabs>
            <w:spacing w:before="345"/>
            <w:ind w:left="540" w:hanging="401"/>
          </w:pPr>
          <w:hyperlink w:anchor="_bookmark14" w:history="1">
            <w:r w:rsidR="009960BD">
              <w:t>Local</w:t>
            </w:r>
            <w:r w:rsidR="009960BD">
              <w:rPr>
                <w:spacing w:val="-14"/>
              </w:rPr>
              <w:t xml:space="preserve"> </w:t>
            </w:r>
            <w:r w:rsidR="009960BD">
              <w:t>Authority</w:t>
            </w:r>
            <w:r w:rsidR="009960BD">
              <w:rPr>
                <w:spacing w:val="-12"/>
              </w:rPr>
              <w:t xml:space="preserve"> </w:t>
            </w:r>
            <w:r w:rsidR="009960BD">
              <w:rPr>
                <w:spacing w:val="-2"/>
              </w:rPr>
              <w:t>Housing</w:t>
            </w:r>
            <w:r w:rsidR="009960BD">
              <w:rPr>
                <w:rFonts w:ascii="Times New Roman"/>
              </w:rPr>
              <w:tab/>
            </w:r>
            <w:r w:rsidR="009960BD">
              <w:rPr>
                <w:spacing w:val="-5"/>
              </w:rPr>
              <w:t>20</w:t>
            </w:r>
          </w:hyperlink>
        </w:p>
        <w:p w14:paraId="646B1FE4" w14:textId="77777777" w:rsidR="00113F97" w:rsidRDefault="00000000">
          <w:pPr>
            <w:pStyle w:val="TOC2"/>
            <w:numPr>
              <w:ilvl w:val="1"/>
              <w:numId w:val="3"/>
            </w:numPr>
            <w:tabs>
              <w:tab w:val="left" w:pos="541"/>
              <w:tab w:val="right" w:pos="6580"/>
            </w:tabs>
            <w:ind w:left="540" w:hanging="401"/>
          </w:pPr>
          <w:hyperlink w:anchor="_bookmark14" w:history="1">
            <w:r w:rsidR="009960BD">
              <w:t>Approved</w:t>
            </w:r>
            <w:r w:rsidR="009960BD">
              <w:rPr>
                <w:spacing w:val="-13"/>
              </w:rPr>
              <w:t xml:space="preserve"> </w:t>
            </w:r>
            <w:r w:rsidR="009960BD">
              <w:t>Housing</w:t>
            </w:r>
            <w:r w:rsidR="009960BD">
              <w:rPr>
                <w:spacing w:val="-7"/>
              </w:rPr>
              <w:t xml:space="preserve"> </w:t>
            </w:r>
            <w:r w:rsidR="009960BD">
              <w:t>Body</w:t>
            </w:r>
            <w:r w:rsidR="009960BD">
              <w:rPr>
                <w:spacing w:val="-13"/>
              </w:rPr>
              <w:t xml:space="preserve"> </w:t>
            </w:r>
            <w:r w:rsidR="009960BD">
              <w:rPr>
                <w:spacing w:val="-2"/>
              </w:rPr>
              <w:t>Accommodation</w:t>
            </w:r>
            <w:r w:rsidR="009960BD">
              <w:rPr>
                <w:rFonts w:ascii="Times New Roman"/>
              </w:rPr>
              <w:tab/>
            </w:r>
            <w:r w:rsidR="009960BD">
              <w:rPr>
                <w:spacing w:val="-5"/>
              </w:rPr>
              <w:t>20</w:t>
            </w:r>
          </w:hyperlink>
        </w:p>
        <w:p w14:paraId="7CB3481D" w14:textId="77777777" w:rsidR="00113F97" w:rsidRDefault="00000000">
          <w:pPr>
            <w:pStyle w:val="TOC2"/>
            <w:numPr>
              <w:ilvl w:val="1"/>
              <w:numId w:val="3"/>
            </w:numPr>
            <w:tabs>
              <w:tab w:val="left" w:pos="541"/>
              <w:tab w:val="right" w:pos="6580"/>
            </w:tabs>
            <w:spacing w:before="182"/>
            <w:ind w:left="540" w:hanging="401"/>
          </w:pPr>
          <w:hyperlink w:anchor="_bookmark15" w:history="1">
            <w:r w:rsidR="009960BD">
              <w:t>Housing</w:t>
            </w:r>
            <w:r w:rsidR="009960BD">
              <w:rPr>
                <w:spacing w:val="-14"/>
              </w:rPr>
              <w:t xml:space="preserve"> </w:t>
            </w:r>
            <w:r w:rsidR="009960BD">
              <w:t>Assistance</w:t>
            </w:r>
            <w:r w:rsidR="009960BD">
              <w:rPr>
                <w:spacing w:val="-6"/>
              </w:rPr>
              <w:t xml:space="preserve"> </w:t>
            </w:r>
            <w:r w:rsidR="009960BD">
              <w:t>Payment</w:t>
            </w:r>
            <w:r w:rsidR="009960BD">
              <w:rPr>
                <w:spacing w:val="-7"/>
              </w:rPr>
              <w:t xml:space="preserve"> </w:t>
            </w:r>
            <w:r w:rsidR="009960BD">
              <w:rPr>
                <w:spacing w:val="-2"/>
              </w:rPr>
              <w:t>(HAP)</w:t>
            </w:r>
            <w:r w:rsidR="009960BD">
              <w:rPr>
                <w:rFonts w:ascii="Times New Roman"/>
              </w:rPr>
              <w:tab/>
            </w:r>
            <w:r w:rsidR="009960BD">
              <w:rPr>
                <w:spacing w:val="-5"/>
              </w:rPr>
              <w:t>22</w:t>
            </w:r>
          </w:hyperlink>
        </w:p>
        <w:p w14:paraId="04E27C05" w14:textId="77777777" w:rsidR="00113F97" w:rsidRDefault="00000000">
          <w:pPr>
            <w:pStyle w:val="TOC2"/>
            <w:numPr>
              <w:ilvl w:val="1"/>
              <w:numId w:val="3"/>
            </w:numPr>
            <w:tabs>
              <w:tab w:val="left" w:pos="541"/>
              <w:tab w:val="right" w:pos="6580"/>
            </w:tabs>
            <w:ind w:left="540" w:hanging="401"/>
          </w:pPr>
          <w:hyperlink w:anchor="_bookmark16" w:history="1">
            <w:r w:rsidR="009960BD">
              <w:t>Older</w:t>
            </w:r>
            <w:r w:rsidR="009960BD">
              <w:rPr>
                <w:spacing w:val="-10"/>
              </w:rPr>
              <w:t xml:space="preserve"> </w:t>
            </w:r>
            <w:r w:rsidR="009960BD">
              <w:t>Persons</w:t>
            </w:r>
            <w:r w:rsidR="009960BD">
              <w:rPr>
                <w:spacing w:val="-12"/>
              </w:rPr>
              <w:t xml:space="preserve"> </w:t>
            </w:r>
            <w:r w:rsidR="009960BD">
              <w:rPr>
                <w:spacing w:val="-2"/>
              </w:rPr>
              <w:t>Accommodation</w:t>
            </w:r>
            <w:r w:rsidR="009960BD">
              <w:rPr>
                <w:rFonts w:ascii="Times New Roman"/>
              </w:rPr>
              <w:tab/>
            </w:r>
            <w:r w:rsidR="009960BD">
              <w:rPr>
                <w:spacing w:val="-5"/>
              </w:rPr>
              <w:t>23</w:t>
            </w:r>
          </w:hyperlink>
        </w:p>
        <w:p w14:paraId="7FBC8C7A" w14:textId="77777777" w:rsidR="00113F97" w:rsidRDefault="00000000">
          <w:pPr>
            <w:pStyle w:val="TOC2"/>
            <w:numPr>
              <w:ilvl w:val="1"/>
              <w:numId w:val="3"/>
            </w:numPr>
            <w:tabs>
              <w:tab w:val="left" w:pos="541"/>
              <w:tab w:val="right" w:pos="6580"/>
            </w:tabs>
            <w:spacing w:before="182"/>
            <w:ind w:left="540" w:hanging="401"/>
          </w:pPr>
          <w:hyperlink w:anchor="_bookmark16" w:history="1">
            <w:r w:rsidR="009960BD">
              <w:rPr>
                <w:spacing w:val="-2"/>
              </w:rPr>
              <w:t>Tenant</w:t>
            </w:r>
            <w:r w:rsidR="009960BD">
              <w:rPr>
                <w:spacing w:val="-9"/>
              </w:rPr>
              <w:t xml:space="preserve"> </w:t>
            </w:r>
            <w:r w:rsidR="009960BD">
              <w:rPr>
                <w:spacing w:val="-2"/>
              </w:rPr>
              <w:t>Adaptation</w:t>
            </w:r>
            <w:r w:rsidR="009960BD">
              <w:rPr>
                <w:spacing w:val="-3"/>
              </w:rPr>
              <w:t xml:space="preserve"> </w:t>
            </w:r>
            <w:r w:rsidR="009960BD">
              <w:rPr>
                <w:spacing w:val="-2"/>
              </w:rPr>
              <w:t>Works</w:t>
            </w:r>
            <w:r w:rsidR="009960BD">
              <w:rPr>
                <w:rFonts w:ascii="Times New Roman"/>
              </w:rPr>
              <w:tab/>
            </w:r>
            <w:r w:rsidR="009960BD">
              <w:rPr>
                <w:spacing w:val="-5"/>
              </w:rPr>
              <w:t>23</w:t>
            </w:r>
          </w:hyperlink>
        </w:p>
        <w:p w14:paraId="7F661B27" w14:textId="77777777" w:rsidR="00113F97" w:rsidRDefault="00000000">
          <w:pPr>
            <w:pStyle w:val="TOC2"/>
            <w:numPr>
              <w:ilvl w:val="1"/>
              <w:numId w:val="3"/>
            </w:numPr>
            <w:tabs>
              <w:tab w:val="left" w:pos="541"/>
              <w:tab w:val="right" w:pos="6580"/>
            </w:tabs>
            <w:ind w:left="540" w:hanging="401"/>
          </w:pPr>
          <w:hyperlink w:anchor="_bookmark16" w:history="1">
            <w:r w:rsidR="009960BD">
              <w:t>Social</w:t>
            </w:r>
            <w:r w:rsidR="009960BD">
              <w:rPr>
                <w:spacing w:val="-12"/>
              </w:rPr>
              <w:t xml:space="preserve"> </w:t>
            </w:r>
            <w:r w:rsidR="009960BD">
              <w:t>Leasing/Rental</w:t>
            </w:r>
            <w:r w:rsidR="009960BD">
              <w:rPr>
                <w:spacing w:val="-13"/>
              </w:rPr>
              <w:t xml:space="preserve"> </w:t>
            </w:r>
            <w:r w:rsidR="009960BD">
              <w:t>Accommodation</w:t>
            </w:r>
            <w:r w:rsidR="009960BD">
              <w:rPr>
                <w:spacing w:val="-9"/>
              </w:rPr>
              <w:t xml:space="preserve"> </w:t>
            </w:r>
            <w:r w:rsidR="009960BD">
              <w:rPr>
                <w:spacing w:val="-2"/>
              </w:rPr>
              <w:t>Scheme</w:t>
            </w:r>
            <w:r w:rsidR="009960BD">
              <w:rPr>
                <w:rFonts w:ascii="Times New Roman"/>
              </w:rPr>
              <w:tab/>
            </w:r>
            <w:r w:rsidR="009960BD">
              <w:rPr>
                <w:spacing w:val="-5"/>
              </w:rPr>
              <w:t>23</w:t>
            </w:r>
          </w:hyperlink>
        </w:p>
        <w:p w14:paraId="0B2CAAAC" w14:textId="77777777" w:rsidR="00113F97" w:rsidRDefault="00000000">
          <w:pPr>
            <w:pStyle w:val="TOC2"/>
            <w:numPr>
              <w:ilvl w:val="1"/>
              <w:numId w:val="3"/>
            </w:numPr>
            <w:tabs>
              <w:tab w:val="left" w:pos="541"/>
              <w:tab w:val="right" w:pos="6580"/>
            </w:tabs>
            <w:spacing w:before="182"/>
            <w:ind w:left="540" w:hanging="401"/>
          </w:pPr>
          <w:hyperlink w:anchor="_bookmark17" w:history="1">
            <w:r w:rsidR="009960BD">
              <w:rPr>
                <w:spacing w:val="-5"/>
              </w:rPr>
              <w:t>Traveller</w:t>
            </w:r>
            <w:r w:rsidR="009960BD">
              <w:rPr>
                <w:spacing w:val="1"/>
              </w:rPr>
              <w:t xml:space="preserve"> </w:t>
            </w:r>
            <w:r w:rsidR="009960BD">
              <w:rPr>
                <w:spacing w:val="-2"/>
              </w:rPr>
              <w:t>Accommodation</w:t>
            </w:r>
            <w:r w:rsidR="009960BD">
              <w:rPr>
                <w:rFonts w:ascii="Times New Roman"/>
              </w:rPr>
              <w:tab/>
            </w:r>
            <w:r w:rsidR="009960BD">
              <w:rPr>
                <w:spacing w:val="-5"/>
              </w:rPr>
              <w:t>24</w:t>
            </w:r>
          </w:hyperlink>
        </w:p>
        <w:p w14:paraId="4B9C3391" w14:textId="77777777" w:rsidR="00113F97" w:rsidRDefault="00000000">
          <w:pPr>
            <w:pStyle w:val="TOC2"/>
            <w:numPr>
              <w:ilvl w:val="1"/>
              <w:numId w:val="3"/>
            </w:numPr>
            <w:tabs>
              <w:tab w:val="left" w:pos="521"/>
              <w:tab w:val="right" w:pos="6580"/>
            </w:tabs>
            <w:ind w:left="520"/>
          </w:pPr>
          <w:hyperlink w:anchor="_bookmark17" w:history="1">
            <w:r w:rsidR="009960BD">
              <w:t>Caravan</w:t>
            </w:r>
            <w:r w:rsidR="009960BD">
              <w:rPr>
                <w:spacing w:val="-8"/>
              </w:rPr>
              <w:t xml:space="preserve"> </w:t>
            </w:r>
            <w:r w:rsidR="009960BD">
              <w:t>Loan</w:t>
            </w:r>
            <w:r w:rsidR="009960BD">
              <w:rPr>
                <w:spacing w:val="-8"/>
              </w:rPr>
              <w:t xml:space="preserve"> </w:t>
            </w:r>
            <w:r w:rsidR="009960BD">
              <w:rPr>
                <w:spacing w:val="-2"/>
              </w:rPr>
              <w:t>Scheme</w:t>
            </w:r>
            <w:r w:rsidR="009960BD">
              <w:rPr>
                <w:rFonts w:ascii="Times New Roman"/>
              </w:rPr>
              <w:tab/>
            </w:r>
            <w:r w:rsidR="009960BD">
              <w:rPr>
                <w:spacing w:val="-5"/>
              </w:rPr>
              <w:t>24</w:t>
            </w:r>
          </w:hyperlink>
        </w:p>
        <w:p w14:paraId="42732C86" w14:textId="77777777" w:rsidR="00113F97" w:rsidRDefault="00000000">
          <w:pPr>
            <w:pStyle w:val="TOC1"/>
            <w:numPr>
              <w:ilvl w:val="0"/>
              <w:numId w:val="3"/>
            </w:numPr>
            <w:tabs>
              <w:tab w:val="left" w:pos="409"/>
              <w:tab w:val="right" w:pos="6585"/>
            </w:tabs>
            <w:ind w:left="408" w:hanging="269"/>
            <w:jc w:val="left"/>
          </w:pPr>
          <w:hyperlink w:anchor="_bookmark17" w:history="1">
            <w:r w:rsidR="009960BD">
              <w:rPr>
                <w:color w:val="8D044F"/>
              </w:rPr>
              <w:t>Grants</w:t>
            </w:r>
            <w:r w:rsidR="009960BD">
              <w:rPr>
                <w:color w:val="8D044F"/>
                <w:spacing w:val="19"/>
              </w:rPr>
              <w:t xml:space="preserve"> </w:t>
            </w:r>
            <w:r w:rsidR="009960BD">
              <w:rPr>
                <w:color w:val="8D044F"/>
              </w:rPr>
              <w:t>for</w:t>
            </w:r>
            <w:r w:rsidR="009960BD">
              <w:rPr>
                <w:color w:val="8D044F"/>
                <w:spacing w:val="6"/>
              </w:rPr>
              <w:t xml:space="preserve"> </w:t>
            </w:r>
            <w:r w:rsidR="009960BD">
              <w:rPr>
                <w:color w:val="8D044F"/>
                <w:spacing w:val="-2"/>
              </w:rPr>
              <w:t>Adaptations</w:t>
            </w:r>
            <w:r w:rsidR="009960BD">
              <w:rPr>
                <w:color w:val="8D044F"/>
              </w:rPr>
              <w:tab/>
            </w:r>
            <w:r w:rsidR="009960BD">
              <w:rPr>
                <w:color w:val="8D044F"/>
                <w:spacing w:val="-5"/>
              </w:rPr>
              <w:t>25</w:t>
            </w:r>
          </w:hyperlink>
        </w:p>
        <w:p w14:paraId="577FEB44" w14:textId="77777777" w:rsidR="00113F97" w:rsidRDefault="00000000">
          <w:pPr>
            <w:pStyle w:val="TOC2"/>
            <w:numPr>
              <w:ilvl w:val="1"/>
              <w:numId w:val="3"/>
            </w:numPr>
            <w:tabs>
              <w:tab w:val="left" w:pos="541"/>
              <w:tab w:val="right" w:pos="6580"/>
            </w:tabs>
            <w:spacing w:before="231"/>
            <w:ind w:left="540" w:hanging="401"/>
          </w:pPr>
          <w:hyperlink w:anchor="_bookmark18" w:history="1">
            <w:r w:rsidR="009960BD">
              <w:t>The</w:t>
            </w:r>
            <w:r w:rsidR="009960BD">
              <w:rPr>
                <w:spacing w:val="-4"/>
              </w:rPr>
              <w:t xml:space="preserve"> </w:t>
            </w:r>
            <w:r w:rsidR="009960BD">
              <w:t>Housing</w:t>
            </w:r>
            <w:r w:rsidR="009960BD">
              <w:rPr>
                <w:spacing w:val="-12"/>
              </w:rPr>
              <w:t xml:space="preserve"> </w:t>
            </w:r>
            <w:r w:rsidR="009960BD">
              <w:t>Adaptation</w:t>
            </w:r>
            <w:r w:rsidR="009960BD">
              <w:rPr>
                <w:spacing w:val="-3"/>
              </w:rPr>
              <w:t xml:space="preserve"> </w:t>
            </w:r>
            <w:r w:rsidR="009960BD">
              <w:t>Grant</w:t>
            </w:r>
            <w:r w:rsidR="009960BD">
              <w:rPr>
                <w:spacing w:val="-5"/>
              </w:rPr>
              <w:t xml:space="preserve"> </w:t>
            </w:r>
            <w:r w:rsidR="009960BD">
              <w:t>for</w:t>
            </w:r>
            <w:r w:rsidR="009960BD">
              <w:rPr>
                <w:spacing w:val="-9"/>
              </w:rPr>
              <w:t xml:space="preserve"> </w:t>
            </w:r>
            <w:r w:rsidR="009960BD">
              <w:t>People</w:t>
            </w:r>
            <w:r w:rsidR="009960BD">
              <w:rPr>
                <w:spacing w:val="-8"/>
              </w:rPr>
              <w:t xml:space="preserve"> </w:t>
            </w:r>
            <w:r w:rsidR="009960BD">
              <w:t>with</w:t>
            </w:r>
            <w:r w:rsidR="009960BD">
              <w:rPr>
                <w:spacing w:val="-4"/>
              </w:rPr>
              <w:t xml:space="preserve"> </w:t>
            </w:r>
            <w:r w:rsidR="009960BD">
              <w:t>a</w:t>
            </w:r>
            <w:r w:rsidR="009960BD">
              <w:rPr>
                <w:spacing w:val="-4"/>
              </w:rPr>
              <w:t xml:space="preserve"> </w:t>
            </w:r>
            <w:r w:rsidR="009960BD">
              <w:rPr>
                <w:spacing w:val="-2"/>
              </w:rPr>
              <w:t>Disability</w:t>
            </w:r>
            <w:r w:rsidR="009960BD">
              <w:rPr>
                <w:rFonts w:ascii="Times New Roman"/>
              </w:rPr>
              <w:tab/>
            </w:r>
            <w:r w:rsidR="009960BD">
              <w:rPr>
                <w:spacing w:val="-5"/>
              </w:rPr>
              <w:t>25</w:t>
            </w:r>
          </w:hyperlink>
        </w:p>
        <w:p w14:paraId="617180B1" w14:textId="77777777" w:rsidR="00113F97" w:rsidRDefault="00000000">
          <w:pPr>
            <w:pStyle w:val="TOC2"/>
            <w:numPr>
              <w:ilvl w:val="1"/>
              <w:numId w:val="3"/>
            </w:numPr>
            <w:tabs>
              <w:tab w:val="left" w:pos="541"/>
              <w:tab w:val="right" w:pos="6580"/>
            </w:tabs>
            <w:spacing w:before="182"/>
            <w:ind w:left="540" w:hanging="401"/>
          </w:pPr>
          <w:hyperlink w:anchor="_bookmark19" w:history="1">
            <w:r w:rsidR="009960BD">
              <w:t>Mobility</w:t>
            </w:r>
            <w:r w:rsidR="009960BD">
              <w:rPr>
                <w:spacing w:val="-14"/>
              </w:rPr>
              <w:t xml:space="preserve"> </w:t>
            </w:r>
            <w:r w:rsidR="009960BD">
              <w:t>Aids</w:t>
            </w:r>
            <w:r w:rsidR="009960BD">
              <w:rPr>
                <w:spacing w:val="-7"/>
              </w:rPr>
              <w:t xml:space="preserve"> </w:t>
            </w:r>
            <w:r w:rsidR="009960BD">
              <w:t>Housing</w:t>
            </w:r>
            <w:r w:rsidR="009960BD">
              <w:rPr>
                <w:spacing w:val="-4"/>
              </w:rPr>
              <w:t xml:space="preserve"> </w:t>
            </w:r>
            <w:r w:rsidR="009960BD">
              <w:t>Grant</w:t>
            </w:r>
            <w:r w:rsidR="009960BD">
              <w:rPr>
                <w:spacing w:val="-4"/>
              </w:rPr>
              <w:t xml:space="preserve"> </w:t>
            </w:r>
            <w:r w:rsidR="009960BD">
              <w:rPr>
                <w:spacing w:val="-2"/>
              </w:rPr>
              <w:t>Scheme</w:t>
            </w:r>
            <w:r w:rsidR="009960BD">
              <w:rPr>
                <w:rFonts w:ascii="Times New Roman"/>
              </w:rPr>
              <w:tab/>
            </w:r>
            <w:r w:rsidR="009960BD">
              <w:rPr>
                <w:spacing w:val="-5"/>
              </w:rPr>
              <w:t>26</w:t>
            </w:r>
          </w:hyperlink>
        </w:p>
        <w:p w14:paraId="5A630334" w14:textId="77777777" w:rsidR="00113F97" w:rsidRDefault="00000000">
          <w:pPr>
            <w:pStyle w:val="TOC2"/>
            <w:numPr>
              <w:ilvl w:val="1"/>
              <w:numId w:val="3"/>
            </w:numPr>
            <w:tabs>
              <w:tab w:val="left" w:pos="541"/>
              <w:tab w:val="right" w:pos="6580"/>
            </w:tabs>
            <w:ind w:left="540" w:hanging="401"/>
          </w:pPr>
          <w:hyperlink w:anchor="_bookmark20" w:history="1">
            <w:r w:rsidR="009960BD">
              <w:t>Housing</w:t>
            </w:r>
            <w:r w:rsidR="009960BD">
              <w:rPr>
                <w:spacing w:val="-11"/>
              </w:rPr>
              <w:t xml:space="preserve"> </w:t>
            </w:r>
            <w:r w:rsidR="009960BD">
              <w:t>Aid</w:t>
            </w:r>
            <w:r w:rsidR="009960BD">
              <w:rPr>
                <w:spacing w:val="-3"/>
              </w:rPr>
              <w:t xml:space="preserve"> </w:t>
            </w:r>
            <w:r w:rsidR="009960BD">
              <w:t>for</w:t>
            </w:r>
            <w:r w:rsidR="009960BD">
              <w:rPr>
                <w:spacing w:val="-8"/>
              </w:rPr>
              <w:t xml:space="preserve"> </w:t>
            </w:r>
            <w:r w:rsidR="009960BD">
              <w:t>Older</w:t>
            </w:r>
            <w:r w:rsidR="009960BD">
              <w:rPr>
                <w:spacing w:val="-7"/>
              </w:rPr>
              <w:t xml:space="preserve"> </w:t>
            </w:r>
            <w:r w:rsidR="009960BD">
              <w:rPr>
                <w:spacing w:val="-2"/>
              </w:rPr>
              <w:t>People</w:t>
            </w:r>
            <w:r w:rsidR="009960BD">
              <w:rPr>
                <w:rFonts w:ascii="Times New Roman"/>
              </w:rPr>
              <w:tab/>
            </w:r>
            <w:r w:rsidR="009960BD">
              <w:rPr>
                <w:spacing w:val="-5"/>
              </w:rPr>
              <w:t>28</w:t>
            </w:r>
          </w:hyperlink>
        </w:p>
        <w:p w14:paraId="237EDA3A" w14:textId="77777777" w:rsidR="00113F97" w:rsidRDefault="00000000">
          <w:pPr>
            <w:pStyle w:val="TOC2"/>
            <w:numPr>
              <w:ilvl w:val="1"/>
              <w:numId w:val="3"/>
            </w:numPr>
            <w:tabs>
              <w:tab w:val="left" w:pos="541"/>
              <w:tab w:val="right" w:pos="6580"/>
            </w:tabs>
            <w:spacing w:before="182"/>
            <w:ind w:left="540" w:hanging="401"/>
          </w:pPr>
          <w:hyperlink w:anchor="_bookmark21" w:history="1">
            <w:r w:rsidR="009960BD">
              <w:t>Disabled</w:t>
            </w:r>
            <w:r w:rsidR="009960BD">
              <w:rPr>
                <w:spacing w:val="-6"/>
              </w:rPr>
              <w:t xml:space="preserve"> </w:t>
            </w:r>
            <w:r w:rsidR="009960BD">
              <w:t>Persons</w:t>
            </w:r>
            <w:r w:rsidR="009960BD">
              <w:rPr>
                <w:spacing w:val="-5"/>
              </w:rPr>
              <w:t xml:space="preserve"> </w:t>
            </w:r>
            <w:r w:rsidR="009960BD">
              <w:t>Grant</w:t>
            </w:r>
            <w:r w:rsidR="009960BD">
              <w:rPr>
                <w:spacing w:val="-6"/>
              </w:rPr>
              <w:t xml:space="preserve"> </w:t>
            </w:r>
            <w:r w:rsidR="009960BD">
              <w:rPr>
                <w:spacing w:val="-2"/>
              </w:rPr>
              <w:t>Scheme</w:t>
            </w:r>
            <w:r w:rsidR="009960BD">
              <w:rPr>
                <w:rFonts w:ascii="Times New Roman"/>
              </w:rPr>
              <w:tab/>
            </w:r>
            <w:r w:rsidR="009960BD">
              <w:rPr>
                <w:spacing w:val="-5"/>
              </w:rPr>
              <w:t>29</w:t>
            </w:r>
          </w:hyperlink>
        </w:p>
        <w:p w14:paraId="5486B1F8" w14:textId="77777777" w:rsidR="00113F97" w:rsidRDefault="00000000">
          <w:pPr>
            <w:pStyle w:val="TOC1"/>
            <w:numPr>
              <w:ilvl w:val="0"/>
              <w:numId w:val="3"/>
            </w:numPr>
            <w:tabs>
              <w:tab w:val="left" w:pos="401"/>
              <w:tab w:val="right" w:pos="6585"/>
            </w:tabs>
            <w:spacing w:before="491"/>
            <w:ind w:left="400" w:hanging="261"/>
            <w:jc w:val="left"/>
          </w:pPr>
          <w:hyperlink w:anchor="_bookmark22" w:history="1">
            <w:r w:rsidR="009960BD">
              <w:rPr>
                <w:color w:val="8D044F"/>
              </w:rPr>
              <w:t>Affordable</w:t>
            </w:r>
            <w:r w:rsidR="009960BD">
              <w:rPr>
                <w:color w:val="8D044F"/>
                <w:spacing w:val="32"/>
              </w:rPr>
              <w:t xml:space="preserve"> </w:t>
            </w:r>
            <w:r w:rsidR="009960BD">
              <w:rPr>
                <w:color w:val="8D044F"/>
              </w:rPr>
              <w:t>Housing</w:t>
            </w:r>
            <w:r w:rsidR="009960BD">
              <w:rPr>
                <w:color w:val="8D044F"/>
                <w:spacing w:val="33"/>
              </w:rPr>
              <w:t xml:space="preserve"> </w:t>
            </w:r>
            <w:r w:rsidR="009960BD">
              <w:rPr>
                <w:color w:val="8D044F"/>
                <w:spacing w:val="-2"/>
              </w:rPr>
              <w:t>Schemes</w:t>
            </w:r>
            <w:r w:rsidR="009960BD">
              <w:rPr>
                <w:color w:val="8D044F"/>
              </w:rPr>
              <w:tab/>
            </w:r>
            <w:r w:rsidR="009960BD">
              <w:rPr>
                <w:color w:val="8D044F"/>
                <w:spacing w:val="-7"/>
              </w:rPr>
              <w:t>30</w:t>
            </w:r>
          </w:hyperlink>
        </w:p>
        <w:p w14:paraId="4E665B33" w14:textId="77777777" w:rsidR="00113F97" w:rsidRDefault="00000000">
          <w:pPr>
            <w:pStyle w:val="TOC2"/>
            <w:numPr>
              <w:ilvl w:val="1"/>
              <w:numId w:val="3"/>
            </w:numPr>
            <w:tabs>
              <w:tab w:val="left" w:pos="541"/>
              <w:tab w:val="right" w:pos="6580"/>
            </w:tabs>
            <w:spacing w:before="232"/>
            <w:ind w:left="540" w:hanging="401"/>
          </w:pPr>
          <w:hyperlink w:anchor="_bookmark22" w:history="1">
            <w:r w:rsidR="009960BD">
              <w:t>Local</w:t>
            </w:r>
            <w:r w:rsidR="009960BD">
              <w:rPr>
                <w:spacing w:val="-16"/>
              </w:rPr>
              <w:t xml:space="preserve"> </w:t>
            </w:r>
            <w:r w:rsidR="009960BD">
              <w:t>Authority</w:t>
            </w:r>
            <w:r w:rsidR="009960BD">
              <w:rPr>
                <w:spacing w:val="-10"/>
              </w:rPr>
              <w:t xml:space="preserve"> </w:t>
            </w:r>
            <w:r w:rsidR="009960BD">
              <w:t>Home</w:t>
            </w:r>
            <w:r w:rsidR="009960BD">
              <w:rPr>
                <w:spacing w:val="-6"/>
              </w:rPr>
              <w:t xml:space="preserve"> </w:t>
            </w:r>
            <w:r w:rsidR="009960BD">
              <w:rPr>
                <w:spacing w:val="-4"/>
              </w:rPr>
              <w:t>Loan</w:t>
            </w:r>
            <w:r w:rsidR="009960BD">
              <w:rPr>
                <w:rFonts w:ascii="Times New Roman"/>
              </w:rPr>
              <w:tab/>
            </w:r>
            <w:r w:rsidR="009960BD">
              <w:rPr>
                <w:spacing w:val="-5"/>
              </w:rPr>
              <w:t>30</w:t>
            </w:r>
          </w:hyperlink>
        </w:p>
        <w:p w14:paraId="47C580C7" w14:textId="77777777" w:rsidR="00113F97" w:rsidRDefault="00000000">
          <w:pPr>
            <w:pStyle w:val="TOC2"/>
            <w:numPr>
              <w:ilvl w:val="1"/>
              <w:numId w:val="3"/>
            </w:numPr>
            <w:tabs>
              <w:tab w:val="left" w:pos="541"/>
              <w:tab w:val="right" w:pos="6580"/>
            </w:tabs>
            <w:ind w:left="540" w:hanging="401"/>
          </w:pPr>
          <w:hyperlink w:anchor="_bookmark23" w:history="1">
            <w:r w:rsidR="009960BD">
              <w:t>Cost</w:t>
            </w:r>
            <w:r w:rsidR="009960BD">
              <w:rPr>
                <w:spacing w:val="-5"/>
              </w:rPr>
              <w:t xml:space="preserve"> </w:t>
            </w:r>
            <w:r w:rsidR="009960BD">
              <w:rPr>
                <w:spacing w:val="-2"/>
              </w:rPr>
              <w:t>Rental</w:t>
            </w:r>
            <w:r w:rsidR="009960BD">
              <w:rPr>
                <w:rFonts w:ascii="Times New Roman"/>
              </w:rPr>
              <w:tab/>
            </w:r>
            <w:r w:rsidR="009960BD">
              <w:rPr>
                <w:spacing w:val="-5"/>
              </w:rPr>
              <w:t>32</w:t>
            </w:r>
          </w:hyperlink>
        </w:p>
        <w:p w14:paraId="7EEA368B" w14:textId="77777777" w:rsidR="00113F97" w:rsidRDefault="00000000">
          <w:pPr>
            <w:pStyle w:val="TOC2"/>
            <w:numPr>
              <w:ilvl w:val="1"/>
              <w:numId w:val="3"/>
            </w:numPr>
            <w:tabs>
              <w:tab w:val="left" w:pos="541"/>
              <w:tab w:val="right" w:pos="6580"/>
            </w:tabs>
            <w:spacing w:before="182"/>
            <w:ind w:left="540" w:hanging="401"/>
          </w:pPr>
          <w:hyperlink w:anchor="_bookmark24" w:history="1">
            <w:r w:rsidR="009960BD">
              <w:t>The</w:t>
            </w:r>
            <w:r w:rsidR="009960BD">
              <w:rPr>
                <w:spacing w:val="-3"/>
              </w:rPr>
              <w:t xml:space="preserve"> </w:t>
            </w:r>
            <w:r w:rsidR="009960BD">
              <w:t>First</w:t>
            </w:r>
            <w:r w:rsidR="009960BD">
              <w:rPr>
                <w:spacing w:val="-3"/>
              </w:rPr>
              <w:t xml:space="preserve"> </w:t>
            </w:r>
            <w:r w:rsidR="009960BD">
              <w:t>Home</w:t>
            </w:r>
            <w:r w:rsidR="009960BD">
              <w:rPr>
                <w:spacing w:val="-2"/>
              </w:rPr>
              <w:t xml:space="preserve"> Scheme</w:t>
            </w:r>
            <w:r w:rsidR="009960BD">
              <w:rPr>
                <w:rFonts w:ascii="Times New Roman"/>
              </w:rPr>
              <w:tab/>
            </w:r>
            <w:r w:rsidR="009960BD">
              <w:rPr>
                <w:spacing w:val="-5"/>
              </w:rPr>
              <w:t>33</w:t>
            </w:r>
          </w:hyperlink>
        </w:p>
        <w:p w14:paraId="7A3B740B" w14:textId="77777777" w:rsidR="00113F97" w:rsidRDefault="00000000">
          <w:pPr>
            <w:pStyle w:val="TOC2"/>
            <w:numPr>
              <w:ilvl w:val="1"/>
              <w:numId w:val="3"/>
            </w:numPr>
            <w:tabs>
              <w:tab w:val="left" w:pos="541"/>
              <w:tab w:val="right" w:pos="6580"/>
            </w:tabs>
            <w:ind w:left="540" w:hanging="401"/>
          </w:pPr>
          <w:hyperlink w:anchor="_bookmark25" w:history="1">
            <w:r w:rsidR="009960BD">
              <w:rPr>
                <w:spacing w:val="-2"/>
              </w:rPr>
              <w:t>Croí</w:t>
            </w:r>
            <w:r w:rsidR="009960BD">
              <w:rPr>
                <w:spacing w:val="-4"/>
              </w:rPr>
              <w:t xml:space="preserve"> </w:t>
            </w:r>
            <w:r w:rsidR="009960BD">
              <w:rPr>
                <w:spacing w:val="-2"/>
              </w:rPr>
              <w:t>Cónaithe</w:t>
            </w:r>
            <w:r w:rsidR="009960BD">
              <w:rPr>
                <w:spacing w:val="-3"/>
              </w:rPr>
              <w:t xml:space="preserve"> </w:t>
            </w:r>
            <w:r w:rsidR="009960BD">
              <w:rPr>
                <w:spacing w:val="-2"/>
              </w:rPr>
              <w:t>(Towns) Fund Scheme</w:t>
            </w:r>
            <w:r w:rsidR="009960BD">
              <w:rPr>
                <w:rFonts w:ascii="Times New Roman" w:hAnsi="Times New Roman"/>
              </w:rPr>
              <w:tab/>
            </w:r>
            <w:r w:rsidR="009960BD">
              <w:rPr>
                <w:spacing w:val="-5"/>
              </w:rPr>
              <w:t>34</w:t>
            </w:r>
          </w:hyperlink>
        </w:p>
        <w:p w14:paraId="55DFCC72" w14:textId="77777777" w:rsidR="00113F97" w:rsidRDefault="00000000">
          <w:pPr>
            <w:pStyle w:val="TOC1"/>
            <w:numPr>
              <w:ilvl w:val="0"/>
              <w:numId w:val="3"/>
            </w:numPr>
            <w:tabs>
              <w:tab w:val="left" w:pos="553"/>
              <w:tab w:val="right" w:pos="6585"/>
            </w:tabs>
            <w:ind w:left="552" w:hanging="413"/>
            <w:jc w:val="left"/>
          </w:pPr>
          <w:hyperlink w:anchor="_bookmark26" w:history="1">
            <w:r w:rsidR="009960BD">
              <w:rPr>
                <w:color w:val="8D044F"/>
              </w:rPr>
              <w:t>Further</w:t>
            </w:r>
            <w:r w:rsidR="009960BD">
              <w:rPr>
                <w:color w:val="8D044F"/>
                <w:spacing w:val="20"/>
              </w:rPr>
              <w:t xml:space="preserve"> </w:t>
            </w:r>
            <w:r w:rsidR="009960BD">
              <w:rPr>
                <w:color w:val="8D044F"/>
                <w:spacing w:val="-2"/>
              </w:rPr>
              <w:t>Information</w:t>
            </w:r>
            <w:r w:rsidR="009960BD">
              <w:rPr>
                <w:color w:val="8D044F"/>
              </w:rPr>
              <w:tab/>
            </w:r>
            <w:r w:rsidR="009960BD">
              <w:rPr>
                <w:color w:val="8D044F"/>
                <w:spacing w:val="-5"/>
              </w:rPr>
              <w:t>35</w:t>
            </w:r>
          </w:hyperlink>
        </w:p>
      </w:sdtContent>
    </w:sdt>
    <w:p w14:paraId="05B31466" w14:textId="77777777" w:rsidR="00113F97" w:rsidRDefault="00113F97">
      <w:pPr>
        <w:sectPr w:rsidR="00113F97">
          <w:type w:val="continuous"/>
          <w:pgSz w:w="11910" w:h="16840"/>
          <w:pgMar w:top="1940" w:right="780" w:bottom="930" w:left="880" w:header="0" w:footer="1047" w:gutter="0"/>
          <w:cols w:space="720"/>
        </w:sectPr>
      </w:pPr>
    </w:p>
    <w:bookmarkStart w:id="3" w:name="_bookmark1"/>
    <w:bookmarkEnd w:id="3"/>
    <w:p w14:paraId="42223E82" w14:textId="77777777" w:rsidR="00113F97" w:rsidRDefault="00000000">
      <w:pPr>
        <w:pStyle w:val="BodyText"/>
        <w:spacing w:line="20" w:lineRule="exact"/>
        <w:ind w:left="144"/>
        <w:rPr>
          <w:rFonts w:ascii="Lato Heavy"/>
          <w:sz w:val="2"/>
        </w:rPr>
      </w:pPr>
      <w:r>
        <w:rPr>
          <w:rFonts w:ascii="Lato Heavy"/>
          <w:sz w:val="2"/>
        </w:rPr>
      </w:r>
      <w:r>
        <w:rPr>
          <w:rFonts w:ascii="Lato Heavy"/>
          <w:sz w:val="2"/>
        </w:rPr>
        <w:pict w14:anchorId="37D10971">
          <v:group id="docshapegroup80" o:spid="_x0000_s3094" style="width:324.6pt;height:.25pt;mso-position-horizontal-relative:char;mso-position-vertical-relative:line" coordsize="6492,5">
            <v:line id="_x0000_s3095" style="position:absolute" from="0,3" to="6491,3" strokeweight=".25pt"/>
            <w10:anchorlock/>
          </v:group>
        </w:pict>
      </w:r>
    </w:p>
    <w:p w14:paraId="36C4D692" w14:textId="77777777" w:rsidR="00113F97" w:rsidRDefault="009960BD">
      <w:pPr>
        <w:pStyle w:val="Heading1"/>
        <w:numPr>
          <w:ilvl w:val="0"/>
          <w:numId w:val="2"/>
        </w:numPr>
        <w:tabs>
          <w:tab w:val="left" w:pos="565"/>
        </w:tabs>
        <w:ind w:hanging="425"/>
      </w:pPr>
      <w:bookmarkStart w:id="4" w:name="1._Policy_Context"/>
      <w:bookmarkEnd w:id="4"/>
      <w:r>
        <w:rPr>
          <w:color w:val="EE7203"/>
        </w:rPr>
        <w:t>Policy</w:t>
      </w:r>
      <w:r>
        <w:rPr>
          <w:color w:val="EE7203"/>
          <w:spacing w:val="-22"/>
        </w:rPr>
        <w:t xml:space="preserve"> </w:t>
      </w:r>
      <w:r>
        <w:rPr>
          <w:color w:val="EE7203"/>
          <w:spacing w:val="-2"/>
        </w:rPr>
        <w:t>Context</w:t>
      </w:r>
    </w:p>
    <w:p w14:paraId="3868749C" w14:textId="77777777" w:rsidR="00113F97" w:rsidRDefault="00113F97">
      <w:pPr>
        <w:pStyle w:val="BodyText"/>
        <w:rPr>
          <w:b/>
          <w:sz w:val="48"/>
        </w:rPr>
      </w:pPr>
    </w:p>
    <w:p w14:paraId="1A4E48C9" w14:textId="77777777" w:rsidR="00113F97" w:rsidRDefault="00113F97">
      <w:pPr>
        <w:pStyle w:val="BodyText"/>
        <w:spacing w:before="7"/>
        <w:rPr>
          <w:b/>
          <w:sz w:val="46"/>
        </w:rPr>
      </w:pPr>
    </w:p>
    <w:p w14:paraId="484AFEC4" w14:textId="77777777" w:rsidR="00113F97" w:rsidRDefault="00000000">
      <w:pPr>
        <w:pStyle w:val="Heading2"/>
        <w:numPr>
          <w:ilvl w:val="1"/>
          <w:numId w:val="2"/>
        </w:numPr>
        <w:tabs>
          <w:tab w:val="left" w:pos="566"/>
        </w:tabs>
        <w:spacing w:before="0" w:line="292" w:lineRule="auto"/>
        <w:ind w:right="5890" w:firstLine="0"/>
        <w:jc w:val="left"/>
      </w:pPr>
      <w:r>
        <w:pict w14:anchorId="69640B1E">
          <v:group id="docshapegroup81" o:spid="_x0000_s3091" style="position:absolute;left:0;text-align:left;margin-left:296pt;margin-top:-2.65pt;width:184pt;height:256.35pt;z-index:15733760;mso-position-horizontal-relative:page" coordorigin="5920,-53" coordsize="3680,5127">
            <v:rect id="docshape82" o:spid="_x0000_s3093" style="position:absolute;left:5920;top:-54;width:3680;height:5127" fillcolor="black" stroked="f">
              <v:fill opacity="22937f"/>
            </v:rect>
            <v:shape id="docshape83" o:spid="_x0000_s3092" type="#_x0000_t75" alt="Housing for All - A New Housing Plan for Ireland front cover. " style="position:absolute;left:6017;top:47;width:3484;height:4927">
              <v:imagedata r:id="rId19" o:title=""/>
            </v:shape>
            <w10:wrap anchorx="page"/>
          </v:group>
        </w:pict>
      </w:r>
      <w:bookmarkStart w:id="5" w:name="1.1_Housing_for_All_–_A_New_HousingPlan_"/>
      <w:bookmarkEnd w:id="5"/>
      <w:r w:rsidR="009960BD">
        <w:rPr>
          <w:color w:val="8D044F"/>
        </w:rPr>
        <w:t>Housing</w:t>
      </w:r>
      <w:r w:rsidR="009960BD">
        <w:rPr>
          <w:color w:val="8D044F"/>
          <w:spacing w:val="-16"/>
        </w:rPr>
        <w:t xml:space="preserve"> </w:t>
      </w:r>
      <w:r w:rsidR="009960BD">
        <w:rPr>
          <w:color w:val="8D044F"/>
        </w:rPr>
        <w:t>for</w:t>
      </w:r>
      <w:r w:rsidR="009960BD">
        <w:rPr>
          <w:color w:val="8D044F"/>
          <w:spacing w:val="-15"/>
        </w:rPr>
        <w:t xml:space="preserve"> </w:t>
      </w:r>
      <w:r w:rsidR="009960BD">
        <w:rPr>
          <w:color w:val="8D044F"/>
        </w:rPr>
        <w:t>All</w:t>
      </w:r>
      <w:r w:rsidR="009960BD">
        <w:rPr>
          <w:color w:val="8D044F"/>
          <w:spacing w:val="-16"/>
        </w:rPr>
        <w:t xml:space="preserve"> </w:t>
      </w:r>
      <w:r w:rsidR="009960BD">
        <w:rPr>
          <w:color w:val="8D044F"/>
        </w:rPr>
        <w:t>–</w:t>
      </w:r>
      <w:r w:rsidR="009960BD">
        <w:rPr>
          <w:color w:val="8D044F"/>
          <w:spacing w:val="-15"/>
        </w:rPr>
        <w:t xml:space="preserve"> </w:t>
      </w:r>
      <w:r w:rsidR="009960BD">
        <w:rPr>
          <w:color w:val="8D044F"/>
        </w:rPr>
        <w:t>A</w:t>
      </w:r>
      <w:r w:rsidR="009960BD">
        <w:rPr>
          <w:color w:val="8D044F"/>
          <w:spacing w:val="-15"/>
        </w:rPr>
        <w:t xml:space="preserve"> </w:t>
      </w:r>
      <w:r w:rsidR="009960BD">
        <w:rPr>
          <w:color w:val="8D044F"/>
        </w:rPr>
        <w:t>New</w:t>
      </w:r>
      <w:r w:rsidR="009960BD">
        <w:rPr>
          <w:color w:val="8D044F"/>
          <w:spacing w:val="-15"/>
        </w:rPr>
        <w:t xml:space="preserve"> </w:t>
      </w:r>
      <w:r w:rsidR="009960BD">
        <w:rPr>
          <w:color w:val="8D044F"/>
        </w:rPr>
        <w:t>Housing Plan for Ireland</w:t>
      </w:r>
    </w:p>
    <w:p w14:paraId="001C8471" w14:textId="77777777" w:rsidR="00113F97" w:rsidRDefault="009960BD">
      <w:pPr>
        <w:pStyle w:val="BodyText"/>
        <w:spacing w:before="215" w:line="304" w:lineRule="auto"/>
        <w:ind w:left="140" w:right="5527"/>
      </w:pPr>
      <w:r>
        <w:t>Housing for All (2021) is the Government’s housing plan to 2030. The overall aim of the housing plan for Ireland is that everyone in the State should have access to a home to purchase or rent at an affordable price, built to a high standard and in the right place, offering a high quality</w:t>
      </w:r>
      <w:r>
        <w:rPr>
          <w:spacing w:val="-8"/>
        </w:rPr>
        <w:t xml:space="preserve"> </w:t>
      </w:r>
      <w:r>
        <w:t>of</w:t>
      </w:r>
      <w:r>
        <w:rPr>
          <w:spacing w:val="-7"/>
        </w:rPr>
        <w:t xml:space="preserve"> </w:t>
      </w:r>
      <w:r>
        <w:t>life.</w:t>
      </w:r>
      <w:r>
        <w:rPr>
          <w:spacing w:val="-10"/>
        </w:rPr>
        <w:t xml:space="preserve"> </w:t>
      </w:r>
      <w:r>
        <w:t>The</w:t>
      </w:r>
      <w:r>
        <w:rPr>
          <w:spacing w:val="-3"/>
        </w:rPr>
        <w:t xml:space="preserve"> </w:t>
      </w:r>
      <w:r>
        <w:t>plan’s</w:t>
      </w:r>
      <w:r>
        <w:rPr>
          <w:spacing w:val="-9"/>
        </w:rPr>
        <w:t xml:space="preserve"> </w:t>
      </w:r>
      <w:r>
        <w:t>vision</w:t>
      </w:r>
      <w:r>
        <w:rPr>
          <w:spacing w:val="-3"/>
        </w:rPr>
        <w:t xml:space="preserve"> </w:t>
      </w:r>
      <w:r>
        <w:t>is</w:t>
      </w:r>
      <w:r>
        <w:rPr>
          <w:spacing w:val="-3"/>
        </w:rPr>
        <w:t xml:space="preserve"> </w:t>
      </w:r>
      <w:r>
        <w:t>to</w:t>
      </w:r>
      <w:r>
        <w:rPr>
          <w:spacing w:val="-3"/>
        </w:rPr>
        <w:t xml:space="preserve"> </w:t>
      </w:r>
      <w:r>
        <w:t>have</w:t>
      </w:r>
      <w:r>
        <w:rPr>
          <w:spacing w:val="-3"/>
        </w:rPr>
        <w:t xml:space="preserve"> </w:t>
      </w:r>
      <w:r>
        <w:t>a</w:t>
      </w:r>
      <w:r>
        <w:rPr>
          <w:spacing w:val="-3"/>
        </w:rPr>
        <w:t xml:space="preserve"> </w:t>
      </w:r>
      <w:r>
        <w:t>steady supply of housing in the correct locations with economic,</w:t>
      </w:r>
      <w:r>
        <w:rPr>
          <w:spacing w:val="-11"/>
        </w:rPr>
        <w:t xml:space="preserve"> </w:t>
      </w:r>
      <w:r>
        <w:t>social,</w:t>
      </w:r>
      <w:r>
        <w:rPr>
          <w:spacing w:val="-11"/>
        </w:rPr>
        <w:t xml:space="preserve"> </w:t>
      </w:r>
      <w:r>
        <w:t>and</w:t>
      </w:r>
      <w:r>
        <w:rPr>
          <w:spacing w:val="-11"/>
        </w:rPr>
        <w:t xml:space="preserve"> </w:t>
      </w:r>
      <w:r>
        <w:t>environmental</w:t>
      </w:r>
      <w:r>
        <w:rPr>
          <w:spacing w:val="-12"/>
        </w:rPr>
        <w:t xml:space="preserve"> </w:t>
      </w:r>
      <w:r>
        <w:t>sustainability built into the system.</w:t>
      </w:r>
    </w:p>
    <w:p w14:paraId="6111915B" w14:textId="77777777" w:rsidR="00113F97" w:rsidRDefault="00113F97">
      <w:pPr>
        <w:pStyle w:val="BodyText"/>
        <w:spacing w:before="11"/>
        <w:rPr>
          <w:sz w:val="18"/>
        </w:rPr>
      </w:pPr>
    </w:p>
    <w:p w14:paraId="7A0233A3" w14:textId="77777777" w:rsidR="00113F97" w:rsidRDefault="009960BD">
      <w:pPr>
        <w:spacing w:line="304" w:lineRule="auto"/>
        <w:ind w:left="140" w:right="5527"/>
        <w:rPr>
          <w:b/>
          <w:sz w:val="21"/>
        </w:rPr>
      </w:pPr>
      <w:r>
        <w:rPr>
          <w:b/>
          <w:sz w:val="21"/>
        </w:rPr>
        <w:t>Housing</w:t>
      </w:r>
      <w:r>
        <w:rPr>
          <w:b/>
          <w:spacing w:val="-13"/>
          <w:sz w:val="21"/>
        </w:rPr>
        <w:t xml:space="preserve"> </w:t>
      </w:r>
      <w:r>
        <w:rPr>
          <w:b/>
          <w:sz w:val="21"/>
        </w:rPr>
        <w:t>for</w:t>
      </w:r>
      <w:r>
        <w:rPr>
          <w:b/>
          <w:spacing w:val="-13"/>
          <w:sz w:val="21"/>
        </w:rPr>
        <w:t xml:space="preserve"> </w:t>
      </w:r>
      <w:r>
        <w:rPr>
          <w:b/>
          <w:sz w:val="21"/>
        </w:rPr>
        <w:t>All</w:t>
      </w:r>
      <w:r>
        <w:rPr>
          <w:b/>
          <w:spacing w:val="-13"/>
          <w:sz w:val="21"/>
        </w:rPr>
        <w:t xml:space="preserve"> </w:t>
      </w:r>
      <w:r>
        <w:rPr>
          <w:b/>
          <w:sz w:val="21"/>
        </w:rPr>
        <w:t>provides</w:t>
      </w:r>
      <w:r>
        <w:rPr>
          <w:b/>
          <w:spacing w:val="-13"/>
          <w:sz w:val="21"/>
        </w:rPr>
        <w:t xml:space="preserve"> </w:t>
      </w:r>
      <w:r>
        <w:rPr>
          <w:b/>
          <w:sz w:val="21"/>
        </w:rPr>
        <w:t>four</w:t>
      </w:r>
      <w:r>
        <w:rPr>
          <w:b/>
          <w:spacing w:val="-12"/>
          <w:sz w:val="21"/>
        </w:rPr>
        <w:t xml:space="preserve"> </w:t>
      </w:r>
      <w:r>
        <w:rPr>
          <w:b/>
          <w:sz w:val="21"/>
        </w:rPr>
        <w:t>pathways</w:t>
      </w:r>
      <w:r>
        <w:rPr>
          <w:b/>
          <w:spacing w:val="-11"/>
          <w:sz w:val="21"/>
        </w:rPr>
        <w:t xml:space="preserve"> </w:t>
      </w:r>
      <w:r>
        <w:rPr>
          <w:b/>
          <w:sz w:val="21"/>
        </w:rPr>
        <w:t>to achieving its overarching objectives:</w:t>
      </w:r>
    </w:p>
    <w:p w14:paraId="4183EBCD" w14:textId="77777777" w:rsidR="00113F97" w:rsidRDefault="00113F97">
      <w:pPr>
        <w:pStyle w:val="BodyText"/>
        <w:rPr>
          <w:b/>
          <w:sz w:val="20"/>
        </w:rPr>
      </w:pPr>
    </w:p>
    <w:p w14:paraId="7CF9ED69" w14:textId="77777777" w:rsidR="00113F97" w:rsidRDefault="00113F97">
      <w:pPr>
        <w:pStyle w:val="BodyText"/>
        <w:spacing w:before="8"/>
        <w:rPr>
          <w:b/>
          <w:sz w:val="18"/>
        </w:rPr>
      </w:pPr>
    </w:p>
    <w:p w14:paraId="1B15E276" w14:textId="77777777" w:rsidR="00113F97" w:rsidRDefault="00000000">
      <w:pPr>
        <w:pStyle w:val="BodyText"/>
        <w:spacing w:before="101"/>
        <w:ind w:left="1019"/>
      </w:pPr>
      <w:r>
        <w:pict w14:anchorId="3E0B5A49">
          <v:group id="docshapegroup84" o:spid="_x0000_s3088" style="position:absolute;left:0;text-align:left;margin-left:50.9pt;margin-top:2.05pt;width:17.95pt;height:17.95pt;z-index:15734272;mso-position-horizontal-relative:page" coordorigin="1018,41" coordsize="359,359">
            <v:shape id="docshape85" o:spid="_x0000_s3090" style="position:absolute;left:1028;top:50;width:339;height:339" coordorigin="1028,51" coordsize="339,339" path="m1198,389r65,-13l1317,340r37,-54l1367,220r-13,-66l1317,100,1263,64,1198,51r-66,13l1078,100r-36,54l1028,220r14,66l1078,340r54,36l1198,389xe" filled="f" strokecolor="#ee7203" strokeweight="1pt">
              <v:path arrowok="t"/>
            </v:shape>
            <v:shape id="docshape86" o:spid="_x0000_s3089" style="position:absolute;left:1108;top:131;width:178;height:178" coordorigin="1109,131" coordsize="178,178" path="m1198,131r-35,7l1135,157r-19,29l1109,220r7,35l1135,283r28,19l1198,309r34,-7l1260,283r19,-28l1286,220r-7,-34l1260,157r-28,-19l1198,131xe" fillcolor="#8d044f" stroked="f">
              <v:path arrowok="t"/>
            </v:shape>
            <w10:wrap anchorx="page"/>
          </v:group>
        </w:pict>
      </w:r>
      <w:r w:rsidR="009960BD">
        <w:t>Supporting</w:t>
      </w:r>
      <w:r w:rsidR="009960BD">
        <w:rPr>
          <w:spacing w:val="-6"/>
        </w:rPr>
        <w:t xml:space="preserve"> </w:t>
      </w:r>
      <w:r w:rsidR="009960BD">
        <w:t>Homeownership</w:t>
      </w:r>
      <w:r w:rsidR="009960BD">
        <w:rPr>
          <w:spacing w:val="-5"/>
        </w:rPr>
        <w:t xml:space="preserve"> </w:t>
      </w:r>
      <w:r w:rsidR="009960BD">
        <w:t>and</w:t>
      </w:r>
      <w:r w:rsidR="009960BD">
        <w:rPr>
          <w:spacing w:val="-5"/>
        </w:rPr>
        <w:t xml:space="preserve"> </w:t>
      </w:r>
      <w:r w:rsidR="009960BD">
        <w:t>Increasing</w:t>
      </w:r>
      <w:r w:rsidR="009960BD">
        <w:rPr>
          <w:spacing w:val="-13"/>
        </w:rPr>
        <w:t xml:space="preserve"> </w:t>
      </w:r>
      <w:r w:rsidR="009960BD">
        <w:rPr>
          <w:spacing w:val="-2"/>
        </w:rPr>
        <w:t>Affordability.</w:t>
      </w:r>
    </w:p>
    <w:p w14:paraId="319D9286" w14:textId="77777777" w:rsidR="00113F97" w:rsidRDefault="00113F97">
      <w:pPr>
        <w:pStyle w:val="BodyText"/>
        <w:spacing w:before="1"/>
      </w:pPr>
    </w:p>
    <w:p w14:paraId="050AE75D" w14:textId="77777777" w:rsidR="00113F97" w:rsidRDefault="009960BD">
      <w:pPr>
        <w:pStyle w:val="BodyText"/>
        <w:spacing w:before="1" w:line="242" w:lineRule="auto"/>
        <w:ind w:left="1019" w:right="3054" w:hanging="882"/>
      </w:pPr>
      <w:r>
        <w:rPr>
          <w:noProof/>
          <w:position w:val="-10"/>
        </w:rPr>
        <w:drawing>
          <wp:inline distT="0" distB="0" distL="0" distR="0" wp14:anchorId="54937AEF" wp14:editId="041B2261">
            <wp:extent cx="227558" cy="227558"/>
            <wp:effectExtent l="0" t="0" r="0" b="0"/>
            <wp:docPr id="9"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Eradicating</w:t>
      </w:r>
      <w:r>
        <w:rPr>
          <w:spacing w:val="-4"/>
        </w:rPr>
        <w:t xml:space="preserve"> </w:t>
      </w:r>
      <w:r>
        <w:t>Homelessness,</w:t>
      </w:r>
      <w:r>
        <w:rPr>
          <w:spacing w:val="-4"/>
        </w:rPr>
        <w:t xml:space="preserve"> </w:t>
      </w:r>
      <w:r>
        <w:t>Increasing</w:t>
      </w:r>
      <w:r>
        <w:rPr>
          <w:spacing w:val="-4"/>
        </w:rPr>
        <w:t xml:space="preserve"> </w:t>
      </w:r>
      <w:r>
        <w:t>Social</w:t>
      </w:r>
      <w:r>
        <w:rPr>
          <w:spacing w:val="-4"/>
        </w:rPr>
        <w:t xml:space="preserve"> </w:t>
      </w:r>
      <w:r>
        <w:t>Housing</w:t>
      </w:r>
      <w:r>
        <w:rPr>
          <w:spacing w:val="-4"/>
        </w:rPr>
        <w:t xml:space="preserve"> </w:t>
      </w:r>
      <w:r>
        <w:t>Delivery</w:t>
      </w:r>
      <w:r>
        <w:rPr>
          <w:spacing w:val="-9"/>
        </w:rPr>
        <w:t xml:space="preserve"> </w:t>
      </w:r>
      <w:r>
        <w:t>and Supporting Social Inclusion.</w:t>
      </w:r>
    </w:p>
    <w:p w14:paraId="0E5A959B" w14:textId="77777777" w:rsidR="00113F97" w:rsidRDefault="00113F97">
      <w:pPr>
        <w:pStyle w:val="BodyText"/>
        <w:spacing w:before="5"/>
        <w:rPr>
          <w:sz w:val="20"/>
        </w:rPr>
      </w:pPr>
    </w:p>
    <w:p w14:paraId="442A2556" w14:textId="77777777" w:rsidR="00113F97" w:rsidRDefault="009960BD">
      <w:pPr>
        <w:pStyle w:val="BodyText"/>
        <w:ind w:left="138"/>
      </w:pPr>
      <w:r>
        <w:rPr>
          <w:noProof/>
          <w:position w:val="-10"/>
        </w:rPr>
        <w:drawing>
          <wp:inline distT="0" distB="0" distL="0" distR="0" wp14:anchorId="05DB4131" wp14:editId="20028363">
            <wp:extent cx="227558" cy="227558"/>
            <wp:effectExtent l="0" t="0" r="0" b="0"/>
            <wp:docPr id="11"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Increasing New Housing Supply.</w:t>
      </w:r>
    </w:p>
    <w:p w14:paraId="1FE73FC4" w14:textId="77777777" w:rsidR="00113F97" w:rsidRDefault="009960BD">
      <w:pPr>
        <w:pStyle w:val="BodyText"/>
        <w:spacing w:before="234"/>
        <w:ind w:left="1019"/>
      </w:pPr>
      <w:r>
        <w:rPr>
          <w:noProof/>
        </w:rPr>
        <w:drawing>
          <wp:anchor distT="0" distB="0" distL="0" distR="0" simplePos="0" relativeHeight="15734784" behindDoc="0" locked="0" layoutInCell="1" allowOverlap="1" wp14:anchorId="5F55DDCB" wp14:editId="1B771D85">
            <wp:simplePos x="0" y="0"/>
            <wp:positionH relativeFrom="page">
              <wp:posOffset>646720</wp:posOffset>
            </wp:positionH>
            <wp:positionV relativeFrom="paragraph">
              <wp:posOffset>126779</wp:posOffset>
            </wp:positionV>
            <wp:extent cx="227558" cy="227558"/>
            <wp:effectExtent l="0" t="0" r="0" b="0"/>
            <wp:wrapNone/>
            <wp:docPr id="13"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anchor>
        </w:drawing>
      </w:r>
      <w:r>
        <w:t>Addressing</w:t>
      </w:r>
      <w:r>
        <w:rPr>
          <w:spacing w:val="-14"/>
        </w:rPr>
        <w:t xml:space="preserve"> </w:t>
      </w:r>
      <w:r>
        <w:t>Vacancy</w:t>
      </w:r>
      <w:r>
        <w:rPr>
          <w:spacing w:val="-13"/>
        </w:rPr>
        <w:t xml:space="preserve"> </w:t>
      </w:r>
      <w:r>
        <w:t>and</w:t>
      </w:r>
      <w:r>
        <w:rPr>
          <w:spacing w:val="-14"/>
        </w:rPr>
        <w:t xml:space="preserve"> </w:t>
      </w:r>
      <w:r>
        <w:t>Efficient</w:t>
      </w:r>
      <w:r>
        <w:rPr>
          <w:spacing w:val="-11"/>
        </w:rPr>
        <w:t xml:space="preserve"> </w:t>
      </w:r>
      <w:r>
        <w:t>Use</w:t>
      </w:r>
      <w:r>
        <w:rPr>
          <w:spacing w:val="-9"/>
        </w:rPr>
        <w:t xml:space="preserve"> </w:t>
      </w:r>
      <w:r>
        <w:t>of</w:t>
      </w:r>
      <w:r>
        <w:rPr>
          <w:spacing w:val="-13"/>
        </w:rPr>
        <w:t xml:space="preserve"> </w:t>
      </w:r>
      <w:r>
        <w:t>Existing</w:t>
      </w:r>
      <w:r>
        <w:rPr>
          <w:spacing w:val="-11"/>
        </w:rPr>
        <w:t xml:space="preserve"> </w:t>
      </w:r>
      <w:r>
        <w:rPr>
          <w:spacing w:val="-2"/>
        </w:rPr>
        <w:t>Stock.</w:t>
      </w:r>
    </w:p>
    <w:p w14:paraId="05860EC9" w14:textId="77777777" w:rsidR="00113F97" w:rsidRDefault="00113F97">
      <w:pPr>
        <w:sectPr w:rsidR="00113F97">
          <w:pgSz w:w="11910" w:h="16840"/>
          <w:pgMar w:top="1000" w:right="780" w:bottom="1240" w:left="880" w:header="0" w:footer="1047" w:gutter="0"/>
          <w:cols w:space="720"/>
        </w:sectPr>
      </w:pPr>
    </w:p>
    <w:p w14:paraId="02F1DA90" w14:textId="77777777" w:rsidR="00113F97" w:rsidRDefault="00113F97">
      <w:pPr>
        <w:pStyle w:val="BodyText"/>
        <w:rPr>
          <w:sz w:val="20"/>
        </w:rPr>
      </w:pPr>
    </w:p>
    <w:p w14:paraId="135A79DE" w14:textId="77777777" w:rsidR="00113F97" w:rsidRDefault="00113F97">
      <w:pPr>
        <w:pStyle w:val="BodyText"/>
        <w:rPr>
          <w:sz w:val="20"/>
        </w:rPr>
      </w:pPr>
    </w:p>
    <w:p w14:paraId="1101EBEE" w14:textId="77777777" w:rsidR="00113F97" w:rsidRDefault="00113F97">
      <w:pPr>
        <w:pStyle w:val="BodyText"/>
        <w:rPr>
          <w:sz w:val="20"/>
        </w:rPr>
      </w:pPr>
    </w:p>
    <w:p w14:paraId="11C4CF5F" w14:textId="77777777" w:rsidR="00113F97" w:rsidRDefault="00113F97">
      <w:pPr>
        <w:pStyle w:val="BodyText"/>
      </w:pPr>
    </w:p>
    <w:p w14:paraId="4654350C" w14:textId="77777777" w:rsidR="00113F97" w:rsidRDefault="00000000">
      <w:pPr>
        <w:pStyle w:val="Heading4"/>
      </w:pPr>
      <w:r>
        <w:pict w14:anchorId="0C86AA4C">
          <v:group id="docshapegroup87" o:spid="_x0000_s3084" style="position:absolute;left:0;text-align:left;margin-left:51pt;margin-top:-3.75pt;width:44pt;height:39.2pt;z-index:15735296;mso-position-horizontal-relative:page" coordorigin="1020,-75" coordsize="880,784">
            <v:shape id="docshape88" o:spid="_x0000_s3087" style="position:absolute;left:1028;top:-67;width:365;height:767" coordorigin="1029,-66" coordsize="365,767" path="m1393,-66r-74,10l1251,-31,1189,5r-54,47l1091,108r-34,63l1036,242r-7,75l1036,392r21,70l1091,525r44,56l1189,628r62,36l1319,689r74,11l1393,685r-71,-10l1256,651r-60,-35l1145,571r-43,-54l1070,456r-20,-67l1043,317r7,-72l1070,177r32,-61l1145,62r51,-45l1256,-18r66,-24l1393,-52r,-14xe" fillcolor="#8d044f" stroked="f">
              <v:path arrowok="t"/>
            </v:shape>
            <v:shape id="docshape89" o:spid="_x0000_s3086" style="position:absolute;left:1028;top:-67;width:365;height:767" coordorigin="1029,-66" coordsize="365,767" path="m1043,317r7,-72l1070,177r32,-61l1145,62r51,-45l1256,-18r66,-24l1393,-52r,-14l1319,-56r-68,25l1189,5r-54,47l1091,108r-34,63l1036,242r-7,75l1036,392r21,70l1091,525r44,56l1189,628r62,36l1319,689r74,11l1393,685r-71,-10l1256,651r-60,-35l1145,571r-43,-54l1070,456r-20,-67l1043,317xe" filled="f" strokecolor="#ee7203" strokeweight=".29775mm">
              <v:path arrowok="t"/>
            </v:shape>
            <v:shape id="docshape90" o:spid="_x0000_s3085" style="position:absolute;left:1431;top:-67;width:469;height:767" coordorigin="1432,-67" coordsize="469,767" path="m1432,-67r,76l1510,24r70,33l1639,107r45,62l1712,242r9,80l1710,400r-30,70l1635,530r-58,48l1508,610r-76,15l1432,700r82,-13l1590,657r66,-44l1712,556r43,-67l1784,413r116,-96l1784,221r-29,-76l1712,77,1656,20r-66,-44l1514,-53r-82,-14xe" fillcolor="#8d044f" stroked="f">
              <v:path arrowok="t"/>
            </v:shape>
            <w10:wrap anchorx="page"/>
          </v:group>
        </w:pict>
      </w:r>
      <w:r w:rsidR="009960BD">
        <w:rPr>
          <w:color w:val="EE7203"/>
          <w:spacing w:val="-2"/>
        </w:rPr>
        <w:t>Pathway</w:t>
      </w:r>
      <w:r w:rsidR="009960BD">
        <w:rPr>
          <w:color w:val="EE7203"/>
          <w:spacing w:val="-7"/>
        </w:rPr>
        <w:t xml:space="preserve"> </w:t>
      </w:r>
      <w:r w:rsidR="009960BD">
        <w:rPr>
          <w:color w:val="EE7203"/>
          <w:spacing w:val="-10"/>
        </w:rPr>
        <w:t>1</w:t>
      </w:r>
    </w:p>
    <w:p w14:paraId="2783D66B" w14:textId="77777777" w:rsidR="00113F97" w:rsidRDefault="009960BD">
      <w:pPr>
        <w:pStyle w:val="Heading5"/>
      </w:pPr>
      <w:r>
        <w:t>Supporting</w:t>
      </w:r>
      <w:r>
        <w:rPr>
          <w:spacing w:val="-9"/>
        </w:rPr>
        <w:t xml:space="preserve"> </w:t>
      </w:r>
      <w:r>
        <w:t>Homeownership</w:t>
      </w:r>
      <w:r>
        <w:rPr>
          <w:spacing w:val="-7"/>
        </w:rPr>
        <w:t xml:space="preserve"> </w:t>
      </w:r>
      <w:r>
        <w:t>and</w:t>
      </w:r>
      <w:r>
        <w:rPr>
          <w:spacing w:val="-7"/>
        </w:rPr>
        <w:t xml:space="preserve"> </w:t>
      </w:r>
      <w:r>
        <w:t>Increasing</w:t>
      </w:r>
      <w:r>
        <w:rPr>
          <w:spacing w:val="-15"/>
        </w:rPr>
        <w:t xml:space="preserve"> </w:t>
      </w:r>
      <w:r>
        <w:rPr>
          <w:spacing w:val="-2"/>
        </w:rPr>
        <w:t>Affordability</w:t>
      </w:r>
    </w:p>
    <w:p w14:paraId="07C57E2C" w14:textId="77777777" w:rsidR="00113F97" w:rsidRDefault="009960BD">
      <w:pPr>
        <w:pStyle w:val="BodyText"/>
        <w:spacing w:before="175" w:line="304" w:lineRule="auto"/>
        <w:ind w:left="1263" w:right="2596"/>
      </w:pPr>
      <w:r>
        <w:t>The</w:t>
      </w:r>
      <w:r>
        <w:rPr>
          <w:spacing w:val="-5"/>
        </w:rPr>
        <w:t xml:space="preserve"> </w:t>
      </w:r>
      <w:r>
        <w:t>main</w:t>
      </w:r>
      <w:r>
        <w:rPr>
          <w:spacing w:val="-6"/>
        </w:rPr>
        <w:t xml:space="preserve"> </w:t>
      </w:r>
      <w:r>
        <w:t>objective</w:t>
      </w:r>
      <w:r>
        <w:rPr>
          <w:spacing w:val="-5"/>
        </w:rPr>
        <w:t xml:space="preserve"> </w:t>
      </w:r>
      <w:r>
        <w:t>of</w:t>
      </w:r>
      <w:r>
        <w:rPr>
          <w:spacing w:val="-9"/>
        </w:rPr>
        <w:t xml:space="preserve"> </w:t>
      </w:r>
      <w:r>
        <w:t>Pathway</w:t>
      </w:r>
      <w:r>
        <w:rPr>
          <w:spacing w:val="-11"/>
        </w:rPr>
        <w:t xml:space="preserve"> </w:t>
      </w:r>
      <w:r>
        <w:t>1</w:t>
      </w:r>
      <w:r>
        <w:rPr>
          <w:spacing w:val="-5"/>
        </w:rPr>
        <w:t xml:space="preserve"> </w:t>
      </w:r>
      <w:r>
        <w:t>is</w:t>
      </w:r>
      <w:r>
        <w:rPr>
          <w:spacing w:val="-6"/>
        </w:rPr>
        <w:t xml:space="preserve"> </w:t>
      </w:r>
      <w:r>
        <w:t>to</w:t>
      </w:r>
      <w:r>
        <w:rPr>
          <w:spacing w:val="-5"/>
        </w:rPr>
        <w:t xml:space="preserve"> </w:t>
      </w:r>
      <w:r>
        <w:t>promote</w:t>
      </w:r>
      <w:r>
        <w:rPr>
          <w:spacing w:val="-6"/>
        </w:rPr>
        <w:t xml:space="preserve"> </w:t>
      </w:r>
      <w:r>
        <w:t>home</w:t>
      </w:r>
      <w:r>
        <w:rPr>
          <w:spacing w:val="-5"/>
        </w:rPr>
        <w:t xml:space="preserve"> </w:t>
      </w:r>
      <w:r>
        <w:t>ownership</w:t>
      </w:r>
      <w:r>
        <w:rPr>
          <w:spacing w:val="-6"/>
        </w:rPr>
        <w:t xml:space="preserve"> </w:t>
      </w:r>
      <w:r>
        <w:t>and to ease pressure on renters. A range of measures will be delivered through the</w:t>
      </w:r>
      <w:r>
        <w:rPr>
          <w:spacing w:val="-8"/>
        </w:rPr>
        <w:t xml:space="preserve"> </w:t>
      </w:r>
      <w:r>
        <w:t>Affordable Housing</w:t>
      </w:r>
      <w:r>
        <w:rPr>
          <w:spacing w:val="-8"/>
        </w:rPr>
        <w:t xml:space="preserve"> </w:t>
      </w:r>
      <w:r>
        <w:t>Act</w:t>
      </w:r>
      <w:r>
        <w:rPr>
          <w:spacing w:val="-1"/>
        </w:rPr>
        <w:t xml:space="preserve"> </w:t>
      </w:r>
      <w:r>
        <w:t>2021 to make home ownership available to tens of thousands of individuals and families and will reduce rental pressures for thousands of others.</w:t>
      </w:r>
    </w:p>
    <w:p w14:paraId="3E861369" w14:textId="77777777" w:rsidR="00113F97" w:rsidRDefault="00113F97">
      <w:pPr>
        <w:pStyle w:val="BodyText"/>
        <w:spacing w:before="7"/>
        <w:rPr>
          <w:sz w:val="30"/>
        </w:rPr>
      </w:pPr>
    </w:p>
    <w:p w14:paraId="38A36A2D" w14:textId="77777777" w:rsidR="00113F97" w:rsidRDefault="00000000">
      <w:pPr>
        <w:pStyle w:val="Heading4"/>
      </w:pPr>
      <w:r>
        <w:pict w14:anchorId="253FEF91">
          <v:group id="docshapegroup91" o:spid="_x0000_s3080" style="position:absolute;left:0;text-align:left;margin-left:51pt;margin-top:4.3pt;width:44pt;height:39.2pt;z-index:15735808;mso-position-horizontal-relative:page" coordorigin="1020,86" coordsize="880,784">
            <v:shape id="docshape92" o:spid="_x0000_s3083" style="position:absolute;left:1028;top:94;width:365;height:767" coordorigin="1029,94" coordsize="365,767" path="m1393,94r-74,11l1251,130r-62,36l1135,213r-44,56l1057,332r-21,71l1029,478r7,75l1057,623r34,63l1135,742r54,47l1251,825r68,25l1393,861r,-15l1322,836r-66,-24l1196,777r-51,-45l1102,678r-32,-61l1050,549r-7,-71l1050,406r20,-68l1102,277r43,-54l1196,178r60,-35l1322,119r71,-10l1393,94xe" fillcolor="#8d044f" stroked="f">
              <v:path arrowok="t"/>
            </v:shape>
            <v:shape id="docshape93" o:spid="_x0000_s3082" style="position:absolute;left:1028;top:94;width:365;height:767" coordorigin="1029,94" coordsize="365,767" path="m1043,478r7,-72l1070,338r32,-61l1145,223r51,-45l1256,143r66,-24l1393,109r,-15l1319,105r-68,25l1189,166r-54,47l1091,269r-34,63l1036,403r-7,75l1036,553r21,70l1091,686r44,56l1189,789r62,36l1319,850r74,11l1393,846r-71,-10l1256,812r-60,-35l1145,732r-43,-54l1070,617r-20,-68l1043,478xe" filled="f" strokecolor="#ee7203" strokeweight=".29775mm">
              <v:path arrowok="t"/>
            </v:shape>
            <v:shape id="docshape94" o:spid="_x0000_s3081" style="position:absolute;left:1431;top:94;width:469;height:767" coordorigin="1432,94" coordsize="469,767" path="m1432,94r,75l1510,185r70,33l1639,268r45,62l1712,403r9,80l1710,561r-30,70l1635,691r-58,48l1508,771r-76,15l1432,861r82,-14l1590,818r66,-44l1712,717r43,-67l1784,573r116,-95l1784,382r-29,-76l1712,238r-56,-57l1590,137r-76,-29l1432,94xe" fillcolor="#8d044f" stroked="f">
              <v:path arrowok="t"/>
            </v:shape>
            <w10:wrap anchorx="page"/>
          </v:group>
        </w:pict>
      </w:r>
      <w:r w:rsidR="009960BD">
        <w:rPr>
          <w:color w:val="EE7203"/>
          <w:spacing w:val="-2"/>
        </w:rPr>
        <w:t>Pathway</w:t>
      </w:r>
      <w:r w:rsidR="009960BD">
        <w:rPr>
          <w:color w:val="EE7203"/>
          <w:spacing w:val="-7"/>
        </w:rPr>
        <w:t xml:space="preserve"> </w:t>
      </w:r>
      <w:r w:rsidR="009960BD">
        <w:rPr>
          <w:color w:val="EE7203"/>
          <w:spacing w:val="-10"/>
        </w:rPr>
        <w:t>2</w:t>
      </w:r>
    </w:p>
    <w:p w14:paraId="702D21AD" w14:textId="77777777" w:rsidR="00113F97" w:rsidRDefault="009960BD">
      <w:pPr>
        <w:pStyle w:val="Heading5"/>
        <w:spacing w:line="266" w:lineRule="auto"/>
        <w:ind w:right="3346"/>
      </w:pPr>
      <w:r>
        <w:t>Eradicating</w:t>
      </w:r>
      <w:r>
        <w:rPr>
          <w:spacing w:val="-13"/>
        </w:rPr>
        <w:t xml:space="preserve"> </w:t>
      </w:r>
      <w:r>
        <w:t>Homelessness,</w:t>
      </w:r>
      <w:r>
        <w:rPr>
          <w:spacing w:val="-13"/>
        </w:rPr>
        <w:t xml:space="preserve"> </w:t>
      </w:r>
      <w:r>
        <w:t>Increasing</w:t>
      </w:r>
      <w:r>
        <w:rPr>
          <w:spacing w:val="-13"/>
        </w:rPr>
        <w:t xml:space="preserve"> </w:t>
      </w:r>
      <w:r>
        <w:t>Social</w:t>
      </w:r>
      <w:r>
        <w:rPr>
          <w:spacing w:val="-13"/>
        </w:rPr>
        <w:t xml:space="preserve"> </w:t>
      </w:r>
      <w:r>
        <w:t>Housing Delivery and Supporting Social Inclusion</w:t>
      </w:r>
    </w:p>
    <w:p w14:paraId="0E71E82E" w14:textId="77777777" w:rsidR="00113F97" w:rsidRDefault="009960BD">
      <w:pPr>
        <w:pStyle w:val="BodyText"/>
        <w:spacing w:before="144" w:line="304" w:lineRule="auto"/>
        <w:ind w:left="1263" w:right="2729"/>
      </w:pPr>
      <w:r>
        <w:t>The main objective of Pathway</w:t>
      </w:r>
      <w:r>
        <w:rPr>
          <w:spacing w:val="-1"/>
        </w:rPr>
        <w:t xml:space="preserve"> </w:t>
      </w:r>
      <w:r>
        <w:t>2 is to address the needs of socially excluded members of society. Homelessness and the difficulties faced</w:t>
      </w:r>
      <w:r>
        <w:rPr>
          <w:spacing w:val="-4"/>
        </w:rPr>
        <w:t xml:space="preserve"> </w:t>
      </w:r>
      <w:r>
        <w:t>by</w:t>
      </w:r>
      <w:r>
        <w:rPr>
          <w:spacing w:val="-10"/>
        </w:rPr>
        <w:t xml:space="preserve"> </w:t>
      </w:r>
      <w:r>
        <w:t>older</w:t>
      </w:r>
      <w:r>
        <w:rPr>
          <w:spacing w:val="-9"/>
        </w:rPr>
        <w:t xml:space="preserve"> </w:t>
      </w:r>
      <w:r>
        <w:t>persons</w:t>
      </w:r>
      <w:r>
        <w:rPr>
          <w:spacing w:val="-4"/>
        </w:rPr>
        <w:t xml:space="preserve"> </w:t>
      </w:r>
      <w:r>
        <w:t>and</w:t>
      </w:r>
      <w:r>
        <w:rPr>
          <w:spacing w:val="-4"/>
        </w:rPr>
        <w:t xml:space="preserve"> </w:t>
      </w:r>
      <w:r>
        <w:t>people</w:t>
      </w:r>
      <w:r>
        <w:rPr>
          <w:spacing w:val="-9"/>
        </w:rPr>
        <w:t xml:space="preserve"> </w:t>
      </w:r>
      <w:r>
        <w:t>with</w:t>
      </w:r>
      <w:r>
        <w:rPr>
          <w:spacing w:val="-4"/>
        </w:rPr>
        <w:t xml:space="preserve"> </w:t>
      </w:r>
      <w:r>
        <w:t>disabilities</w:t>
      </w:r>
      <w:r>
        <w:rPr>
          <w:spacing w:val="-9"/>
        </w:rPr>
        <w:t xml:space="preserve"> </w:t>
      </w:r>
      <w:r>
        <w:t>will</w:t>
      </w:r>
      <w:r>
        <w:rPr>
          <w:spacing w:val="-5"/>
        </w:rPr>
        <w:t xml:space="preserve"> </w:t>
      </w:r>
      <w:r>
        <w:t>be</w:t>
      </w:r>
      <w:r>
        <w:rPr>
          <w:spacing w:val="-4"/>
        </w:rPr>
        <w:t xml:space="preserve"> </w:t>
      </w:r>
      <w:r>
        <w:t>addressed by</w:t>
      </w:r>
      <w:r>
        <w:rPr>
          <w:spacing w:val="-9"/>
        </w:rPr>
        <w:t xml:space="preserve"> </w:t>
      </w:r>
      <w:r>
        <w:t>taking</w:t>
      </w:r>
      <w:r>
        <w:rPr>
          <w:spacing w:val="-4"/>
        </w:rPr>
        <w:t xml:space="preserve"> </w:t>
      </w:r>
      <w:r>
        <w:t>further</w:t>
      </w:r>
      <w:r>
        <w:rPr>
          <w:spacing w:val="-8"/>
        </w:rPr>
        <w:t xml:space="preserve"> </w:t>
      </w:r>
      <w:r>
        <w:t>action</w:t>
      </w:r>
      <w:r>
        <w:rPr>
          <w:spacing w:val="-3"/>
        </w:rPr>
        <w:t xml:space="preserve"> </w:t>
      </w:r>
      <w:r>
        <w:t>to</w:t>
      </w:r>
      <w:r>
        <w:rPr>
          <w:spacing w:val="-3"/>
        </w:rPr>
        <w:t xml:space="preserve"> </w:t>
      </w:r>
      <w:r>
        <w:t>address</w:t>
      </w:r>
      <w:r>
        <w:rPr>
          <w:spacing w:val="-3"/>
        </w:rPr>
        <w:t xml:space="preserve"> </w:t>
      </w:r>
      <w:r>
        <w:t>needs</w:t>
      </w:r>
      <w:r>
        <w:rPr>
          <w:spacing w:val="-3"/>
        </w:rPr>
        <w:t xml:space="preserve"> </w:t>
      </w:r>
      <w:r>
        <w:t>in</w:t>
      </w:r>
      <w:r>
        <w:rPr>
          <w:spacing w:val="-3"/>
        </w:rPr>
        <w:t xml:space="preserve"> </w:t>
      </w:r>
      <w:r>
        <w:t>these</w:t>
      </w:r>
      <w:r>
        <w:rPr>
          <w:spacing w:val="-4"/>
        </w:rPr>
        <w:t xml:space="preserve"> </w:t>
      </w:r>
      <w:r>
        <w:t>areas.</w:t>
      </w:r>
      <w:r>
        <w:rPr>
          <w:spacing w:val="-3"/>
        </w:rPr>
        <w:t xml:space="preserve"> </w:t>
      </w:r>
      <w:r>
        <w:t>Protections across all tenures will be increased to support those who are in</w:t>
      </w:r>
      <w:r>
        <w:rPr>
          <w:spacing w:val="40"/>
        </w:rPr>
        <w:t xml:space="preserve"> </w:t>
      </w:r>
      <w:r>
        <w:t>most need.</w:t>
      </w:r>
    </w:p>
    <w:p w14:paraId="42E4E9C7" w14:textId="77777777" w:rsidR="00113F97" w:rsidRDefault="00113F97">
      <w:pPr>
        <w:pStyle w:val="BodyText"/>
        <w:spacing w:before="6"/>
        <w:rPr>
          <w:sz w:val="30"/>
        </w:rPr>
      </w:pPr>
    </w:p>
    <w:p w14:paraId="62E9528E" w14:textId="77777777" w:rsidR="00113F97" w:rsidRDefault="00000000">
      <w:pPr>
        <w:pStyle w:val="Heading4"/>
        <w:spacing w:before="1"/>
      </w:pPr>
      <w:r>
        <w:pict w14:anchorId="20D64BDE">
          <v:group id="docshapegroup95" o:spid="_x0000_s3076" style="position:absolute;left:0;text-align:left;margin-left:51pt;margin-top:-2.9pt;width:44pt;height:39.2pt;z-index:15736320;mso-position-horizontal-relative:page" coordorigin="1020,-58" coordsize="880,784">
            <v:shape id="docshape96" o:spid="_x0000_s3079" style="position:absolute;left:1028;top:-50;width:365;height:767" coordorigin="1029,-49" coordsize="365,767" path="m1393,-49r-74,11l1251,-14r-62,36l1135,69r-44,56l1057,189r-21,70l1029,334r7,75l1057,479r34,64l1135,599r54,47l1251,682r68,24l1393,717r,-14l1322,692r-66,-23l1196,634r-51,-46l1102,534r-32,-61l1050,406r-7,-72l1050,262r20,-67l1102,133r43,-53l1196,34r60,-35l1322,-24r71,-11l1393,-49xe" fillcolor="#8d044f" stroked="f">
              <v:path arrowok="t"/>
            </v:shape>
            <v:shape id="docshape97" o:spid="_x0000_s3078" style="position:absolute;left:1028;top:-50;width:365;height:767" coordorigin="1029,-49" coordsize="365,767" path="m1043,334r7,-72l1070,195r32,-62l1145,80r51,-46l1256,-1r66,-23l1393,-35r,-14l1319,-38r-68,24l1189,22r-54,47l1091,125r-34,64l1036,259r-7,75l1036,409r21,70l1091,543r44,56l1189,646r62,36l1319,706r74,11l1393,703r-71,-11l1256,669r-60,-35l1145,588r-43,-54l1070,473r-20,-67l1043,334xe" filled="f" strokecolor="#ee7203" strokeweight=".29775mm">
              <v:path arrowok="t"/>
            </v:shape>
            <v:shape id="docshape98" o:spid="_x0000_s3077" style="position:absolute;left:1431;top:-50;width:469;height:767" coordorigin="1432,-49" coordsize="469,767" path="m1432,-49r,75l1510,41r70,34l1639,124r45,62l1712,259r9,80l1710,417r-30,71l1635,548r-58,47l1508,627r-76,15l1432,717r82,-13l1590,674r66,-44l1712,573r43,-67l1784,430r116,-96l1784,238r-29,-76l1712,95,1656,38,1590,-6r-76,-30l1432,-49xe" fillcolor="#8d044f" stroked="f">
              <v:path arrowok="t"/>
            </v:shape>
            <w10:wrap anchorx="page"/>
          </v:group>
        </w:pict>
      </w:r>
      <w:r w:rsidR="009960BD">
        <w:rPr>
          <w:color w:val="EE7203"/>
          <w:spacing w:val="-2"/>
        </w:rPr>
        <w:t>Pathway</w:t>
      </w:r>
      <w:r w:rsidR="009960BD">
        <w:rPr>
          <w:color w:val="EE7203"/>
          <w:spacing w:val="-7"/>
        </w:rPr>
        <w:t xml:space="preserve"> </w:t>
      </w:r>
      <w:r w:rsidR="009960BD">
        <w:rPr>
          <w:color w:val="EE7203"/>
          <w:spacing w:val="-10"/>
        </w:rPr>
        <w:t>3</w:t>
      </w:r>
    </w:p>
    <w:p w14:paraId="2C10F491" w14:textId="77777777" w:rsidR="00113F97" w:rsidRDefault="009960BD">
      <w:pPr>
        <w:pStyle w:val="Heading5"/>
      </w:pPr>
      <w:r>
        <w:t>Increasing</w:t>
      </w:r>
      <w:r>
        <w:rPr>
          <w:spacing w:val="-8"/>
        </w:rPr>
        <w:t xml:space="preserve"> </w:t>
      </w:r>
      <w:r>
        <w:t>New</w:t>
      </w:r>
      <w:r>
        <w:rPr>
          <w:spacing w:val="-11"/>
        </w:rPr>
        <w:t xml:space="preserve"> </w:t>
      </w:r>
      <w:r>
        <w:t>Housing</w:t>
      </w:r>
      <w:r>
        <w:rPr>
          <w:spacing w:val="-5"/>
        </w:rPr>
        <w:t xml:space="preserve"> </w:t>
      </w:r>
      <w:r>
        <w:rPr>
          <w:spacing w:val="-2"/>
        </w:rPr>
        <w:t>Supply</w:t>
      </w:r>
    </w:p>
    <w:p w14:paraId="2183367E" w14:textId="77777777" w:rsidR="00113F97" w:rsidRDefault="009960BD">
      <w:pPr>
        <w:pStyle w:val="BodyText"/>
        <w:spacing w:before="175" w:line="304" w:lineRule="auto"/>
        <w:ind w:left="1263" w:right="2596"/>
      </w:pPr>
      <w:r>
        <w:t>The main objective of Pathway 3 is to increase the supply of new housing. The Government intends to build an average of 33,000 homes a year between now and 2030. There will be increased investment in social and affordable housing and in private housing supply.</w:t>
      </w:r>
      <w:r>
        <w:rPr>
          <w:spacing w:val="-13"/>
        </w:rPr>
        <w:t xml:space="preserve"> </w:t>
      </w:r>
      <w:r>
        <w:t>The</w:t>
      </w:r>
      <w:r>
        <w:rPr>
          <w:spacing w:val="-6"/>
        </w:rPr>
        <w:t xml:space="preserve"> </w:t>
      </w:r>
      <w:r>
        <w:t>Government</w:t>
      </w:r>
      <w:r>
        <w:rPr>
          <w:spacing w:val="-11"/>
        </w:rPr>
        <w:t xml:space="preserve"> </w:t>
      </w:r>
      <w:r>
        <w:t>will</w:t>
      </w:r>
      <w:r>
        <w:rPr>
          <w:spacing w:val="-7"/>
        </w:rPr>
        <w:t xml:space="preserve"> </w:t>
      </w:r>
      <w:r>
        <w:t>also</w:t>
      </w:r>
      <w:r>
        <w:rPr>
          <w:spacing w:val="-6"/>
        </w:rPr>
        <w:t xml:space="preserve"> </w:t>
      </w:r>
      <w:r>
        <w:t>examine</w:t>
      </w:r>
      <w:r>
        <w:rPr>
          <w:spacing w:val="-6"/>
        </w:rPr>
        <w:t xml:space="preserve"> </w:t>
      </w:r>
      <w:r>
        <w:t>State</w:t>
      </w:r>
      <w:r>
        <w:rPr>
          <w:spacing w:val="-6"/>
        </w:rPr>
        <w:t xml:space="preserve"> </w:t>
      </w:r>
      <w:r>
        <w:t>land</w:t>
      </w:r>
      <w:r>
        <w:rPr>
          <w:spacing w:val="-6"/>
        </w:rPr>
        <w:t xml:space="preserve"> </w:t>
      </w:r>
      <w:r>
        <w:t>and</w:t>
      </w:r>
      <w:r>
        <w:rPr>
          <w:spacing w:val="-11"/>
        </w:rPr>
        <w:t xml:space="preserve"> </w:t>
      </w:r>
      <w:r>
        <w:t>will</w:t>
      </w:r>
      <w:r>
        <w:rPr>
          <w:spacing w:val="-7"/>
        </w:rPr>
        <w:t xml:space="preserve"> </w:t>
      </w:r>
      <w:r>
        <w:t>activate as much supply as possible from those lands.</w:t>
      </w:r>
    </w:p>
    <w:p w14:paraId="41CE551E" w14:textId="77777777" w:rsidR="00113F97" w:rsidRDefault="00113F97">
      <w:pPr>
        <w:pStyle w:val="BodyText"/>
        <w:spacing w:before="6"/>
        <w:rPr>
          <w:sz w:val="30"/>
        </w:rPr>
      </w:pPr>
    </w:p>
    <w:p w14:paraId="23A43578" w14:textId="77777777" w:rsidR="00113F97" w:rsidRDefault="00000000">
      <w:pPr>
        <w:pStyle w:val="Heading4"/>
        <w:spacing w:before="1"/>
      </w:pPr>
      <w:r>
        <w:pict w14:anchorId="58295458">
          <v:group id="docshapegroup99" o:spid="_x0000_s3072" style="position:absolute;left:0;text-align:left;margin-left:51pt;margin-top:-2.9pt;width:44pt;height:39.2pt;z-index:15736832;mso-position-horizontal-relative:page" coordorigin="1020,-58" coordsize="880,784">
            <v:shape id="docshape100" o:spid="_x0000_s3075" style="position:absolute;left:1028;top:-50;width:365;height:767" coordorigin="1029,-49" coordsize="365,767" path="m1393,-49r-74,10l1251,-14r-62,36l1135,69r-44,56l1057,189r-21,70l1029,334r7,75l1057,479r34,63l1135,598r54,47l1251,682r68,24l1393,717r,-15l1322,692r-66,-24l1196,633r-51,-45l1102,534r-32,-61l1050,406r-7,-72l1050,262r20,-68l1102,133r43,-54l1196,34r60,-35l1322,-24r71,-11l1393,-49xe" fillcolor="#8d044f" stroked="f">
              <v:path arrowok="t"/>
            </v:shape>
            <v:shape id="docshape101" o:spid="_x0000_s3074" style="position:absolute;left:1028;top:-50;width:365;height:767" coordorigin="1029,-49" coordsize="365,767" path="m1043,334r7,-72l1070,194r32,-61l1145,79r51,-45l1256,-1r66,-23l1393,-35r,-14l1319,-39r-68,25l1189,22r-54,47l1091,125r-34,64l1036,259r-7,75l1036,409r21,70l1091,542r44,56l1189,645r62,37l1319,706r74,11l1393,702r-71,-10l1256,668r-60,-35l1145,588r-43,-54l1070,473r-20,-67l1043,334xe" filled="f" strokecolor="#ee7203" strokeweight=".29775mm">
              <v:path arrowok="t"/>
            </v:shape>
            <v:shape id="docshape102" o:spid="_x0000_s3073" style="position:absolute;left:1431;top:-50;width:469;height:767" coordorigin="1432,-49" coordsize="469,767" path="m1432,-49r,75l1510,41r70,33l1639,124r45,62l1712,259r9,80l1710,417r-30,70l1635,547r-58,48l1508,627r-76,15l1432,717r82,-13l1590,674r66,-44l1712,573r43,-67l1784,430r116,-96l1784,238r-29,-76l1712,94,1656,37,1590,-7r-76,-29l1432,-49xe" fillcolor="#8d044f" stroked="f">
              <v:path arrowok="t"/>
            </v:shape>
            <w10:wrap anchorx="page"/>
          </v:group>
        </w:pict>
      </w:r>
      <w:r w:rsidR="009960BD">
        <w:rPr>
          <w:color w:val="EE7203"/>
          <w:spacing w:val="-2"/>
        </w:rPr>
        <w:t>Pathway</w:t>
      </w:r>
      <w:r w:rsidR="009960BD">
        <w:rPr>
          <w:color w:val="EE7203"/>
          <w:spacing w:val="-7"/>
        </w:rPr>
        <w:t xml:space="preserve"> </w:t>
      </w:r>
      <w:r w:rsidR="009960BD">
        <w:rPr>
          <w:color w:val="EE7203"/>
          <w:spacing w:val="-10"/>
        </w:rPr>
        <w:t>4</w:t>
      </w:r>
    </w:p>
    <w:p w14:paraId="6DA400B3" w14:textId="77777777" w:rsidR="00113F97" w:rsidRDefault="009960BD">
      <w:pPr>
        <w:pStyle w:val="Heading5"/>
      </w:pPr>
      <w:r>
        <w:t>Addressing</w:t>
      </w:r>
      <w:r>
        <w:rPr>
          <w:spacing w:val="-16"/>
        </w:rPr>
        <w:t xml:space="preserve"> </w:t>
      </w:r>
      <w:r>
        <w:t>Vacancy</w:t>
      </w:r>
      <w:r>
        <w:rPr>
          <w:spacing w:val="-15"/>
        </w:rPr>
        <w:t xml:space="preserve"> </w:t>
      </w:r>
      <w:r>
        <w:t>and</w:t>
      </w:r>
      <w:r>
        <w:rPr>
          <w:spacing w:val="-13"/>
        </w:rPr>
        <w:t xml:space="preserve"> </w:t>
      </w:r>
      <w:r>
        <w:t>Efficient</w:t>
      </w:r>
      <w:r>
        <w:rPr>
          <w:spacing w:val="-11"/>
        </w:rPr>
        <w:t xml:space="preserve"> </w:t>
      </w:r>
      <w:r>
        <w:t>Use</w:t>
      </w:r>
      <w:r>
        <w:rPr>
          <w:spacing w:val="-11"/>
        </w:rPr>
        <w:t xml:space="preserve"> </w:t>
      </w:r>
      <w:r>
        <w:t>of</w:t>
      </w:r>
      <w:r>
        <w:rPr>
          <w:spacing w:val="-14"/>
        </w:rPr>
        <w:t xml:space="preserve"> </w:t>
      </w:r>
      <w:r>
        <w:t>Existing</w:t>
      </w:r>
      <w:r>
        <w:rPr>
          <w:spacing w:val="-12"/>
        </w:rPr>
        <w:t xml:space="preserve"> </w:t>
      </w:r>
      <w:r>
        <w:rPr>
          <w:spacing w:val="-2"/>
        </w:rPr>
        <w:t>Stock</w:t>
      </w:r>
    </w:p>
    <w:p w14:paraId="47BBD780" w14:textId="77777777" w:rsidR="00113F97" w:rsidRDefault="009960BD">
      <w:pPr>
        <w:pStyle w:val="BodyText"/>
        <w:spacing w:before="175" w:line="304" w:lineRule="auto"/>
        <w:ind w:left="1263" w:right="2596"/>
      </w:pPr>
      <w:r>
        <w:t>The main objective of Pathway 4 is to ensure that housing stock is being fully utilised by bringing vacant and derelict properties back into</w:t>
      </w:r>
      <w:r>
        <w:rPr>
          <w:spacing w:val="-5"/>
        </w:rPr>
        <w:t xml:space="preserve"> </w:t>
      </w:r>
      <w:r>
        <w:t>use.</w:t>
      </w:r>
      <w:r>
        <w:rPr>
          <w:spacing w:val="-6"/>
        </w:rPr>
        <w:t xml:space="preserve"> </w:t>
      </w:r>
      <w:r>
        <w:t>It</w:t>
      </w:r>
      <w:r>
        <w:rPr>
          <w:spacing w:val="-9"/>
        </w:rPr>
        <w:t xml:space="preserve"> </w:t>
      </w:r>
      <w:r>
        <w:t>will</w:t>
      </w:r>
      <w:r>
        <w:rPr>
          <w:spacing w:val="-6"/>
        </w:rPr>
        <w:t xml:space="preserve"> </w:t>
      </w:r>
      <w:r>
        <w:t>also</w:t>
      </w:r>
      <w:r>
        <w:rPr>
          <w:spacing w:val="-5"/>
        </w:rPr>
        <w:t xml:space="preserve"> </w:t>
      </w:r>
      <w:r>
        <w:t>examine</w:t>
      </w:r>
      <w:r>
        <w:rPr>
          <w:spacing w:val="-9"/>
        </w:rPr>
        <w:t xml:space="preserve"> </w:t>
      </w:r>
      <w:r>
        <w:t>whether</w:t>
      </w:r>
      <w:r>
        <w:rPr>
          <w:spacing w:val="-9"/>
        </w:rPr>
        <w:t xml:space="preserve"> </w:t>
      </w:r>
      <w:r>
        <w:t>other</w:t>
      </w:r>
      <w:r>
        <w:rPr>
          <w:spacing w:val="-9"/>
        </w:rPr>
        <w:t xml:space="preserve"> </w:t>
      </w:r>
      <w:r>
        <w:t>types</w:t>
      </w:r>
      <w:r>
        <w:rPr>
          <w:spacing w:val="-6"/>
        </w:rPr>
        <w:t xml:space="preserve"> </w:t>
      </w:r>
      <w:r>
        <w:t>of</w:t>
      </w:r>
      <w:r>
        <w:rPr>
          <w:spacing w:val="-11"/>
        </w:rPr>
        <w:t xml:space="preserve"> </w:t>
      </w:r>
      <w:r>
        <w:t>vacant</w:t>
      </w:r>
      <w:r>
        <w:rPr>
          <w:spacing w:val="-6"/>
        </w:rPr>
        <w:t xml:space="preserve"> </w:t>
      </w:r>
      <w:r>
        <w:t>properties could be converted to residential use, and</w:t>
      </w:r>
      <w:r>
        <w:rPr>
          <w:spacing w:val="-4"/>
        </w:rPr>
        <w:t xml:space="preserve"> </w:t>
      </w:r>
      <w:r>
        <w:t>where there is potential to use existing stock more efficiently.</w:t>
      </w:r>
    </w:p>
    <w:p w14:paraId="0C4728BD" w14:textId="77777777" w:rsidR="00113F97" w:rsidRDefault="00113F97">
      <w:pPr>
        <w:spacing w:line="304" w:lineRule="auto"/>
        <w:sectPr w:rsidR="00113F97">
          <w:pgSz w:w="11910" w:h="16840"/>
          <w:pgMar w:top="1920" w:right="780" w:bottom="1240" w:left="880" w:header="0" w:footer="1047" w:gutter="0"/>
          <w:cols w:space="720"/>
        </w:sectPr>
      </w:pPr>
    </w:p>
    <w:p w14:paraId="20F288F8" w14:textId="77777777" w:rsidR="00113F97" w:rsidRDefault="00113F97">
      <w:pPr>
        <w:pStyle w:val="BodyText"/>
        <w:rPr>
          <w:sz w:val="20"/>
        </w:rPr>
      </w:pPr>
    </w:p>
    <w:p w14:paraId="137D4F50" w14:textId="77777777" w:rsidR="00113F97" w:rsidRDefault="00113F97">
      <w:pPr>
        <w:pStyle w:val="BodyText"/>
        <w:rPr>
          <w:sz w:val="20"/>
        </w:rPr>
      </w:pPr>
    </w:p>
    <w:p w14:paraId="495872E6" w14:textId="77777777" w:rsidR="00113F97" w:rsidRDefault="00113F97">
      <w:pPr>
        <w:pStyle w:val="BodyText"/>
        <w:spacing w:before="5"/>
        <w:rPr>
          <w:sz w:val="22"/>
        </w:rPr>
      </w:pPr>
    </w:p>
    <w:p w14:paraId="613CBC4B" w14:textId="5348BC1D" w:rsidR="00113F97" w:rsidRDefault="00000000">
      <w:pPr>
        <w:pStyle w:val="Heading2"/>
        <w:numPr>
          <w:ilvl w:val="1"/>
          <w:numId w:val="2"/>
        </w:numPr>
        <w:tabs>
          <w:tab w:val="left" w:pos="695"/>
        </w:tabs>
        <w:spacing w:line="292" w:lineRule="auto"/>
        <w:ind w:left="282" w:right="6025" w:firstLine="0"/>
        <w:jc w:val="left"/>
      </w:pPr>
      <w:r>
        <w:pict w14:anchorId="4495A5DC">
          <v:group id="docshapegroup103" o:spid="_x0000_s3069" style="position:absolute;left:0;text-align:left;margin-left:343.2pt;margin-top:43.05pt;width:184pt;height:256.35pt;z-index:15737856;mso-position-horizontal-relative:page" coordorigin="6864,861" coordsize="3680,5127">
            <v:rect id="docshape104" o:spid="_x0000_s3071" style="position:absolute;left:6864;top:860;width:3680;height:5127" fillcolor="black" stroked="f">
              <v:fill opacity="22937f"/>
            </v:rect>
            <v:shape id="docshape105" o:spid="_x0000_s3070" type="#_x0000_t75" alt="Front cover of the National Housing Strategy for Disabled People 2022-2027. " style="position:absolute;left:6961;top:961;width:3484;height:4927">
              <v:imagedata r:id="rId22" o:title=""/>
            </v:shape>
            <w10:wrap anchorx="page"/>
          </v:group>
        </w:pict>
      </w:r>
      <w:bookmarkStart w:id="6" w:name="_bookmark2"/>
      <w:bookmarkStart w:id="7" w:name="1.2_The_National_Housing_Strategyfor_Dis"/>
      <w:bookmarkEnd w:id="6"/>
      <w:bookmarkEnd w:id="7"/>
      <w:r w:rsidR="009960BD">
        <w:rPr>
          <w:color w:val="8D044F"/>
          <w:spacing w:val="-2"/>
        </w:rPr>
        <w:t>The</w:t>
      </w:r>
      <w:r w:rsidR="009960BD">
        <w:rPr>
          <w:color w:val="8D044F"/>
          <w:spacing w:val="-13"/>
        </w:rPr>
        <w:t xml:space="preserve"> </w:t>
      </w:r>
      <w:r w:rsidR="009960BD">
        <w:rPr>
          <w:color w:val="8D044F"/>
          <w:spacing w:val="-2"/>
        </w:rPr>
        <w:t>National</w:t>
      </w:r>
      <w:r w:rsidR="009960BD">
        <w:rPr>
          <w:color w:val="8D044F"/>
          <w:spacing w:val="-13"/>
        </w:rPr>
        <w:t xml:space="preserve"> </w:t>
      </w:r>
      <w:r w:rsidR="009960BD">
        <w:rPr>
          <w:color w:val="8D044F"/>
          <w:spacing w:val="-2"/>
        </w:rPr>
        <w:t>Housing</w:t>
      </w:r>
      <w:r w:rsidR="009960BD">
        <w:rPr>
          <w:color w:val="8D044F"/>
          <w:spacing w:val="-13"/>
        </w:rPr>
        <w:t xml:space="preserve"> </w:t>
      </w:r>
      <w:r w:rsidR="009960BD">
        <w:rPr>
          <w:color w:val="8D044F"/>
          <w:spacing w:val="-2"/>
        </w:rPr>
        <w:t xml:space="preserve">Strategy </w:t>
      </w:r>
      <w:r w:rsidR="009960BD">
        <w:rPr>
          <w:color w:val="8D044F"/>
        </w:rPr>
        <w:t>for Disabled People 2022-2027</w:t>
      </w:r>
    </w:p>
    <w:p w14:paraId="721061CF" w14:textId="3B22090E" w:rsidR="00113F97" w:rsidRDefault="009960BD">
      <w:pPr>
        <w:pStyle w:val="BodyText"/>
        <w:spacing w:before="215" w:line="304" w:lineRule="auto"/>
        <w:ind w:left="282" w:right="5766"/>
      </w:pPr>
      <w:r>
        <w:t>The National Housing Strategy for Disabled People 2022 – 2027 (NHSDP) sets out the vision for the cooperation and collaboration of Government departments, state agencies and others in delivering housing and the related</w:t>
      </w:r>
      <w:r>
        <w:rPr>
          <w:spacing w:val="-9"/>
        </w:rPr>
        <w:t xml:space="preserve"> </w:t>
      </w:r>
      <w:r>
        <w:t>supports</w:t>
      </w:r>
      <w:r>
        <w:rPr>
          <w:spacing w:val="-10"/>
        </w:rPr>
        <w:t xml:space="preserve"> </w:t>
      </w:r>
      <w:r>
        <w:t>for</w:t>
      </w:r>
      <w:r>
        <w:rPr>
          <w:spacing w:val="-13"/>
        </w:rPr>
        <w:t xml:space="preserve"> </w:t>
      </w:r>
      <w:r>
        <w:t>disabled</w:t>
      </w:r>
      <w:r>
        <w:rPr>
          <w:spacing w:val="-9"/>
        </w:rPr>
        <w:t xml:space="preserve"> </w:t>
      </w:r>
      <w:r>
        <w:t>people</w:t>
      </w:r>
      <w:r>
        <w:rPr>
          <w:spacing w:val="-10"/>
        </w:rPr>
        <w:t xml:space="preserve"> </w:t>
      </w:r>
      <w:r>
        <w:t>over</w:t>
      </w:r>
      <w:r>
        <w:rPr>
          <w:spacing w:val="-13"/>
        </w:rPr>
        <w:t xml:space="preserve"> </w:t>
      </w:r>
      <w:r>
        <w:t>the next five</w:t>
      </w:r>
      <w:r>
        <w:rPr>
          <w:spacing w:val="-2"/>
        </w:rPr>
        <w:t xml:space="preserve"> </w:t>
      </w:r>
      <w:r>
        <w:t>years.</w:t>
      </w:r>
      <w:r>
        <w:rPr>
          <w:spacing w:val="-4"/>
        </w:rPr>
        <w:t xml:space="preserve"> </w:t>
      </w:r>
      <w:r>
        <w:t>The</w:t>
      </w:r>
      <w:r>
        <w:rPr>
          <w:spacing w:val="-2"/>
        </w:rPr>
        <w:t xml:space="preserve"> </w:t>
      </w:r>
      <w:r>
        <w:t>vision of this strategy</w:t>
      </w:r>
      <w:r>
        <w:rPr>
          <w:spacing w:val="-2"/>
        </w:rPr>
        <w:t xml:space="preserve"> </w:t>
      </w:r>
      <w:r>
        <w:t>is:</w:t>
      </w:r>
    </w:p>
    <w:p w14:paraId="798536DC" w14:textId="680854C1" w:rsidR="00113F97" w:rsidRDefault="00000000">
      <w:pPr>
        <w:pStyle w:val="BodyText"/>
        <w:spacing w:before="8"/>
        <w:rPr>
          <w:sz w:val="19"/>
        </w:rPr>
      </w:pPr>
      <w:r>
        <w:pict w14:anchorId="3C08C65C">
          <v:shapetype id="_x0000_t202" coordsize="21600,21600" o:spt="202" path="m,l,21600r21600,l21600,xe">
            <v:stroke joinstyle="miter"/>
            <v:path gradientshapeok="t" o:connecttype="rect"/>
          </v:shapetype>
          <v:shape id="docshape106" o:spid="_x0000_s3068" type="#_x0000_t202" style="position:absolute;margin-left:50.5pt;margin-top:13.55pt;width:269.1pt;height:115.1pt;z-index:-15719936;mso-wrap-distance-left:0;mso-wrap-distance-right:0;mso-position-horizontal-relative:page" filled="f" strokecolor="#ee7203" strokeweight="1pt">
            <v:textbox style="mso-next-textbox:#docshape106" inset="0,0,0,0">
              <w:txbxContent>
                <w:p w14:paraId="50C6BC68" w14:textId="77777777" w:rsidR="00113F97" w:rsidRDefault="009960BD">
                  <w:pPr>
                    <w:pStyle w:val="BodyText"/>
                    <w:spacing w:before="89" w:line="304" w:lineRule="auto"/>
                    <w:ind w:left="141" w:right="233"/>
                    <w:rPr>
                      <w:rFonts w:ascii="Lato Medium"/>
                    </w:rPr>
                  </w:pPr>
                  <w:r>
                    <w:rPr>
                      <w:rFonts w:ascii="Lato Medium"/>
                    </w:rPr>
                    <w:t>To facilitate disabled people to live independently with</w:t>
                  </w:r>
                  <w:r>
                    <w:rPr>
                      <w:rFonts w:ascii="Lato Medium"/>
                      <w:spacing w:val="-13"/>
                    </w:rPr>
                    <w:t xml:space="preserve"> </w:t>
                  </w:r>
                  <w:r>
                    <w:rPr>
                      <w:rFonts w:ascii="Lato Medium"/>
                    </w:rPr>
                    <w:t>the</w:t>
                  </w:r>
                  <w:r>
                    <w:rPr>
                      <w:rFonts w:ascii="Lato Medium"/>
                      <w:spacing w:val="-9"/>
                    </w:rPr>
                    <w:t xml:space="preserve"> </w:t>
                  </w:r>
                  <w:r>
                    <w:rPr>
                      <w:rFonts w:ascii="Lato Medium"/>
                    </w:rPr>
                    <w:t>appropriate</w:t>
                  </w:r>
                  <w:r>
                    <w:rPr>
                      <w:rFonts w:ascii="Lato Medium"/>
                      <w:spacing w:val="-10"/>
                    </w:rPr>
                    <w:t xml:space="preserve"> </w:t>
                  </w:r>
                  <w:r>
                    <w:rPr>
                      <w:rFonts w:ascii="Lato Medium"/>
                    </w:rPr>
                    <w:t>choices</w:t>
                  </w:r>
                  <w:r>
                    <w:rPr>
                      <w:rFonts w:ascii="Lato Medium"/>
                      <w:spacing w:val="-10"/>
                    </w:rPr>
                    <w:t xml:space="preserve"> </w:t>
                  </w:r>
                  <w:r>
                    <w:rPr>
                      <w:rFonts w:ascii="Lato Medium"/>
                    </w:rPr>
                    <w:t>and</w:t>
                  </w:r>
                  <w:r>
                    <w:rPr>
                      <w:rFonts w:ascii="Lato Medium"/>
                      <w:spacing w:val="-10"/>
                    </w:rPr>
                    <w:t xml:space="preserve"> </w:t>
                  </w:r>
                  <w:r>
                    <w:rPr>
                      <w:rFonts w:ascii="Lato Medium"/>
                    </w:rPr>
                    <w:t>control</w:t>
                  </w:r>
                  <w:r>
                    <w:rPr>
                      <w:rFonts w:ascii="Lato Medium"/>
                      <w:spacing w:val="-10"/>
                    </w:rPr>
                    <w:t xml:space="preserve"> </w:t>
                  </w:r>
                  <w:r>
                    <w:rPr>
                      <w:rFonts w:ascii="Lato Medium"/>
                    </w:rPr>
                    <w:t>over</w:t>
                  </w:r>
                  <w:r>
                    <w:rPr>
                      <w:rFonts w:ascii="Lato Medium"/>
                      <w:spacing w:val="-14"/>
                    </w:rPr>
                    <w:t xml:space="preserve"> </w:t>
                  </w:r>
                  <w:r>
                    <w:rPr>
                      <w:rFonts w:ascii="Lato Medium"/>
                    </w:rPr>
                    <w:t>where, how and with whom they live, promoting their inclusion in the community.</w:t>
                  </w:r>
                </w:p>
                <w:p w14:paraId="7336B33A" w14:textId="77777777" w:rsidR="00113F97" w:rsidRDefault="00113F97">
                  <w:pPr>
                    <w:pStyle w:val="BodyText"/>
                    <w:spacing w:before="10"/>
                    <w:rPr>
                      <w:rFonts w:ascii="Lato Medium"/>
                      <w:sz w:val="18"/>
                    </w:rPr>
                  </w:pPr>
                </w:p>
                <w:p w14:paraId="1486A2EC" w14:textId="77777777" w:rsidR="00113F97" w:rsidRDefault="009960BD">
                  <w:pPr>
                    <w:pStyle w:val="BodyText"/>
                    <w:spacing w:before="1" w:line="304" w:lineRule="auto"/>
                    <w:ind w:left="141" w:right="233"/>
                    <w:rPr>
                      <w:rFonts w:ascii="Lato Medium"/>
                    </w:rPr>
                  </w:pPr>
                  <w:r>
                    <w:rPr>
                      <w:rFonts w:ascii="Lato Medium"/>
                    </w:rPr>
                    <w:t>To</w:t>
                  </w:r>
                  <w:r>
                    <w:rPr>
                      <w:rFonts w:ascii="Lato Medium"/>
                      <w:spacing w:val="-10"/>
                    </w:rPr>
                    <w:t xml:space="preserve"> </w:t>
                  </w:r>
                  <w:r>
                    <w:rPr>
                      <w:rFonts w:ascii="Lato Medium"/>
                    </w:rPr>
                    <w:t>further</w:t>
                  </w:r>
                  <w:r>
                    <w:rPr>
                      <w:rFonts w:ascii="Lato Medium"/>
                      <w:spacing w:val="-13"/>
                    </w:rPr>
                    <w:t xml:space="preserve"> </w:t>
                  </w:r>
                  <w:r>
                    <w:rPr>
                      <w:rFonts w:ascii="Lato Medium"/>
                    </w:rPr>
                    <w:t>enable</w:t>
                  </w:r>
                  <w:r>
                    <w:rPr>
                      <w:rFonts w:ascii="Lato Medium"/>
                      <w:spacing w:val="-10"/>
                    </w:rPr>
                    <w:t xml:space="preserve"> </w:t>
                  </w:r>
                  <w:r>
                    <w:rPr>
                      <w:rFonts w:ascii="Lato Medium"/>
                    </w:rPr>
                    <w:t>equal</w:t>
                  </w:r>
                  <w:r>
                    <w:rPr>
                      <w:rFonts w:ascii="Lato Medium"/>
                      <w:spacing w:val="-10"/>
                    </w:rPr>
                    <w:t xml:space="preserve"> </w:t>
                  </w:r>
                  <w:r>
                    <w:rPr>
                      <w:rFonts w:ascii="Lato Medium"/>
                    </w:rPr>
                    <w:t>access</w:t>
                  </w:r>
                  <w:r>
                    <w:rPr>
                      <w:rFonts w:ascii="Lato Medium"/>
                      <w:spacing w:val="-10"/>
                    </w:rPr>
                    <w:t xml:space="preserve"> </w:t>
                  </w:r>
                  <w:r>
                    <w:rPr>
                      <w:rFonts w:ascii="Lato Medium"/>
                    </w:rPr>
                    <w:t>for</w:t>
                  </w:r>
                  <w:r>
                    <w:rPr>
                      <w:rFonts w:ascii="Lato Medium"/>
                      <w:spacing w:val="-13"/>
                    </w:rPr>
                    <w:t xml:space="preserve"> </w:t>
                  </w:r>
                  <w:r>
                    <w:rPr>
                      <w:rFonts w:ascii="Lato Medium"/>
                    </w:rPr>
                    <w:t>disabled</w:t>
                  </w:r>
                  <w:r>
                    <w:rPr>
                      <w:rFonts w:ascii="Lato Medium"/>
                      <w:spacing w:val="-10"/>
                    </w:rPr>
                    <w:t xml:space="preserve"> </w:t>
                  </w:r>
                  <w:r>
                    <w:rPr>
                      <w:rFonts w:ascii="Lato Medium"/>
                    </w:rPr>
                    <w:t>people</w:t>
                  </w:r>
                  <w:r>
                    <w:rPr>
                      <w:rFonts w:ascii="Lato Medium"/>
                      <w:spacing w:val="-10"/>
                    </w:rPr>
                    <w:t xml:space="preserve"> </w:t>
                  </w:r>
                  <w:r>
                    <w:rPr>
                      <w:rFonts w:ascii="Lato Medium"/>
                    </w:rPr>
                    <w:t>to housing with integrated support services.</w:t>
                  </w:r>
                </w:p>
              </w:txbxContent>
            </v:textbox>
            <w10:wrap type="topAndBottom" anchorx="page"/>
          </v:shape>
        </w:pict>
      </w:r>
    </w:p>
    <w:p w14:paraId="06968F16" w14:textId="53F6AA6A" w:rsidR="00113F97" w:rsidRDefault="00113F97">
      <w:pPr>
        <w:pStyle w:val="BodyText"/>
        <w:spacing w:before="1"/>
        <w:rPr>
          <w:sz w:val="25"/>
        </w:rPr>
      </w:pPr>
    </w:p>
    <w:p w14:paraId="58FBE787" w14:textId="6148F839" w:rsidR="00113F97" w:rsidRDefault="009960BD">
      <w:pPr>
        <w:pStyle w:val="BodyText"/>
        <w:spacing w:before="100"/>
        <w:ind w:left="140"/>
        <w:rPr>
          <w:rFonts w:ascii="Lato Semibold"/>
          <w:b/>
        </w:rPr>
      </w:pPr>
      <w:r>
        <w:rPr>
          <w:rFonts w:ascii="Lato Semibold"/>
          <w:b/>
        </w:rPr>
        <w:t>The</w:t>
      </w:r>
      <w:r>
        <w:rPr>
          <w:rFonts w:ascii="Lato Semibold"/>
          <w:b/>
          <w:spacing w:val="-5"/>
        </w:rPr>
        <w:t xml:space="preserve"> </w:t>
      </w:r>
      <w:r>
        <w:rPr>
          <w:rFonts w:ascii="Lato Semibold"/>
          <w:b/>
        </w:rPr>
        <w:t>Strategy</w:t>
      </w:r>
      <w:r>
        <w:rPr>
          <w:rFonts w:ascii="Lato Semibold"/>
          <w:b/>
          <w:spacing w:val="-8"/>
        </w:rPr>
        <w:t xml:space="preserve"> </w:t>
      </w:r>
      <w:r>
        <w:rPr>
          <w:rFonts w:ascii="Lato Semibold"/>
          <w:b/>
        </w:rPr>
        <w:t>has</w:t>
      </w:r>
      <w:r>
        <w:rPr>
          <w:rFonts w:ascii="Lato Semibold"/>
          <w:b/>
          <w:spacing w:val="-3"/>
        </w:rPr>
        <w:t xml:space="preserve"> </w:t>
      </w:r>
      <w:r>
        <w:rPr>
          <w:rFonts w:ascii="Lato Semibold"/>
          <w:b/>
        </w:rPr>
        <w:t>6</w:t>
      </w:r>
      <w:r>
        <w:rPr>
          <w:rFonts w:ascii="Lato Semibold"/>
          <w:b/>
          <w:spacing w:val="-3"/>
        </w:rPr>
        <w:t xml:space="preserve"> </w:t>
      </w:r>
      <w:r>
        <w:rPr>
          <w:rFonts w:ascii="Lato Semibold"/>
          <w:b/>
        </w:rPr>
        <w:t>themes.</w:t>
      </w:r>
      <w:r>
        <w:rPr>
          <w:rFonts w:ascii="Lato Semibold"/>
          <w:b/>
          <w:spacing w:val="-9"/>
        </w:rPr>
        <w:t xml:space="preserve"> </w:t>
      </w:r>
      <w:r>
        <w:rPr>
          <w:rFonts w:ascii="Lato Semibold"/>
          <w:b/>
        </w:rPr>
        <w:t>These</w:t>
      </w:r>
      <w:r>
        <w:rPr>
          <w:rFonts w:ascii="Lato Semibold"/>
          <w:b/>
          <w:spacing w:val="-2"/>
        </w:rPr>
        <w:t xml:space="preserve"> </w:t>
      </w:r>
      <w:r>
        <w:rPr>
          <w:rFonts w:ascii="Lato Semibold"/>
          <w:b/>
          <w:spacing w:val="-4"/>
        </w:rPr>
        <w:t>are:</w:t>
      </w:r>
    </w:p>
    <w:p w14:paraId="52EE0A25" w14:textId="7E6C6BC3" w:rsidR="00113F97" w:rsidRDefault="00533DAA">
      <w:pPr>
        <w:pStyle w:val="BodyText"/>
        <w:rPr>
          <w:rFonts w:ascii="Lato Semibold"/>
          <w:b/>
          <w:sz w:val="20"/>
        </w:rPr>
      </w:pPr>
      <w:r w:rsidRPr="006E3562">
        <w:rPr>
          <w:noProof/>
          <w:sz w:val="20"/>
        </w:rPr>
        <w:drawing>
          <wp:anchor distT="0" distB="0" distL="114300" distR="114300" simplePos="0" relativeHeight="487624192" behindDoc="0" locked="0" layoutInCell="1" allowOverlap="1" wp14:anchorId="7C1E1E4B" wp14:editId="520F04F9">
            <wp:simplePos x="0" y="0"/>
            <wp:positionH relativeFrom="column">
              <wp:posOffset>-82551</wp:posOffset>
            </wp:positionH>
            <wp:positionV relativeFrom="paragraph">
              <wp:posOffset>180987</wp:posOffset>
            </wp:positionV>
            <wp:extent cx="1762125" cy="596254"/>
            <wp:effectExtent l="0" t="0" r="0" b="0"/>
            <wp:wrapNone/>
            <wp:docPr id="2" name="Picture 2" descr="T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me 1"/>
                    <pic:cNvPicPr/>
                  </pic:nvPicPr>
                  <pic:blipFill>
                    <a:blip r:embed="rId23">
                      <a:extLst>
                        <a:ext uri="{28A0092B-C50C-407E-A947-70E740481C1C}">
                          <a14:useLocalDpi xmlns:a14="http://schemas.microsoft.com/office/drawing/2010/main" val="0"/>
                        </a:ext>
                      </a:extLst>
                    </a:blip>
                    <a:stretch>
                      <a:fillRect/>
                    </a:stretch>
                  </pic:blipFill>
                  <pic:spPr>
                    <a:xfrm>
                      <a:off x="0" y="0"/>
                      <a:ext cx="1762125" cy="596254"/>
                    </a:xfrm>
                    <a:prstGeom prst="rect">
                      <a:avLst/>
                    </a:prstGeom>
                  </pic:spPr>
                </pic:pic>
              </a:graphicData>
            </a:graphic>
            <wp14:sizeRelH relativeFrom="margin">
              <wp14:pctWidth>0</wp14:pctWidth>
            </wp14:sizeRelH>
            <wp14:sizeRelV relativeFrom="margin">
              <wp14:pctHeight>0</wp14:pctHeight>
            </wp14:sizeRelV>
          </wp:anchor>
        </w:drawing>
      </w:r>
    </w:p>
    <w:p w14:paraId="1108210F" w14:textId="7332C996" w:rsidR="00113F97" w:rsidRDefault="00113F97">
      <w:pPr>
        <w:pStyle w:val="BodyText"/>
        <w:spacing w:before="5"/>
        <w:rPr>
          <w:rFonts w:ascii="Lato Semibold"/>
          <w:b/>
          <w:sz w:val="28"/>
        </w:rPr>
      </w:pPr>
    </w:p>
    <w:p w14:paraId="7FE8FA56" w14:textId="7116A9A0" w:rsidR="00113F97" w:rsidRDefault="00000000">
      <w:pPr>
        <w:pStyle w:val="BodyText"/>
        <w:spacing w:before="101"/>
        <w:ind w:left="2905" w:right="2953"/>
        <w:jc w:val="center"/>
      </w:pPr>
      <w:r>
        <w:pict w14:anchorId="37AE7E4E">
          <v:group id="docshapegroup107" o:spid="_x0000_s3064" alt="Theme 1" style="position:absolute;left:0;text-align:left;margin-left:50.5pt;margin-top:-7.1pt;width:121.5pt;height:37pt;z-index:15738368;mso-position-horizontal-relative:page" coordorigin="1010,-139" coordsize="2430,740">
            <v:shape id="docshape108" o:spid="_x0000_s3067" style="position:absolute;left:1020;top:-129;width:2410;height:720" coordorigin="1020,-129" coordsize="2410,720" path="m3430,231l3092,-129r-3,l3089,-5r-2069,l1020,468r2069,l3089,591r3,l3430,231xe" filled="f" strokecolor="#8d044f" strokeweight="1pt">
              <v:path arrowok="t"/>
            </v:shape>
            <v:shape id="docshape109" o:spid="_x0000_s3066" style="position:absolute;left:1020;top:-5;width:2069;height:473" coordorigin="1020,-5" coordsize="2069,473" path="m3089,-5r-2069,l1020,468r2069,e" filled="f" strokecolor="#ef7e4c" strokeweight="1pt">
              <v:path arrowok="t"/>
            </v:shape>
            <v:shape id="docshape110" o:spid="_x0000_s3065" type="#_x0000_t202" style="position:absolute;left:1030;top:5;width:2059;height:453" filled="f" stroked="f">
              <v:textbox style="mso-next-textbox:#docshape110" inset="0,0,0,0">
                <w:txbxContent>
                  <w:p w14:paraId="7F82C6BC"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1</w:t>
                    </w:r>
                  </w:p>
                </w:txbxContent>
              </v:textbox>
            </v:shape>
            <w10:wrap anchorx="page"/>
          </v:group>
        </w:pict>
      </w:r>
      <w:r w:rsidR="009960BD">
        <w:t>Accessible</w:t>
      </w:r>
      <w:r w:rsidR="009960BD">
        <w:rPr>
          <w:spacing w:val="-4"/>
        </w:rPr>
        <w:t xml:space="preserve"> </w:t>
      </w:r>
      <w:r w:rsidR="009960BD">
        <w:t>Housing</w:t>
      </w:r>
      <w:r w:rsidR="009960BD">
        <w:rPr>
          <w:spacing w:val="-4"/>
        </w:rPr>
        <w:t xml:space="preserve"> </w:t>
      </w:r>
      <w:r w:rsidR="009960BD">
        <w:t>and</w:t>
      </w:r>
      <w:r w:rsidR="009960BD">
        <w:rPr>
          <w:spacing w:val="-3"/>
        </w:rPr>
        <w:t xml:space="preserve"> </w:t>
      </w:r>
      <w:r w:rsidR="009960BD">
        <w:rPr>
          <w:spacing w:val="-2"/>
        </w:rPr>
        <w:t>Communities</w:t>
      </w:r>
    </w:p>
    <w:p w14:paraId="27D8B6CC" w14:textId="1938358B" w:rsidR="00113F97" w:rsidRDefault="00113F97">
      <w:pPr>
        <w:pStyle w:val="BodyText"/>
        <w:rPr>
          <w:sz w:val="20"/>
        </w:rPr>
      </w:pPr>
    </w:p>
    <w:p w14:paraId="3FE965D5" w14:textId="1C6AC993" w:rsidR="00113F97" w:rsidRDefault="00B250D6">
      <w:pPr>
        <w:pStyle w:val="BodyText"/>
        <w:rPr>
          <w:sz w:val="20"/>
        </w:rPr>
      </w:pPr>
      <w:r w:rsidRPr="00B250D6">
        <w:rPr>
          <w:noProof/>
        </w:rPr>
        <w:drawing>
          <wp:anchor distT="0" distB="0" distL="114300" distR="114300" simplePos="0" relativeHeight="487625216" behindDoc="0" locked="0" layoutInCell="1" allowOverlap="1" wp14:anchorId="23751CDB" wp14:editId="56A55E5D">
            <wp:simplePos x="0" y="0"/>
            <wp:positionH relativeFrom="column">
              <wp:posOffset>-34925</wp:posOffset>
            </wp:positionH>
            <wp:positionV relativeFrom="paragraph">
              <wp:posOffset>67945</wp:posOffset>
            </wp:positionV>
            <wp:extent cx="1695450" cy="603250"/>
            <wp:effectExtent l="0" t="0" r="0" b="6350"/>
            <wp:wrapNone/>
            <wp:docPr id="12" name="Picture 12" descr="The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me 2"/>
                    <pic:cNvPicPr/>
                  </pic:nvPicPr>
                  <pic:blipFill>
                    <a:blip r:embed="rId24">
                      <a:extLst>
                        <a:ext uri="{28A0092B-C50C-407E-A947-70E740481C1C}">
                          <a14:useLocalDpi xmlns:a14="http://schemas.microsoft.com/office/drawing/2010/main" val="0"/>
                        </a:ext>
                      </a:extLst>
                    </a:blip>
                    <a:stretch>
                      <a:fillRect/>
                    </a:stretch>
                  </pic:blipFill>
                  <pic:spPr>
                    <a:xfrm>
                      <a:off x="0" y="0"/>
                      <a:ext cx="1723120" cy="613095"/>
                    </a:xfrm>
                    <a:prstGeom prst="rect">
                      <a:avLst/>
                    </a:prstGeom>
                  </pic:spPr>
                </pic:pic>
              </a:graphicData>
            </a:graphic>
            <wp14:sizeRelH relativeFrom="margin">
              <wp14:pctWidth>0</wp14:pctWidth>
            </wp14:sizeRelH>
            <wp14:sizeRelV relativeFrom="margin">
              <wp14:pctHeight>0</wp14:pctHeight>
            </wp14:sizeRelV>
          </wp:anchor>
        </w:drawing>
      </w:r>
    </w:p>
    <w:p w14:paraId="77F47F48" w14:textId="44BD33BF" w:rsidR="00113F97" w:rsidRDefault="00113F97">
      <w:pPr>
        <w:pStyle w:val="BodyText"/>
        <w:spacing w:before="10"/>
      </w:pPr>
    </w:p>
    <w:p w14:paraId="79C3E45D" w14:textId="56BB1324" w:rsidR="00113F97" w:rsidRDefault="00000000">
      <w:pPr>
        <w:pStyle w:val="BodyText"/>
        <w:spacing w:before="1"/>
        <w:ind w:left="3378"/>
      </w:pPr>
      <w:r>
        <w:pict w14:anchorId="3C3049BB">
          <v:group id="docshapegroup111" o:spid="_x0000_s3060" style="position:absolute;left:0;text-align:left;margin-left:50.5pt;margin-top:-11.95pt;width:121.5pt;height:37pt;z-index:15738880;mso-position-horizontal-relative:page" coordorigin="1010,-239" coordsize="2430,740">
            <v:shape id="docshape112" o:spid="_x0000_s3063" style="position:absolute;left:1020;top:-229;width:2410;height:720" coordorigin="1020,-229" coordsize="2410,720" path="m3430,131l3092,-229r-3,l3089,-105r-2069,l1020,368r2069,l3089,491r3,l3430,131xe" filled="f" strokecolor="#8d044f" strokeweight="1pt">
              <v:path arrowok="t"/>
            </v:shape>
            <v:shape id="docshape113" o:spid="_x0000_s3062" style="position:absolute;left:1020;top:-105;width:2069;height:473" coordorigin="1020,-105" coordsize="2069,473" path="m3089,-105r-2069,l1020,368r2069,e" filled="f" strokecolor="#ef7e4c" strokeweight="1pt">
              <v:path arrowok="t"/>
            </v:shape>
            <v:shape id="docshape114" o:spid="_x0000_s3061" type="#_x0000_t202" style="position:absolute;left:1030;top:-95;width:2059;height:453" filled="f" stroked="f">
              <v:textbox style="mso-next-textbox:#docshape114" inset="0,0,0,0">
                <w:txbxContent>
                  <w:p w14:paraId="77BDC629"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2</w:t>
                    </w:r>
                  </w:p>
                </w:txbxContent>
              </v:textbox>
            </v:shape>
            <w10:wrap anchorx="page"/>
          </v:group>
        </w:pict>
      </w:r>
      <w:r w:rsidR="009960BD">
        <w:t>Interagency</w:t>
      </w:r>
      <w:r w:rsidR="009960BD">
        <w:rPr>
          <w:spacing w:val="-11"/>
        </w:rPr>
        <w:t xml:space="preserve"> </w:t>
      </w:r>
      <w:r w:rsidR="009960BD">
        <w:t>Collaboration</w:t>
      </w:r>
      <w:r w:rsidR="009960BD">
        <w:rPr>
          <w:spacing w:val="-4"/>
        </w:rPr>
        <w:t xml:space="preserve"> </w:t>
      </w:r>
      <w:r w:rsidR="009960BD">
        <w:t>and</w:t>
      </w:r>
      <w:r w:rsidR="009960BD">
        <w:rPr>
          <w:spacing w:val="-5"/>
        </w:rPr>
        <w:t xml:space="preserve"> </w:t>
      </w:r>
      <w:r w:rsidR="009960BD">
        <w:t>the</w:t>
      </w:r>
      <w:r w:rsidR="009960BD">
        <w:rPr>
          <w:spacing w:val="-6"/>
        </w:rPr>
        <w:t xml:space="preserve"> </w:t>
      </w:r>
      <w:r w:rsidR="009960BD">
        <w:t>Provision</w:t>
      </w:r>
      <w:r w:rsidR="009960BD">
        <w:rPr>
          <w:spacing w:val="-4"/>
        </w:rPr>
        <w:t xml:space="preserve"> </w:t>
      </w:r>
      <w:r w:rsidR="009960BD">
        <w:t>of</w:t>
      </w:r>
      <w:r w:rsidR="009960BD">
        <w:rPr>
          <w:spacing w:val="-9"/>
        </w:rPr>
        <w:t xml:space="preserve"> </w:t>
      </w:r>
      <w:r w:rsidR="009960BD">
        <w:rPr>
          <w:spacing w:val="-2"/>
        </w:rPr>
        <w:t>Supports</w:t>
      </w:r>
    </w:p>
    <w:p w14:paraId="6B1CC3AF" w14:textId="048AF001" w:rsidR="00113F97" w:rsidRDefault="00113F97">
      <w:pPr>
        <w:pStyle w:val="BodyText"/>
        <w:rPr>
          <w:sz w:val="20"/>
        </w:rPr>
      </w:pPr>
    </w:p>
    <w:p w14:paraId="498C132D" w14:textId="11A86D16" w:rsidR="00113F97" w:rsidRDefault="00FE461C">
      <w:pPr>
        <w:pStyle w:val="BodyText"/>
        <w:rPr>
          <w:sz w:val="20"/>
        </w:rPr>
      </w:pPr>
      <w:r w:rsidRPr="00FE461C">
        <w:rPr>
          <w:noProof/>
          <w:sz w:val="20"/>
        </w:rPr>
        <w:drawing>
          <wp:anchor distT="0" distB="0" distL="114300" distR="114300" simplePos="0" relativeHeight="487626240" behindDoc="0" locked="0" layoutInCell="1" allowOverlap="1" wp14:anchorId="08501D98" wp14:editId="2CEF7FE5">
            <wp:simplePos x="0" y="0"/>
            <wp:positionH relativeFrom="column">
              <wp:posOffset>-6350</wp:posOffset>
            </wp:positionH>
            <wp:positionV relativeFrom="paragraph">
              <wp:posOffset>36195</wp:posOffset>
            </wp:positionV>
            <wp:extent cx="1699260" cy="628494"/>
            <wp:effectExtent l="0" t="0" r="0" b="635"/>
            <wp:wrapNone/>
            <wp:docPr id="38" name="Picture 38" descr="The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me 3"/>
                    <pic:cNvPicPr/>
                  </pic:nvPicPr>
                  <pic:blipFill>
                    <a:blip r:embed="rId25">
                      <a:extLst>
                        <a:ext uri="{28A0092B-C50C-407E-A947-70E740481C1C}">
                          <a14:useLocalDpi xmlns:a14="http://schemas.microsoft.com/office/drawing/2010/main" val="0"/>
                        </a:ext>
                      </a:extLst>
                    </a:blip>
                    <a:stretch>
                      <a:fillRect/>
                    </a:stretch>
                  </pic:blipFill>
                  <pic:spPr>
                    <a:xfrm>
                      <a:off x="0" y="0"/>
                      <a:ext cx="1705410" cy="630769"/>
                    </a:xfrm>
                    <a:prstGeom prst="rect">
                      <a:avLst/>
                    </a:prstGeom>
                  </pic:spPr>
                </pic:pic>
              </a:graphicData>
            </a:graphic>
            <wp14:sizeRelH relativeFrom="margin">
              <wp14:pctWidth>0</wp14:pctWidth>
            </wp14:sizeRelH>
            <wp14:sizeRelV relativeFrom="margin">
              <wp14:pctHeight>0</wp14:pctHeight>
            </wp14:sizeRelV>
          </wp:anchor>
        </w:drawing>
      </w:r>
    </w:p>
    <w:p w14:paraId="1DC86FE7" w14:textId="77777777" w:rsidR="00113F97" w:rsidRDefault="00113F97">
      <w:pPr>
        <w:pStyle w:val="BodyText"/>
        <w:spacing w:before="10"/>
      </w:pPr>
    </w:p>
    <w:p w14:paraId="2D79C07E" w14:textId="05669C8C" w:rsidR="00113F97" w:rsidRDefault="00000000">
      <w:pPr>
        <w:pStyle w:val="BodyText"/>
        <w:spacing w:before="1"/>
        <w:ind w:left="3378"/>
      </w:pPr>
      <w:r>
        <w:pict w14:anchorId="23896B25">
          <v:group id="docshapegroup115" o:spid="_x0000_s3056" style="position:absolute;left:0;text-align:left;margin-left:50.5pt;margin-top:-11.95pt;width:121.5pt;height:37pt;z-index:15739392;mso-position-horizontal-relative:page" coordorigin="1010,-239" coordsize="2430,740">
            <v:shape id="docshape116" o:spid="_x0000_s3059" style="position:absolute;left:1020;top:-229;width:2410;height:720" coordorigin="1020,-229" coordsize="2410,720" path="m3430,131l3092,-229r-3,l3089,-105r-2069,l1020,367r2069,l3089,491r3,l3430,131xe" filled="f" strokecolor="#8d044f" strokeweight="1pt">
              <v:path arrowok="t"/>
            </v:shape>
            <v:shape id="docshape117" o:spid="_x0000_s3058" style="position:absolute;left:1020;top:-105;width:2069;height:473" coordorigin="1020,-105" coordsize="2069,473" path="m3089,-105r-2069,l1020,368r2069,e" filled="f" strokecolor="#ef7e4c" strokeweight="1pt">
              <v:path arrowok="t"/>
            </v:shape>
            <v:shape id="docshape118" o:spid="_x0000_s3057" type="#_x0000_t202" style="position:absolute;left:1030;top:-95;width:2059;height:453" filled="f" stroked="f">
              <v:textbox style="mso-next-textbox:#docshape118" inset="0,0,0,0">
                <w:txbxContent>
                  <w:p w14:paraId="200AEAC4"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3</w:t>
                    </w:r>
                  </w:p>
                </w:txbxContent>
              </v:textbox>
            </v:shape>
            <w10:wrap anchorx="page"/>
          </v:group>
        </w:pict>
      </w:r>
      <w:r w:rsidR="009960BD">
        <w:rPr>
          <w:spacing w:val="-2"/>
        </w:rPr>
        <w:t>Affordability</w:t>
      </w:r>
      <w:r w:rsidR="009960BD">
        <w:rPr>
          <w:spacing w:val="-3"/>
        </w:rPr>
        <w:t xml:space="preserve"> </w:t>
      </w:r>
      <w:r w:rsidR="009960BD">
        <w:rPr>
          <w:spacing w:val="-2"/>
        </w:rPr>
        <w:t>of Housing</w:t>
      </w:r>
    </w:p>
    <w:p w14:paraId="32DA77DE" w14:textId="31BD2358" w:rsidR="00113F97" w:rsidRDefault="00FE275C">
      <w:pPr>
        <w:pStyle w:val="BodyText"/>
        <w:rPr>
          <w:sz w:val="20"/>
        </w:rPr>
      </w:pPr>
      <w:r w:rsidRPr="00533DAA">
        <w:rPr>
          <w:noProof/>
          <w:sz w:val="20"/>
        </w:rPr>
        <w:drawing>
          <wp:anchor distT="0" distB="0" distL="114300" distR="114300" simplePos="0" relativeHeight="487627264" behindDoc="0" locked="0" layoutInCell="1" allowOverlap="1" wp14:anchorId="5B0BF9DD" wp14:editId="40D58B2E">
            <wp:simplePos x="0" y="0"/>
            <wp:positionH relativeFrom="column">
              <wp:posOffset>-34925</wp:posOffset>
            </wp:positionH>
            <wp:positionV relativeFrom="paragraph">
              <wp:posOffset>175895</wp:posOffset>
            </wp:positionV>
            <wp:extent cx="1845945" cy="725170"/>
            <wp:effectExtent l="0" t="0" r="1905" b="0"/>
            <wp:wrapNone/>
            <wp:docPr id="40" name="Picture 40" descr="The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me 4"/>
                    <pic:cNvPicPr/>
                  </pic:nvPicPr>
                  <pic:blipFill>
                    <a:blip r:embed="rId26">
                      <a:extLst>
                        <a:ext uri="{28A0092B-C50C-407E-A947-70E740481C1C}">
                          <a14:useLocalDpi xmlns:a14="http://schemas.microsoft.com/office/drawing/2010/main" val="0"/>
                        </a:ext>
                      </a:extLst>
                    </a:blip>
                    <a:stretch>
                      <a:fillRect/>
                    </a:stretch>
                  </pic:blipFill>
                  <pic:spPr>
                    <a:xfrm>
                      <a:off x="0" y="0"/>
                      <a:ext cx="1845945" cy="725170"/>
                    </a:xfrm>
                    <a:prstGeom prst="rect">
                      <a:avLst/>
                    </a:prstGeom>
                  </pic:spPr>
                </pic:pic>
              </a:graphicData>
            </a:graphic>
            <wp14:sizeRelH relativeFrom="margin">
              <wp14:pctWidth>0</wp14:pctWidth>
            </wp14:sizeRelH>
            <wp14:sizeRelV relativeFrom="margin">
              <wp14:pctHeight>0</wp14:pctHeight>
            </wp14:sizeRelV>
          </wp:anchor>
        </w:drawing>
      </w:r>
    </w:p>
    <w:p w14:paraId="02354E2D" w14:textId="0231209F" w:rsidR="00113F97" w:rsidRDefault="00113F97">
      <w:pPr>
        <w:pStyle w:val="BodyText"/>
        <w:rPr>
          <w:sz w:val="20"/>
        </w:rPr>
      </w:pPr>
    </w:p>
    <w:p w14:paraId="5204D59C" w14:textId="540086A6" w:rsidR="00113F97" w:rsidRDefault="00113F97">
      <w:pPr>
        <w:pStyle w:val="BodyText"/>
        <w:spacing w:before="8"/>
        <w:rPr>
          <w:sz w:val="20"/>
        </w:rPr>
      </w:pPr>
    </w:p>
    <w:p w14:paraId="1E83A388" w14:textId="77777777" w:rsidR="00113F97" w:rsidRDefault="00000000">
      <w:pPr>
        <w:pStyle w:val="BodyText"/>
        <w:ind w:left="3371" w:right="2953"/>
        <w:jc w:val="center"/>
      </w:pPr>
      <w:r>
        <w:pict w14:anchorId="69E0269B">
          <v:group id="docshapegroup119" o:spid="_x0000_s3052" style="position:absolute;left:0;text-align:left;margin-left:50.5pt;margin-top:-11.25pt;width:121.5pt;height:37pt;z-index:15739904;mso-position-horizontal-relative:page" coordorigin="1010,-225" coordsize="2430,740">
            <v:shape id="docshape120" o:spid="_x0000_s3055" style="position:absolute;left:1020;top:-216;width:2410;height:720" coordorigin="1020,-215" coordsize="2410,720" path="m3430,145l3092,-215r-3,l3089,-92r-2069,l1020,381r2069,l3089,505r3,l3430,145xe" filled="f" strokecolor="#8d044f" strokeweight="1pt">
              <v:path arrowok="t"/>
            </v:shape>
            <v:shape id="docshape121" o:spid="_x0000_s3054" style="position:absolute;left:1020;top:-92;width:2069;height:473" coordorigin="1020,-92" coordsize="2069,473" path="m3089,-92r-2069,l1020,381r2069,e" filled="f" strokecolor="#ef7e4c" strokeweight="1pt">
              <v:path arrowok="t"/>
            </v:shape>
            <v:shape id="docshape122" o:spid="_x0000_s3053" type="#_x0000_t202" style="position:absolute;left:1030;top:-82;width:2059;height:453" filled="f" stroked="f">
              <v:textbox style="mso-next-textbox:#docshape122" inset="0,0,0,0">
                <w:txbxContent>
                  <w:p w14:paraId="09EA1549"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4</w:t>
                    </w:r>
                  </w:p>
                </w:txbxContent>
              </v:textbox>
            </v:shape>
            <w10:wrap anchorx="page"/>
          </v:group>
        </w:pict>
      </w:r>
      <w:r w:rsidR="009960BD">
        <w:t>Communication</w:t>
      </w:r>
      <w:r w:rsidR="009960BD">
        <w:rPr>
          <w:spacing w:val="-3"/>
        </w:rPr>
        <w:t xml:space="preserve"> </w:t>
      </w:r>
      <w:r w:rsidR="009960BD">
        <w:t>and</w:t>
      </w:r>
      <w:r w:rsidR="009960BD">
        <w:rPr>
          <w:spacing w:val="-10"/>
        </w:rPr>
        <w:t xml:space="preserve"> </w:t>
      </w:r>
      <w:r w:rsidR="009960BD">
        <w:t>Access</w:t>
      </w:r>
      <w:r w:rsidR="009960BD">
        <w:rPr>
          <w:spacing w:val="-2"/>
        </w:rPr>
        <w:t xml:space="preserve"> </w:t>
      </w:r>
      <w:r w:rsidR="009960BD">
        <w:t>to</w:t>
      </w:r>
      <w:r w:rsidR="009960BD">
        <w:rPr>
          <w:spacing w:val="-3"/>
        </w:rPr>
        <w:t xml:space="preserve"> </w:t>
      </w:r>
      <w:r w:rsidR="009960BD">
        <w:rPr>
          <w:spacing w:val="-2"/>
        </w:rPr>
        <w:t>Information</w:t>
      </w:r>
    </w:p>
    <w:p w14:paraId="3B256B6D" w14:textId="1015BA40" w:rsidR="00113F97" w:rsidRDefault="00113F97">
      <w:pPr>
        <w:pStyle w:val="BodyText"/>
        <w:rPr>
          <w:sz w:val="20"/>
        </w:rPr>
      </w:pPr>
    </w:p>
    <w:p w14:paraId="25971854" w14:textId="2C96E1D3" w:rsidR="00113F97" w:rsidRDefault="00BE7F70">
      <w:pPr>
        <w:pStyle w:val="BodyText"/>
        <w:rPr>
          <w:sz w:val="20"/>
        </w:rPr>
      </w:pPr>
      <w:r w:rsidRPr="00BE7F70">
        <w:rPr>
          <w:noProof/>
          <w:sz w:val="20"/>
        </w:rPr>
        <w:drawing>
          <wp:anchor distT="0" distB="0" distL="114300" distR="114300" simplePos="0" relativeHeight="487628288" behindDoc="0" locked="0" layoutInCell="1" allowOverlap="1" wp14:anchorId="608D883E" wp14:editId="6A310173">
            <wp:simplePos x="0" y="0"/>
            <wp:positionH relativeFrom="column">
              <wp:posOffset>3175</wp:posOffset>
            </wp:positionH>
            <wp:positionV relativeFrom="paragraph">
              <wp:posOffset>96519</wp:posOffset>
            </wp:positionV>
            <wp:extent cx="1707000" cy="714375"/>
            <wp:effectExtent l="0" t="0" r="7620" b="0"/>
            <wp:wrapNone/>
            <wp:docPr id="42" name="Picture 42" descr="The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me 5"/>
                    <pic:cNvPicPr/>
                  </pic:nvPicPr>
                  <pic:blipFill>
                    <a:blip r:embed="rId27">
                      <a:extLst>
                        <a:ext uri="{28A0092B-C50C-407E-A947-70E740481C1C}">
                          <a14:useLocalDpi xmlns:a14="http://schemas.microsoft.com/office/drawing/2010/main" val="0"/>
                        </a:ext>
                      </a:extLst>
                    </a:blip>
                    <a:stretch>
                      <a:fillRect/>
                    </a:stretch>
                  </pic:blipFill>
                  <pic:spPr>
                    <a:xfrm>
                      <a:off x="0" y="0"/>
                      <a:ext cx="1710945" cy="716026"/>
                    </a:xfrm>
                    <a:prstGeom prst="rect">
                      <a:avLst/>
                    </a:prstGeom>
                  </pic:spPr>
                </pic:pic>
              </a:graphicData>
            </a:graphic>
            <wp14:sizeRelH relativeFrom="margin">
              <wp14:pctWidth>0</wp14:pctWidth>
            </wp14:sizeRelH>
            <wp14:sizeRelV relativeFrom="margin">
              <wp14:pctHeight>0</wp14:pctHeight>
            </wp14:sizeRelV>
          </wp:anchor>
        </w:drawing>
      </w:r>
    </w:p>
    <w:p w14:paraId="308D1F4A" w14:textId="663F5C93" w:rsidR="00113F97" w:rsidRDefault="00113F97">
      <w:pPr>
        <w:pStyle w:val="BodyText"/>
        <w:spacing w:before="9"/>
        <w:rPr>
          <w:sz w:val="20"/>
        </w:rPr>
      </w:pPr>
    </w:p>
    <w:p w14:paraId="30F62C61" w14:textId="43952EE7" w:rsidR="00113F97" w:rsidRDefault="00000000">
      <w:pPr>
        <w:pStyle w:val="BodyText"/>
        <w:ind w:left="2708" w:right="2953"/>
        <w:jc w:val="center"/>
      </w:pPr>
      <w:r>
        <w:pict w14:anchorId="5736030A">
          <v:group id="docshapegroup123" o:spid="_x0000_s3048" style="position:absolute;left:0;text-align:left;margin-left:50.5pt;margin-top:-10.55pt;width:121.5pt;height:37pt;z-index:15740416;mso-position-horizontal-relative:page" coordorigin="1010,-211" coordsize="2430,740">
            <v:shape id="docshape124" o:spid="_x0000_s3051" style="position:absolute;left:1020;top:-202;width:2410;height:720" coordorigin="1020,-201" coordsize="2410,720" path="m3430,159l3092,-201r-3,l3089,-77r-2069,l1020,395r2069,l3089,519r3,l3430,159xe" filled="f" strokecolor="#8d044f" strokeweight="1pt">
              <v:path arrowok="t"/>
            </v:shape>
            <v:shape id="docshape125" o:spid="_x0000_s3050" style="position:absolute;left:1020;top:-78;width:2069;height:473" coordorigin="1020,-77" coordsize="2069,473" path="m3089,-77r-2069,l1020,395r2069,e" filled="f" strokecolor="#ef7e4c" strokeweight="1pt">
              <v:path arrowok="t"/>
            </v:shape>
            <v:shape id="docshape126" o:spid="_x0000_s3049" type="#_x0000_t202" style="position:absolute;left:1030;top:-68;width:2059;height:453" filled="f" stroked="f">
              <v:textbox inset="0,0,0,0">
                <w:txbxContent>
                  <w:p w14:paraId="3B0193E7"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5</w:t>
                    </w:r>
                  </w:p>
                </w:txbxContent>
              </v:textbox>
            </v:shape>
            <w10:wrap anchorx="page"/>
          </v:group>
        </w:pict>
      </w:r>
      <w:r w:rsidR="009960BD">
        <w:t>Knowledge,</w:t>
      </w:r>
      <w:r w:rsidR="009960BD">
        <w:rPr>
          <w:spacing w:val="-4"/>
        </w:rPr>
        <w:t xml:space="preserve"> </w:t>
      </w:r>
      <w:r w:rsidR="009960BD">
        <w:t>Capacity</w:t>
      </w:r>
      <w:r w:rsidR="009960BD">
        <w:rPr>
          <w:spacing w:val="-8"/>
        </w:rPr>
        <w:t xml:space="preserve"> </w:t>
      </w:r>
      <w:r w:rsidR="009960BD">
        <w:t>and</w:t>
      </w:r>
      <w:r w:rsidR="009960BD">
        <w:rPr>
          <w:spacing w:val="-3"/>
        </w:rPr>
        <w:t xml:space="preserve"> </w:t>
      </w:r>
      <w:r w:rsidR="009960BD">
        <w:rPr>
          <w:spacing w:val="-2"/>
        </w:rPr>
        <w:t>Expertise</w:t>
      </w:r>
    </w:p>
    <w:p w14:paraId="6F115E8D" w14:textId="2EED7A8C" w:rsidR="00113F97" w:rsidRDefault="00113F97">
      <w:pPr>
        <w:pStyle w:val="BodyText"/>
        <w:rPr>
          <w:sz w:val="20"/>
        </w:rPr>
      </w:pPr>
    </w:p>
    <w:p w14:paraId="086534D9" w14:textId="4D35297C" w:rsidR="00113F97" w:rsidRDefault="001740E5">
      <w:pPr>
        <w:pStyle w:val="BodyText"/>
        <w:rPr>
          <w:sz w:val="20"/>
        </w:rPr>
      </w:pPr>
      <w:r w:rsidRPr="001740E5">
        <w:rPr>
          <w:noProof/>
        </w:rPr>
        <w:drawing>
          <wp:anchor distT="0" distB="0" distL="114300" distR="114300" simplePos="0" relativeHeight="487629312" behindDoc="0" locked="0" layoutInCell="1" allowOverlap="1" wp14:anchorId="7EE914D8" wp14:editId="6B9955E3">
            <wp:simplePos x="0" y="0"/>
            <wp:positionH relativeFrom="column">
              <wp:posOffset>-25400</wp:posOffset>
            </wp:positionH>
            <wp:positionV relativeFrom="paragraph">
              <wp:posOffset>149860</wp:posOffset>
            </wp:positionV>
            <wp:extent cx="1790700" cy="628650"/>
            <wp:effectExtent l="0" t="0" r="0" b="0"/>
            <wp:wrapNone/>
            <wp:docPr id="44" name="Picture 44" descr="Them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me 6"/>
                    <pic:cNvPicPr/>
                  </pic:nvPicPr>
                  <pic:blipFill>
                    <a:blip r:embed="rId28">
                      <a:extLst>
                        <a:ext uri="{28A0092B-C50C-407E-A947-70E740481C1C}">
                          <a14:useLocalDpi xmlns:a14="http://schemas.microsoft.com/office/drawing/2010/main" val="0"/>
                        </a:ext>
                      </a:extLst>
                    </a:blip>
                    <a:stretch>
                      <a:fillRect/>
                    </a:stretch>
                  </pic:blipFill>
                  <pic:spPr>
                    <a:xfrm>
                      <a:off x="0" y="0"/>
                      <a:ext cx="1790700" cy="628650"/>
                    </a:xfrm>
                    <a:prstGeom prst="rect">
                      <a:avLst/>
                    </a:prstGeom>
                  </pic:spPr>
                </pic:pic>
              </a:graphicData>
            </a:graphic>
            <wp14:sizeRelH relativeFrom="margin">
              <wp14:pctWidth>0</wp14:pctWidth>
            </wp14:sizeRelH>
            <wp14:sizeRelV relativeFrom="margin">
              <wp14:pctHeight>0</wp14:pctHeight>
            </wp14:sizeRelV>
          </wp:anchor>
        </w:drawing>
      </w:r>
    </w:p>
    <w:p w14:paraId="2DA9126B" w14:textId="77777777" w:rsidR="00113F97" w:rsidRDefault="00113F97">
      <w:pPr>
        <w:pStyle w:val="BodyText"/>
        <w:spacing w:before="11"/>
      </w:pPr>
    </w:p>
    <w:p w14:paraId="4A346571" w14:textId="77777777" w:rsidR="00113F97" w:rsidRDefault="00000000">
      <w:pPr>
        <w:pStyle w:val="BodyText"/>
        <w:ind w:left="3378"/>
      </w:pPr>
      <w:r>
        <w:pict w14:anchorId="4E1F84B4">
          <v:group id="docshapegroup127" o:spid="_x0000_s3044" style="position:absolute;left:0;text-align:left;margin-left:50.5pt;margin-top:-10.55pt;width:121.5pt;height:37pt;z-index:15740928;mso-position-horizontal-relative:page" coordorigin="1010,-211" coordsize="2430,740">
            <v:shape id="docshape128" o:spid="_x0000_s3047" style="position:absolute;left:1020;top:-202;width:2410;height:720" coordorigin="1020,-201" coordsize="2410,720" path="m3430,159l3092,-201r-3,l3089,-77r-2069,l1020,395r2069,l3089,519r3,l3430,159xe" filled="f" strokecolor="#8d044f" strokeweight="1pt">
              <v:path arrowok="t"/>
            </v:shape>
            <v:shape id="docshape129" o:spid="_x0000_s3046" style="position:absolute;left:1020;top:-78;width:2069;height:473" coordorigin="1020,-77" coordsize="2069,473" path="m3089,-77r-2069,l1020,395r2069,e" filled="f" strokecolor="#ef7e4c" strokeweight="1pt">
              <v:path arrowok="t"/>
            </v:shape>
            <v:shape id="docshape130" o:spid="_x0000_s3045" type="#_x0000_t202" style="position:absolute;left:1030;top:-68;width:2059;height:453" filled="f" stroked="f">
              <v:textbox style="mso-next-textbox:#docshape130" inset="0,0,0,0">
                <w:txbxContent>
                  <w:p w14:paraId="31E109A2" w14:textId="77777777" w:rsidR="00113F97" w:rsidRDefault="009960BD">
                    <w:pPr>
                      <w:spacing w:before="72"/>
                      <w:ind w:left="555"/>
                      <w:rPr>
                        <w:rFonts w:ascii="Lato Heavy"/>
                        <w:b/>
                        <w:sz w:val="24"/>
                      </w:rPr>
                    </w:pPr>
                    <w:r>
                      <w:rPr>
                        <w:color w:val="8D044F"/>
                        <w:sz w:val="24"/>
                      </w:rPr>
                      <w:t>Theme</w:t>
                    </w:r>
                    <w:r>
                      <w:rPr>
                        <w:color w:val="8D044F"/>
                        <w:spacing w:val="-7"/>
                        <w:sz w:val="24"/>
                      </w:rPr>
                      <w:t xml:space="preserve"> </w:t>
                    </w:r>
                    <w:r>
                      <w:rPr>
                        <w:rFonts w:ascii="Lato Heavy"/>
                        <w:b/>
                        <w:color w:val="8D044F"/>
                        <w:spacing w:val="-10"/>
                        <w:sz w:val="24"/>
                      </w:rPr>
                      <w:t>6</w:t>
                    </w:r>
                  </w:p>
                </w:txbxContent>
              </v:textbox>
            </v:shape>
            <w10:wrap anchorx="page"/>
          </v:group>
        </w:pict>
      </w:r>
      <w:r w:rsidR="009960BD">
        <w:rPr>
          <w:spacing w:val="-2"/>
        </w:rPr>
        <w:t>Strategy</w:t>
      </w:r>
      <w:r w:rsidR="009960BD">
        <w:rPr>
          <w:spacing w:val="-10"/>
        </w:rPr>
        <w:t xml:space="preserve"> </w:t>
      </w:r>
      <w:r w:rsidR="009960BD">
        <w:rPr>
          <w:spacing w:val="-2"/>
        </w:rPr>
        <w:t>Alignment</w:t>
      </w:r>
    </w:p>
    <w:p w14:paraId="57248055" w14:textId="1786BAB7" w:rsidR="00113F97" w:rsidRDefault="00113F97">
      <w:pPr>
        <w:sectPr w:rsidR="00113F97">
          <w:pgSz w:w="11910" w:h="16840"/>
          <w:pgMar w:top="1920" w:right="780" w:bottom="1240" w:left="880" w:header="0" w:footer="1047" w:gutter="0"/>
          <w:cols w:space="720"/>
        </w:sectPr>
      </w:pPr>
    </w:p>
    <w:p w14:paraId="2E5C2661" w14:textId="77777777" w:rsidR="00113F97" w:rsidRDefault="00113F97">
      <w:pPr>
        <w:pStyle w:val="BodyText"/>
        <w:rPr>
          <w:sz w:val="20"/>
        </w:rPr>
      </w:pPr>
    </w:p>
    <w:p w14:paraId="2039277D" w14:textId="77777777" w:rsidR="00113F97" w:rsidRDefault="00113F97">
      <w:pPr>
        <w:pStyle w:val="BodyText"/>
        <w:rPr>
          <w:sz w:val="20"/>
        </w:rPr>
      </w:pPr>
    </w:p>
    <w:p w14:paraId="4BACAE7E" w14:textId="77777777" w:rsidR="00113F97" w:rsidRDefault="00113F97">
      <w:pPr>
        <w:pStyle w:val="BodyText"/>
        <w:spacing w:before="2"/>
        <w:rPr>
          <w:sz w:val="23"/>
        </w:rPr>
      </w:pPr>
    </w:p>
    <w:p w14:paraId="3AAEE793" w14:textId="77777777" w:rsidR="00113F97" w:rsidRDefault="009960BD">
      <w:pPr>
        <w:pStyle w:val="BodyText"/>
        <w:spacing w:before="100" w:line="304" w:lineRule="auto"/>
        <w:ind w:left="140" w:right="2763"/>
      </w:pPr>
      <w:bookmarkStart w:id="8" w:name="_bookmark3"/>
      <w:bookmarkEnd w:id="8"/>
      <w:r>
        <w:t>The Strategy outlines that the delivery under these themes must be done in a coordinated and collaborative way, in line with the United Nations Convention on</w:t>
      </w:r>
      <w:r>
        <w:rPr>
          <w:spacing w:val="-4"/>
        </w:rPr>
        <w:t xml:space="preserve"> </w:t>
      </w:r>
      <w:r>
        <w:t>the</w:t>
      </w:r>
      <w:r>
        <w:rPr>
          <w:spacing w:val="-5"/>
        </w:rPr>
        <w:t xml:space="preserve"> </w:t>
      </w:r>
      <w:r>
        <w:t>Rights</w:t>
      </w:r>
      <w:r>
        <w:rPr>
          <w:spacing w:val="-5"/>
        </w:rPr>
        <w:t xml:space="preserve"> </w:t>
      </w:r>
      <w:r>
        <w:t>of</w:t>
      </w:r>
      <w:r>
        <w:rPr>
          <w:spacing w:val="-8"/>
        </w:rPr>
        <w:t xml:space="preserve"> </w:t>
      </w:r>
      <w:r>
        <w:t>Persons</w:t>
      </w:r>
      <w:r>
        <w:rPr>
          <w:spacing w:val="-9"/>
        </w:rPr>
        <w:t xml:space="preserve"> </w:t>
      </w:r>
      <w:r>
        <w:t>with</w:t>
      </w:r>
      <w:r>
        <w:rPr>
          <w:spacing w:val="-4"/>
        </w:rPr>
        <w:t xml:space="preserve"> </w:t>
      </w:r>
      <w:r>
        <w:t>Disabilities</w:t>
      </w:r>
      <w:r>
        <w:rPr>
          <w:spacing w:val="-4"/>
        </w:rPr>
        <w:t xml:space="preserve"> </w:t>
      </w:r>
      <w:r>
        <w:t>(UNCRPD)</w:t>
      </w:r>
      <w:r>
        <w:rPr>
          <w:spacing w:val="-9"/>
        </w:rPr>
        <w:t xml:space="preserve"> </w:t>
      </w:r>
      <w:r>
        <w:t>with</w:t>
      </w:r>
      <w:r>
        <w:rPr>
          <w:spacing w:val="-4"/>
        </w:rPr>
        <w:t xml:space="preserve"> </w:t>
      </w:r>
      <w:r>
        <w:t>disabled</w:t>
      </w:r>
      <w:r>
        <w:rPr>
          <w:spacing w:val="-4"/>
        </w:rPr>
        <w:t xml:space="preserve"> </w:t>
      </w:r>
      <w:r>
        <w:t>people</w:t>
      </w:r>
      <w:r>
        <w:rPr>
          <w:spacing w:val="-5"/>
        </w:rPr>
        <w:t xml:space="preserve"> </w:t>
      </w:r>
      <w:r>
        <w:t>at</w:t>
      </w:r>
      <w:r>
        <w:rPr>
          <w:spacing w:val="-5"/>
        </w:rPr>
        <w:t xml:space="preserve"> </w:t>
      </w:r>
      <w:r>
        <w:t>the centre. Delivering on “Article 19 - Living independently and being included in the community” of the UNCRPD, ensures disabled people have equal rights in</w:t>
      </w:r>
    </w:p>
    <w:p w14:paraId="62F6B709" w14:textId="77777777" w:rsidR="00113F97" w:rsidRDefault="009960BD">
      <w:pPr>
        <w:pStyle w:val="BodyText"/>
        <w:spacing w:line="304" w:lineRule="auto"/>
        <w:ind w:left="140" w:right="2498"/>
      </w:pPr>
      <w:r>
        <w:t>accessing</w:t>
      </w:r>
      <w:r>
        <w:rPr>
          <w:spacing w:val="-4"/>
        </w:rPr>
        <w:t xml:space="preserve"> </w:t>
      </w:r>
      <w:r>
        <w:t>housing</w:t>
      </w:r>
      <w:r>
        <w:rPr>
          <w:spacing w:val="-4"/>
        </w:rPr>
        <w:t xml:space="preserve"> </w:t>
      </w:r>
      <w:r>
        <w:t>and</w:t>
      </w:r>
      <w:r>
        <w:rPr>
          <w:spacing w:val="-4"/>
        </w:rPr>
        <w:t xml:space="preserve"> </w:t>
      </w:r>
      <w:r>
        <w:t>equal</w:t>
      </w:r>
      <w:r>
        <w:rPr>
          <w:spacing w:val="-4"/>
        </w:rPr>
        <w:t xml:space="preserve"> </w:t>
      </w:r>
      <w:r>
        <w:t>rights</w:t>
      </w:r>
      <w:r>
        <w:rPr>
          <w:spacing w:val="-5"/>
        </w:rPr>
        <w:t xml:space="preserve"> </w:t>
      </w:r>
      <w:r>
        <w:t>to</w:t>
      </w:r>
      <w:r>
        <w:rPr>
          <w:spacing w:val="-4"/>
        </w:rPr>
        <w:t xml:space="preserve"> </w:t>
      </w:r>
      <w:r>
        <w:t>accessing</w:t>
      </w:r>
      <w:r>
        <w:rPr>
          <w:spacing w:val="-4"/>
        </w:rPr>
        <w:t xml:space="preserve"> </w:t>
      </w:r>
      <w:r>
        <w:t>supports</w:t>
      </w:r>
      <w:r>
        <w:rPr>
          <w:spacing w:val="-5"/>
        </w:rPr>
        <w:t xml:space="preserve"> </w:t>
      </w:r>
      <w:r>
        <w:t>necessary</w:t>
      </w:r>
      <w:r>
        <w:rPr>
          <w:spacing w:val="-10"/>
        </w:rPr>
        <w:t xml:space="preserve"> </w:t>
      </w:r>
      <w:r>
        <w:t>to</w:t>
      </w:r>
      <w:r>
        <w:rPr>
          <w:spacing w:val="-4"/>
        </w:rPr>
        <w:t xml:space="preserve"> </w:t>
      </w:r>
      <w:r>
        <w:t>enable</w:t>
      </w:r>
      <w:r>
        <w:rPr>
          <w:spacing w:val="-4"/>
        </w:rPr>
        <w:t xml:space="preserve"> </w:t>
      </w:r>
      <w:r>
        <w:t>them to live independently within the community.</w:t>
      </w:r>
    </w:p>
    <w:p w14:paraId="2DD8BCCC" w14:textId="77777777" w:rsidR="00113F97" w:rsidRDefault="00113F97">
      <w:pPr>
        <w:pStyle w:val="BodyText"/>
        <w:spacing w:before="11"/>
        <w:rPr>
          <w:sz w:val="18"/>
        </w:rPr>
      </w:pPr>
    </w:p>
    <w:p w14:paraId="6ECFA07E" w14:textId="77777777" w:rsidR="00113F97" w:rsidRDefault="009960BD">
      <w:pPr>
        <w:pStyle w:val="BodyText"/>
        <w:spacing w:line="304" w:lineRule="auto"/>
        <w:ind w:left="140" w:right="3025"/>
      </w:pPr>
      <w:r>
        <w:t>The</w:t>
      </w:r>
      <w:r>
        <w:rPr>
          <w:spacing w:val="-5"/>
        </w:rPr>
        <w:t xml:space="preserve"> </w:t>
      </w:r>
      <w:r>
        <w:t>Strategy</w:t>
      </w:r>
      <w:r>
        <w:rPr>
          <w:spacing w:val="-11"/>
        </w:rPr>
        <w:t xml:space="preserve"> </w:t>
      </w:r>
      <w:r>
        <w:t>sets</w:t>
      </w:r>
      <w:r>
        <w:rPr>
          <w:spacing w:val="-6"/>
        </w:rPr>
        <w:t xml:space="preserve"> </w:t>
      </w:r>
      <w:r>
        <w:t>out</w:t>
      </w:r>
      <w:r>
        <w:rPr>
          <w:spacing w:val="-5"/>
        </w:rPr>
        <w:t xml:space="preserve"> </w:t>
      </w:r>
      <w:r>
        <w:t>how</w:t>
      </w:r>
      <w:r>
        <w:rPr>
          <w:spacing w:val="-10"/>
        </w:rPr>
        <w:t xml:space="preserve"> </w:t>
      </w:r>
      <w:r>
        <w:t>the</w:t>
      </w:r>
      <w:r>
        <w:rPr>
          <w:spacing w:val="-6"/>
        </w:rPr>
        <w:t xml:space="preserve"> </w:t>
      </w:r>
      <w:r>
        <w:t>Government</w:t>
      </w:r>
      <w:r>
        <w:rPr>
          <w:spacing w:val="-10"/>
        </w:rPr>
        <w:t xml:space="preserve"> </w:t>
      </w:r>
      <w:r>
        <w:t>will</w:t>
      </w:r>
      <w:r>
        <w:rPr>
          <w:spacing w:val="-6"/>
        </w:rPr>
        <w:t xml:space="preserve"> </w:t>
      </w:r>
      <w:r>
        <w:t>put</w:t>
      </w:r>
      <w:r>
        <w:rPr>
          <w:spacing w:val="-5"/>
        </w:rPr>
        <w:t xml:space="preserve"> </w:t>
      </w:r>
      <w:r>
        <w:t>in</w:t>
      </w:r>
      <w:r>
        <w:rPr>
          <w:spacing w:val="-5"/>
        </w:rPr>
        <w:t xml:space="preserve"> </w:t>
      </w:r>
      <w:r>
        <w:t>place</w:t>
      </w:r>
      <w:r>
        <w:rPr>
          <w:spacing w:val="-5"/>
        </w:rPr>
        <w:t xml:space="preserve"> </w:t>
      </w:r>
      <w:r>
        <w:t>the</w:t>
      </w:r>
      <w:r>
        <w:rPr>
          <w:spacing w:val="-6"/>
        </w:rPr>
        <w:t xml:space="preserve"> </w:t>
      </w:r>
      <w:r>
        <w:t>frameworks to ensure that the housing and care/support needs of disabled people are comprehensively addressed.</w:t>
      </w:r>
    </w:p>
    <w:p w14:paraId="2E4CFF6E" w14:textId="77777777" w:rsidR="00113F97" w:rsidRDefault="00113F97">
      <w:pPr>
        <w:pStyle w:val="BodyText"/>
        <w:spacing w:before="9"/>
        <w:rPr>
          <w:sz w:val="19"/>
        </w:rPr>
      </w:pPr>
    </w:p>
    <w:p w14:paraId="5AEFE9F6" w14:textId="77777777" w:rsidR="00113F97" w:rsidRDefault="009960BD">
      <w:pPr>
        <w:pStyle w:val="Heading2"/>
        <w:numPr>
          <w:ilvl w:val="1"/>
          <w:numId w:val="2"/>
        </w:numPr>
        <w:tabs>
          <w:tab w:val="left" w:pos="561"/>
        </w:tabs>
        <w:spacing w:before="0"/>
        <w:ind w:left="560" w:hanging="421"/>
        <w:jc w:val="left"/>
      </w:pPr>
      <w:bookmarkStart w:id="9" w:name="1.3_Sharing_the_Vision"/>
      <w:bookmarkEnd w:id="9"/>
      <w:r>
        <w:rPr>
          <w:color w:val="8D044F"/>
          <w:spacing w:val="-2"/>
        </w:rPr>
        <w:t>Sharing the</w:t>
      </w:r>
      <w:r>
        <w:rPr>
          <w:color w:val="8D044F"/>
          <w:spacing w:val="-11"/>
        </w:rPr>
        <w:t xml:space="preserve"> </w:t>
      </w:r>
      <w:r>
        <w:rPr>
          <w:color w:val="8D044F"/>
          <w:spacing w:val="-2"/>
        </w:rPr>
        <w:t>Vision</w:t>
      </w:r>
    </w:p>
    <w:p w14:paraId="40EF7BC0" w14:textId="77777777" w:rsidR="00113F97" w:rsidRDefault="00113F97">
      <w:pPr>
        <w:pStyle w:val="BodyText"/>
        <w:spacing w:before="8"/>
        <w:rPr>
          <w:rFonts w:ascii="Lato Heavy"/>
          <w:b/>
          <w:sz w:val="23"/>
        </w:rPr>
      </w:pPr>
    </w:p>
    <w:p w14:paraId="3E6B587B" w14:textId="77777777" w:rsidR="00113F97" w:rsidRDefault="009960BD">
      <w:pPr>
        <w:pStyle w:val="BodyText"/>
        <w:spacing w:line="304" w:lineRule="auto"/>
        <w:ind w:left="140" w:right="2498"/>
      </w:pPr>
      <w:r>
        <w:t>Sharing</w:t>
      </w:r>
      <w:r>
        <w:rPr>
          <w:spacing w:val="-6"/>
        </w:rPr>
        <w:t xml:space="preserve"> </w:t>
      </w:r>
      <w:r>
        <w:t>the</w:t>
      </w:r>
      <w:r>
        <w:rPr>
          <w:spacing w:val="-14"/>
        </w:rPr>
        <w:t xml:space="preserve"> </w:t>
      </w:r>
      <w:r>
        <w:t>Vision:</w:t>
      </w:r>
      <w:r>
        <w:rPr>
          <w:spacing w:val="-13"/>
        </w:rPr>
        <w:t xml:space="preserve"> </w:t>
      </w:r>
      <w:r>
        <w:t>A</w:t>
      </w:r>
      <w:r>
        <w:rPr>
          <w:spacing w:val="-13"/>
        </w:rPr>
        <w:t xml:space="preserve"> </w:t>
      </w:r>
      <w:r>
        <w:t>Mental</w:t>
      </w:r>
      <w:r>
        <w:rPr>
          <w:spacing w:val="-7"/>
        </w:rPr>
        <w:t xml:space="preserve"> </w:t>
      </w:r>
      <w:r>
        <w:t>Health</w:t>
      </w:r>
      <w:r>
        <w:rPr>
          <w:spacing w:val="-6"/>
        </w:rPr>
        <w:t xml:space="preserve"> </w:t>
      </w:r>
      <w:r>
        <w:t>Policy</w:t>
      </w:r>
      <w:r>
        <w:rPr>
          <w:spacing w:val="-12"/>
        </w:rPr>
        <w:t xml:space="preserve"> </w:t>
      </w:r>
      <w:r>
        <w:t>for</w:t>
      </w:r>
      <w:r>
        <w:rPr>
          <w:spacing w:val="-11"/>
        </w:rPr>
        <w:t xml:space="preserve"> </w:t>
      </w:r>
      <w:r>
        <w:t>Everyone</w:t>
      </w:r>
      <w:r>
        <w:rPr>
          <w:spacing w:val="-6"/>
        </w:rPr>
        <w:t xml:space="preserve"> </w:t>
      </w:r>
      <w:r>
        <w:t>(2020)</w:t>
      </w:r>
      <w:r>
        <w:rPr>
          <w:spacing w:val="-6"/>
        </w:rPr>
        <w:t xml:space="preserve"> </w:t>
      </w:r>
      <w:r>
        <w:t>is</w:t>
      </w:r>
      <w:r>
        <w:rPr>
          <w:spacing w:val="-6"/>
        </w:rPr>
        <w:t xml:space="preserve"> </w:t>
      </w:r>
      <w:r>
        <w:t>Ireland’s</w:t>
      </w:r>
      <w:r>
        <w:rPr>
          <w:spacing w:val="-6"/>
        </w:rPr>
        <w:t xml:space="preserve"> </w:t>
      </w:r>
      <w:r>
        <w:t>national mental health policy and is the successor to ‘A</w:t>
      </w:r>
      <w:r>
        <w:rPr>
          <w:spacing w:val="-7"/>
        </w:rPr>
        <w:t xml:space="preserve"> </w:t>
      </w:r>
      <w:r>
        <w:t>Vision for Change’ (2006). The</w:t>
      </w:r>
    </w:p>
    <w:p w14:paraId="372E3775" w14:textId="77777777" w:rsidR="00113F97" w:rsidRDefault="009960BD">
      <w:pPr>
        <w:pStyle w:val="BodyText"/>
        <w:spacing w:line="304" w:lineRule="auto"/>
        <w:ind w:left="140" w:right="1530"/>
      </w:pPr>
      <w:r>
        <w:t>new</w:t>
      </w:r>
      <w:r>
        <w:rPr>
          <w:spacing w:val="-10"/>
        </w:rPr>
        <w:t xml:space="preserve"> </w:t>
      </w:r>
      <w:r>
        <w:t>strategy</w:t>
      </w:r>
      <w:r>
        <w:rPr>
          <w:spacing w:val="-10"/>
        </w:rPr>
        <w:t xml:space="preserve"> </w:t>
      </w:r>
      <w:r>
        <w:t>builds</w:t>
      </w:r>
      <w:r>
        <w:rPr>
          <w:spacing w:val="-5"/>
        </w:rPr>
        <w:t xml:space="preserve"> </w:t>
      </w:r>
      <w:r>
        <w:t>on</w:t>
      </w:r>
      <w:r>
        <w:rPr>
          <w:spacing w:val="-5"/>
        </w:rPr>
        <w:t xml:space="preserve"> </w:t>
      </w:r>
      <w:r>
        <w:t>the</w:t>
      </w:r>
      <w:r>
        <w:rPr>
          <w:spacing w:val="-10"/>
        </w:rPr>
        <w:t xml:space="preserve"> </w:t>
      </w:r>
      <w:r>
        <w:t>work</w:t>
      </w:r>
      <w:r>
        <w:rPr>
          <w:spacing w:val="-5"/>
        </w:rPr>
        <w:t xml:space="preserve"> </w:t>
      </w:r>
      <w:r>
        <w:t>of</w:t>
      </w:r>
      <w:r>
        <w:rPr>
          <w:spacing w:val="-9"/>
        </w:rPr>
        <w:t xml:space="preserve"> </w:t>
      </w:r>
      <w:r>
        <w:t>the</w:t>
      </w:r>
      <w:r>
        <w:rPr>
          <w:spacing w:val="-6"/>
        </w:rPr>
        <w:t xml:space="preserve"> </w:t>
      </w:r>
      <w:r>
        <w:t>previous</w:t>
      </w:r>
      <w:r>
        <w:rPr>
          <w:spacing w:val="-5"/>
        </w:rPr>
        <w:t xml:space="preserve"> </w:t>
      </w:r>
      <w:r>
        <w:t>policy</w:t>
      </w:r>
      <w:r>
        <w:rPr>
          <w:spacing w:val="-10"/>
        </w:rPr>
        <w:t xml:space="preserve"> </w:t>
      </w:r>
      <w:r>
        <w:t>and</w:t>
      </w:r>
      <w:r>
        <w:rPr>
          <w:spacing w:val="-5"/>
        </w:rPr>
        <w:t xml:space="preserve"> </w:t>
      </w:r>
      <w:r>
        <w:t>incorporates</w:t>
      </w:r>
      <w:r>
        <w:rPr>
          <w:spacing w:val="-5"/>
        </w:rPr>
        <w:t xml:space="preserve"> </w:t>
      </w:r>
      <w:r>
        <w:t>new recommendations as appropriate to enhance national policy.</w:t>
      </w:r>
    </w:p>
    <w:p w14:paraId="03125601" w14:textId="77777777" w:rsidR="00113F97" w:rsidRDefault="00113F97">
      <w:pPr>
        <w:pStyle w:val="BodyText"/>
        <w:spacing w:before="11"/>
        <w:rPr>
          <w:sz w:val="18"/>
        </w:rPr>
      </w:pPr>
    </w:p>
    <w:p w14:paraId="717A1750" w14:textId="77777777" w:rsidR="00113F97" w:rsidRDefault="009960BD">
      <w:pPr>
        <w:pStyle w:val="BodyText"/>
        <w:spacing w:line="304" w:lineRule="auto"/>
        <w:ind w:left="140" w:right="2576"/>
      </w:pPr>
      <w:r>
        <w:t>Sharing the Vision sets as a policy goal that people with psychosocial disabilities or</w:t>
      </w:r>
      <w:r>
        <w:rPr>
          <w:spacing w:val="-12"/>
        </w:rPr>
        <w:t xml:space="preserve"> </w:t>
      </w:r>
      <w:r>
        <w:t>mental</w:t>
      </w:r>
      <w:r>
        <w:rPr>
          <w:spacing w:val="-9"/>
        </w:rPr>
        <w:t xml:space="preserve"> </w:t>
      </w:r>
      <w:r>
        <w:t>health</w:t>
      </w:r>
      <w:r>
        <w:rPr>
          <w:spacing w:val="-8"/>
        </w:rPr>
        <w:t xml:space="preserve"> </w:t>
      </w:r>
      <w:r>
        <w:t>difficulties</w:t>
      </w:r>
      <w:r>
        <w:rPr>
          <w:spacing w:val="-8"/>
        </w:rPr>
        <w:t xml:space="preserve"> </w:t>
      </w:r>
      <w:r>
        <w:t>require</w:t>
      </w:r>
      <w:r>
        <w:rPr>
          <w:spacing w:val="-8"/>
        </w:rPr>
        <w:t xml:space="preserve"> </w:t>
      </w:r>
      <w:r>
        <w:t>access</w:t>
      </w:r>
      <w:r>
        <w:rPr>
          <w:spacing w:val="-8"/>
        </w:rPr>
        <w:t xml:space="preserve"> </w:t>
      </w:r>
      <w:r>
        <w:t>to</w:t>
      </w:r>
      <w:r>
        <w:rPr>
          <w:spacing w:val="-8"/>
        </w:rPr>
        <w:t xml:space="preserve"> </w:t>
      </w:r>
      <w:r>
        <w:t>good-quality,</w:t>
      </w:r>
      <w:r>
        <w:rPr>
          <w:spacing w:val="-8"/>
        </w:rPr>
        <w:t xml:space="preserve"> </w:t>
      </w:r>
      <w:r>
        <w:t>secure</w:t>
      </w:r>
      <w:r>
        <w:rPr>
          <w:spacing w:val="-8"/>
        </w:rPr>
        <w:t xml:space="preserve"> </w:t>
      </w:r>
      <w:r>
        <w:t>and</w:t>
      </w:r>
      <w:r>
        <w:rPr>
          <w:spacing w:val="-8"/>
        </w:rPr>
        <w:t xml:space="preserve"> </w:t>
      </w:r>
      <w:r>
        <w:t>appropriate housing to facilitate and sustain their recovery. It outlines the importance of providing suitable housing, putting in place supports, sustaining tenancies, and</w:t>
      </w:r>
    </w:p>
    <w:p w14:paraId="73DD45AF" w14:textId="77777777" w:rsidR="00113F97" w:rsidRDefault="009960BD">
      <w:pPr>
        <w:pStyle w:val="BodyText"/>
        <w:spacing w:line="304" w:lineRule="auto"/>
        <w:ind w:left="140" w:right="2498"/>
      </w:pPr>
      <w:r>
        <w:t>ensuring</w:t>
      </w:r>
      <w:r>
        <w:rPr>
          <w:spacing w:val="-9"/>
        </w:rPr>
        <w:t xml:space="preserve"> </w:t>
      </w:r>
      <w:r>
        <w:t>effective</w:t>
      </w:r>
      <w:r>
        <w:rPr>
          <w:spacing w:val="-9"/>
        </w:rPr>
        <w:t xml:space="preserve"> </w:t>
      </w:r>
      <w:r>
        <w:t>collaboration</w:t>
      </w:r>
      <w:r>
        <w:rPr>
          <w:spacing w:val="-9"/>
        </w:rPr>
        <w:t xml:space="preserve"> </w:t>
      </w:r>
      <w:r>
        <w:t>between</w:t>
      </w:r>
      <w:r>
        <w:rPr>
          <w:spacing w:val="-9"/>
        </w:rPr>
        <w:t xml:space="preserve"> </w:t>
      </w:r>
      <w:r>
        <w:t>government</w:t>
      </w:r>
      <w:r>
        <w:rPr>
          <w:spacing w:val="-10"/>
        </w:rPr>
        <w:t xml:space="preserve"> </w:t>
      </w:r>
      <w:r>
        <w:t>departments,</w:t>
      </w:r>
      <w:r>
        <w:rPr>
          <w:spacing w:val="-10"/>
        </w:rPr>
        <w:t xml:space="preserve"> </w:t>
      </w:r>
      <w:r>
        <w:t>state</w:t>
      </w:r>
      <w:r>
        <w:rPr>
          <w:spacing w:val="-9"/>
        </w:rPr>
        <w:t xml:space="preserve"> </w:t>
      </w:r>
      <w:r>
        <w:t>agencies, local authorities and service providers.</w:t>
      </w:r>
    </w:p>
    <w:p w14:paraId="0AC73174" w14:textId="77777777" w:rsidR="00113F97" w:rsidRDefault="00113F97">
      <w:pPr>
        <w:pStyle w:val="BodyText"/>
        <w:spacing w:before="11"/>
        <w:rPr>
          <w:sz w:val="18"/>
        </w:rPr>
      </w:pPr>
    </w:p>
    <w:p w14:paraId="16C0F1C1" w14:textId="77777777" w:rsidR="00113F97" w:rsidRDefault="009960BD">
      <w:pPr>
        <w:pStyle w:val="BodyText"/>
        <w:spacing w:line="304" w:lineRule="auto"/>
        <w:ind w:left="140" w:right="2596"/>
      </w:pPr>
      <w:r>
        <w:t>Sharing the Vision recommends that when local authorities are developing their local housing plans, they should liaise with statutory mental health services to include the housing needs of people with complex psychosocial disabilities or mental health difficulties. It also calls for the Department of Health and the Department</w:t>
      </w:r>
      <w:r>
        <w:rPr>
          <w:spacing w:val="-4"/>
        </w:rPr>
        <w:t xml:space="preserve"> </w:t>
      </w:r>
      <w:r>
        <w:t>of</w:t>
      </w:r>
      <w:r>
        <w:rPr>
          <w:spacing w:val="-7"/>
        </w:rPr>
        <w:t xml:space="preserve"> </w:t>
      </w:r>
      <w:r>
        <w:t>Housing,</w:t>
      </w:r>
      <w:r>
        <w:rPr>
          <w:spacing w:val="-3"/>
        </w:rPr>
        <w:t xml:space="preserve"> </w:t>
      </w:r>
      <w:r>
        <w:t>Local</w:t>
      </w:r>
      <w:r>
        <w:rPr>
          <w:spacing w:val="-3"/>
        </w:rPr>
        <w:t xml:space="preserve"> </w:t>
      </w:r>
      <w:r>
        <w:t>Government</w:t>
      </w:r>
      <w:r>
        <w:rPr>
          <w:spacing w:val="-4"/>
        </w:rPr>
        <w:t xml:space="preserve"> </w:t>
      </w:r>
      <w:r>
        <w:t>and</w:t>
      </w:r>
      <w:r>
        <w:rPr>
          <w:spacing w:val="-3"/>
        </w:rPr>
        <w:t xml:space="preserve"> </w:t>
      </w:r>
      <w:r>
        <w:t>Heritage</w:t>
      </w:r>
      <w:r>
        <w:rPr>
          <w:spacing w:val="-3"/>
        </w:rPr>
        <w:t xml:space="preserve"> </w:t>
      </w:r>
      <w:r>
        <w:t>to</w:t>
      </w:r>
      <w:r>
        <w:rPr>
          <w:spacing w:val="-3"/>
        </w:rPr>
        <w:t xml:space="preserve"> </w:t>
      </w:r>
      <w:r>
        <w:t>consult</w:t>
      </w:r>
      <w:r>
        <w:rPr>
          <w:spacing w:val="-8"/>
        </w:rPr>
        <w:t xml:space="preserve"> </w:t>
      </w:r>
      <w:r>
        <w:t>with</w:t>
      </w:r>
      <w:r>
        <w:rPr>
          <w:spacing w:val="-4"/>
        </w:rPr>
        <w:t xml:space="preserve"> </w:t>
      </w:r>
      <w:r>
        <w:t>relevant stakeholders</w:t>
      </w:r>
      <w:r>
        <w:rPr>
          <w:spacing w:val="-6"/>
        </w:rPr>
        <w:t xml:space="preserve"> </w:t>
      </w:r>
      <w:r>
        <w:t>and</w:t>
      </w:r>
      <w:r>
        <w:rPr>
          <w:spacing w:val="-6"/>
        </w:rPr>
        <w:t xml:space="preserve"> </w:t>
      </w:r>
      <w:r>
        <w:t>develop</w:t>
      </w:r>
      <w:r>
        <w:rPr>
          <w:spacing w:val="-6"/>
        </w:rPr>
        <w:t xml:space="preserve"> </w:t>
      </w:r>
      <w:r>
        <w:t>a</w:t>
      </w:r>
      <w:r>
        <w:rPr>
          <w:spacing w:val="-6"/>
        </w:rPr>
        <w:t xml:space="preserve"> </w:t>
      </w:r>
      <w:r>
        <w:t>set</w:t>
      </w:r>
      <w:r>
        <w:rPr>
          <w:spacing w:val="-6"/>
        </w:rPr>
        <w:t xml:space="preserve"> </w:t>
      </w:r>
      <w:r>
        <w:t>of</w:t>
      </w:r>
      <w:r>
        <w:rPr>
          <w:spacing w:val="-9"/>
        </w:rPr>
        <w:t xml:space="preserve"> </w:t>
      </w:r>
      <w:r>
        <w:t>rules</w:t>
      </w:r>
      <w:r>
        <w:rPr>
          <w:spacing w:val="-6"/>
        </w:rPr>
        <w:t xml:space="preserve"> </w:t>
      </w:r>
      <w:r>
        <w:t>to</w:t>
      </w:r>
      <w:r>
        <w:rPr>
          <w:spacing w:val="-6"/>
        </w:rPr>
        <w:t xml:space="preserve"> </w:t>
      </w:r>
      <w:r>
        <w:t>help</w:t>
      </w:r>
      <w:r>
        <w:rPr>
          <w:spacing w:val="-6"/>
        </w:rPr>
        <w:t xml:space="preserve"> </w:t>
      </w:r>
      <w:r>
        <w:t>people</w:t>
      </w:r>
      <w:r>
        <w:rPr>
          <w:spacing w:val="-6"/>
        </w:rPr>
        <w:t xml:space="preserve"> </w:t>
      </w:r>
      <w:r>
        <w:t>move</w:t>
      </w:r>
      <w:r>
        <w:rPr>
          <w:spacing w:val="-6"/>
        </w:rPr>
        <w:t xml:space="preserve"> </w:t>
      </w:r>
      <w:r>
        <w:t>from</w:t>
      </w:r>
      <w:r>
        <w:rPr>
          <w:spacing w:val="-6"/>
        </w:rPr>
        <w:t xml:space="preserve"> </w:t>
      </w:r>
      <w:r>
        <w:t>HSE-supported accommodation to community living.</w:t>
      </w:r>
    </w:p>
    <w:p w14:paraId="03073EF3" w14:textId="77777777" w:rsidR="00113F97" w:rsidRDefault="00113F97">
      <w:pPr>
        <w:spacing w:line="304" w:lineRule="auto"/>
        <w:sectPr w:rsidR="00113F97">
          <w:pgSz w:w="11910" w:h="16840"/>
          <w:pgMar w:top="1920" w:right="780" w:bottom="1240" w:left="880" w:header="0" w:footer="1047" w:gutter="0"/>
          <w:cols w:space="720"/>
        </w:sectPr>
      </w:pPr>
    </w:p>
    <w:p w14:paraId="4806AED8" w14:textId="77777777" w:rsidR="00113F97" w:rsidRDefault="00113F97">
      <w:pPr>
        <w:pStyle w:val="BodyText"/>
        <w:rPr>
          <w:sz w:val="20"/>
        </w:rPr>
      </w:pPr>
    </w:p>
    <w:p w14:paraId="436E61A6" w14:textId="77777777" w:rsidR="00113F97" w:rsidRDefault="00113F97">
      <w:pPr>
        <w:pStyle w:val="BodyText"/>
        <w:rPr>
          <w:sz w:val="20"/>
        </w:rPr>
      </w:pPr>
    </w:p>
    <w:p w14:paraId="7CA4EB3A" w14:textId="77777777" w:rsidR="00113F97" w:rsidRDefault="00113F97">
      <w:pPr>
        <w:pStyle w:val="BodyText"/>
        <w:spacing w:before="5"/>
        <w:rPr>
          <w:sz w:val="22"/>
        </w:rPr>
      </w:pPr>
    </w:p>
    <w:p w14:paraId="5DE10CAD" w14:textId="77777777" w:rsidR="00113F97" w:rsidRDefault="009960BD">
      <w:pPr>
        <w:pStyle w:val="Heading2"/>
        <w:numPr>
          <w:ilvl w:val="1"/>
          <w:numId w:val="2"/>
        </w:numPr>
        <w:tabs>
          <w:tab w:val="left" w:pos="561"/>
        </w:tabs>
        <w:ind w:left="560" w:hanging="421"/>
        <w:jc w:val="left"/>
      </w:pPr>
      <w:bookmarkStart w:id="10" w:name="_bookmark4"/>
      <w:bookmarkStart w:id="11" w:name="1.4_Housing_First"/>
      <w:bookmarkEnd w:id="10"/>
      <w:bookmarkEnd w:id="11"/>
      <w:r>
        <w:rPr>
          <w:color w:val="8D044F"/>
          <w:spacing w:val="-2"/>
        </w:rPr>
        <w:t>Housing</w:t>
      </w:r>
      <w:r>
        <w:rPr>
          <w:color w:val="8D044F"/>
          <w:spacing w:val="-5"/>
        </w:rPr>
        <w:t xml:space="preserve"> </w:t>
      </w:r>
      <w:r>
        <w:rPr>
          <w:color w:val="8D044F"/>
          <w:spacing w:val="-2"/>
        </w:rPr>
        <w:t>First</w:t>
      </w:r>
    </w:p>
    <w:p w14:paraId="1DB02563" w14:textId="77777777" w:rsidR="00113F97" w:rsidRDefault="00113F97">
      <w:pPr>
        <w:pStyle w:val="BodyText"/>
        <w:spacing w:before="8"/>
        <w:rPr>
          <w:rFonts w:ascii="Lato Heavy"/>
          <w:b/>
          <w:sz w:val="23"/>
        </w:rPr>
      </w:pPr>
    </w:p>
    <w:p w14:paraId="099706F5" w14:textId="4227D85A" w:rsidR="00113F97" w:rsidRDefault="009960BD">
      <w:pPr>
        <w:pStyle w:val="BodyText"/>
        <w:spacing w:line="304" w:lineRule="auto"/>
        <w:ind w:left="140" w:right="2596"/>
      </w:pPr>
      <w:r>
        <w:t>Housing First is a scheme that helps people with a history of rough sleeping or long-term use of emergency accommodation to get secure accommodation and maintain</w:t>
      </w:r>
      <w:r>
        <w:rPr>
          <w:spacing w:val="-6"/>
        </w:rPr>
        <w:t xml:space="preserve"> </w:t>
      </w:r>
      <w:r>
        <w:t>their</w:t>
      </w:r>
      <w:r>
        <w:rPr>
          <w:spacing w:val="-10"/>
        </w:rPr>
        <w:t xml:space="preserve"> </w:t>
      </w:r>
      <w:r>
        <w:t>tenancies.</w:t>
      </w:r>
      <w:r>
        <w:rPr>
          <w:spacing w:val="-5"/>
        </w:rPr>
        <w:t xml:space="preserve"> </w:t>
      </w:r>
      <w:r>
        <w:t>Housing</w:t>
      </w:r>
      <w:r>
        <w:rPr>
          <w:spacing w:val="-5"/>
        </w:rPr>
        <w:t xml:space="preserve"> </w:t>
      </w:r>
      <w:r>
        <w:t>First</w:t>
      </w:r>
      <w:r>
        <w:rPr>
          <w:spacing w:val="-5"/>
        </w:rPr>
        <w:t xml:space="preserve"> </w:t>
      </w:r>
      <w:r>
        <w:t>also</w:t>
      </w:r>
      <w:r>
        <w:rPr>
          <w:spacing w:val="-5"/>
        </w:rPr>
        <w:t xml:space="preserve"> </w:t>
      </w:r>
      <w:r>
        <w:t>provides</w:t>
      </w:r>
      <w:r>
        <w:rPr>
          <w:spacing w:val="-5"/>
        </w:rPr>
        <w:t xml:space="preserve"> </w:t>
      </w:r>
      <w:r>
        <w:t>supports</w:t>
      </w:r>
      <w:r>
        <w:rPr>
          <w:spacing w:val="-6"/>
        </w:rPr>
        <w:t xml:space="preserve"> </w:t>
      </w:r>
      <w:r>
        <w:t>to</w:t>
      </w:r>
      <w:r>
        <w:rPr>
          <w:spacing w:val="-5"/>
        </w:rPr>
        <w:t xml:space="preserve"> </w:t>
      </w:r>
      <w:r>
        <w:t>people</w:t>
      </w:r>
      <w:r>
        <w:rPr>
          <w:spacing w:val="-10"/>
        </w:rPr>
        <w:t xml:space="preserve"> </w:t>
      </w:r>
      <w:r>
        <w:t>who</w:t>
      </w:r>
      <w:r>
        <w:rPr>
          <w:spacing w:val="-6"/>
        </w:rPr>
        <w:t xml:space="preserve"> </w:t>
      </w:r>
      <w:r>
        <w:t>have complex needs and face challenges like mental health difficulties, alcohol or drug misuse, social or behavioural problems and other things.</w:t>
      </w:r>
    </w:p>
    <w:p w14:paraId="01F29D21" w14:textId="77777777" w:rsidR="00113F97" w:rsidRDefault="00113F97">
      <w:pPr>
        <w:pStyle w:val="BodyText"/>
        <w:spacing w:before="11"/>
        <w:rPr>
          <w:sz w:val="18"/>
        </w:rPr>
      </w:pPr>
    </w:p>
    <w:p w14:paraId="5382B056" w14:textId="7488A86B" w:rsidR="00113F97" w:rsidRDefault="009960BD">
      <w:pPr>
        <w:pStyle w:val="BodyText"/>
        <w:ind w:left="140"/>
        <w:rPr>
          <w:rFonts w:ascii="Lato Semibold"/>
          <w:b/>
        </w:rPr>
      </w:pPr>
      <w:r>
        <w:rPr>
          <w:rFonts w:ascii="Lato Semibold"/>
          <w:b/>
        </w:rPr>
        <w:t>It</w:t>
      </w:r>
      <w:r>
        <w:rPr>
          <w:rFonts w:ascii="Lato Semibold"/>
          <w:b/>
          <w:spacing w:val="-6"/>
        </w:rPr>
        <w:t xml:space="preserve"> </w:t>
      </w:r>
      <w:r>
        <w:rPr>
          <w:rFonts w:ascii="Lato Semibold"/>
          <w:b/>
        </w:rPr>
        <w:t>has</w:t>
      </w:r>
      <w:r>
        <w:rPr>
          <w:rFonts w:ascii="Lato Semibold"/>
          <w:b/>
          <w:spacing w:val="-2"/>
        </w:rPr>
        <w:t xml:space="preserve"> </w:t>
      </w:r>
      <w:r>
        <w:rPr>
          <w:rFonts w:ascii="Lato Semibold"/>
          <w:b/>
        </w:rPr>
        <w:t>three</w:t>
      </w:r>
      <w:r>
        <w:rPr>
          <w:rFonts w:ascii="Lato Semibold"/>
          <w:b/>
          <w:spacing w:val="-3"/>
        </w:rPr>
        <w:t xml:space="preserve"> </w:t>
      </w:r>
      <w:r>
        <w:rPr>
          <w:rFonts w:ascii="Lato Semibold"/>
          <w:b/>
        </w:rPr>
        <w:t>main</w:t>
      </w:r>
      <w:r>
        <w:rPr>
          <w:rFonts w:ascii="Lato Semibold"/>
          <w:b/>
          <w:spacing w:val="-3"/>
        </w:rPr>
        <w:t xml:space="preserve"> </w:t>
      </w:r>
      <w:r>
        <w:rPr>
          <w:rFonts w:ascii="Lato Semibold"/>
          <w:b/>
        </w:rPr>
        <w:t>parts,</w:t>
      </w:r>
      <w:r>
        <w:rPr>
          <w:rFonts w:ascii="Lato Semibold"/>
          <w:b/>
          <w:spacing w:val="-4"/>
        </w:rPr>
        <w:t xml:space="preserve"> </w:t>
      </w:r>
      <w:r>
        <w:rPr>
          <w:rFonts w:ascii="Lato Semibold"/>
          <w:b/>
        </w:rPr>
        <w:t>these</w:t>
      </w:r>
      <w:r>
        <w:rPr>
          <w:rFonts w:ascii="Lato Semibold"/>
          <w:b/>
          <w:spacing w:val="-2"/>
        </w:rPr>
        <w:t xml:space="preserve"> </w:t>
      </w:r>
      <w:r>
        <w:rPr>
          <w:rFonts w:ascii="Lato Semibold"/>
          <w:b/>
          <w:spacing w:val="-4"/>
        </w:rPr>
        <w:t>are:</w:t>
      </w:r>
    </w:p>
    <w:p w14:paraId="57B3B9AC" w14:textId="77777777" w:rsidR="00113F97" w:rsidRDefault="00113F97">
      <w:pPr>
        <w:pStyle w:val="BodyText"/>
        <w:rPr>
          <w:rFonts w:ascii="Lato Semibold"/>
          <w:b/>
          <w:sz w:val="20"/>
        </w:rPr>
      </w:pPr>
    </w:p>
    <w:p w14:paraId="24E6D194" w14:textId="77777777" w:rsidR="00113F97" w:rsidRDefault="00113F97">
      <w:pPr>
        <w:pStyle w:val="BodyText"/>
        <w:rPr>
          <w:rFonts w:ascii="Lato Semibold"/>
          <w:b/>
          <w:sz w:val="20"/>
        </w:rPr>
      </w:pPr>
    </w:p>
    <w:p w14:paraId="4602E94A" w14:textId="77777777" w:rsidR="00113F97" w:rsidRDefault="00113F97">
      <w:pPr>
        <w:pStyle w:val="BodyText"/>
        <w:rPr>
          <w:rFonts w:ascii="Lato Semibold"/>
          <w:b/>
          <w:sz w:val="20"/>
        </w:rPr>
      </w:pPr>
    </w:p>
    <w:p w14:paraId="78BCA381" w14:textId="77777777" w:rsidR="00113F97" w:rsidRDefault="00113F97">
      <w:pPr>
        <w:pStyle w:val="BodyText"/>
        <w:spacing w:before="5"/>
        <w:rPr>
          <w:rFonts w:ascii="Lato Semibold"/>
          <w:b/>
          <w:sz w:val="15"/>
        </w:rPr>
      </w:pPr>
    </w:p>
    <w:p w14:paraId="77D99414" w14:textId="77777777" w:rsidR="00113F97" w:rsidRDefault="00000000">
      <w:pPr>
        <w:pStyle w:val="BodyText"/>
        <w:spacing w:before="100"/>
        <w:ind w:left="1569"/>
      </w:pPr>
      <w:r>
        <w:pict w14:anchorId="2A32C0B6">
          <v:group id="docshapegroup131" o:spid="_x0000_s3041" style="position:absolute;left:0;text-align:left;margin-left:50.5pt;margin-top:-10.7pt;width:52.15pt;height:46.4pt;z-index:15741440;mso-position-horizontal-relative:page" coordorigin="1010,-214" coordsize="1043,928">
            <v:shape id="docshape132" o:spid="_x0000_s3043" type="#_x0000_t75" style="position:absolute;left:1010;top:-215;width:1043;height:928">
              <v:imagedata r:id="rId29" o:title=""/>
            </v:shape>
            <v:shape id="docshape133" o:spid="_x0000_s3042" type="#_x0000_t202" style="position:absolute;left:1010;top:-215;width:1043;height:928" filled="f" stroked="f">
              <v:textbox inset="0,0,0,0">
                <w:txbxContent>
                  <w:p w14:paraId="7C2F6632" w14:textId="77777777" w:rsidR="00113F97" w:rsidRDefault="009960BD">
                    <w:pPr>
                      <w:spacing w:before="221"/>
                      <w:ind w:left="345"/>
                      <w:rPr>
                        <w:rFonts w:ascii="Lato Heavy"/>
                        <w:b/>
                        <w:sz w:val="36"/>
                      </w:rPr>
                    </w:pPr>
                    <w:r>
                      <w:rPr>
                        <w:rFonts w:ascii="Lato Heavy"/>
                        <w:b/>
                        <w:color w:val="650539"/>
                        <w:sz w:val="36"/>
                      </w:rPr>
                      <w:t>1</w:t>
                    </w:r>
                  </w:p>
                </w:txbxContent>
              </v:textbox>
            </v:shape>
            <w10:wrap anchorx="page"/>
          </v:group>
        </w:pict>
      </w:r>
      <w:r w:rsidR="009960BD">
        <w:rPr>
          <w:spacing w:val="-2"/>
        </w:rPr>
        <w:t>Permanent,</w:t>
      </w:r>
      <w:r w:rsidR="009960BD">
        <w:rPr>
          <w:spacing w:val="4"/>
        </w:rPr>
        <w:t xml:space="preserve"> </w:t>
      </w:r>
      <w:r w:rsidR="009960BD">
        <w:rPr>
          <w:spacing w:val="-2"/>
        </w:rPr>
        <w:t>affordable</w:t>
      </w:r>
      <w:r w:rsidR="009960BD">
        <w:rPr>
          <w:spacing w:val="6"/>
        </w:rPr>
        <w:t xml:space="preserve"> </w:t>
      </w:r>
      <w:r w:rsidR="009960BD">
        <w:rPr>
          <w:spacing w:val="-2"/>
        </w:rPr>
        <w:t>housing</w:t>
      </w:r>
    </w:p>
    <w:p w14:paraId="7112CC28" w14:textId="5F1888B0" w:rsidR="00113F97" w:rsidRDefault="00113F97">
      <w:pPr>
        <w:pStyle w:val="BodyText"/>
        <w:rPr>
          <w:sz w:val="24"/>
        </w:rPr>
      </w:pPr>
    </w:p>
    <w:p w14:paraId="792F1556" w14:textId="04C34698" w:rsidR="00113F97" w:rsidRDefault="00113F97">
      <w:pPr>
        <w:pStyle w:val="BodyText"/>
        <w:rPr>
          <w:sz w:val="24"/>
        </w:rPr>
      </w:pPr>
    </w:p>
    <w:p w14:paraId="1E52795C" w14:textId="6587746B" w:rsidR="00113F97" w:rsidRDefault="00113F97">
      <w:pPr>
        <w:pStyle w:val="BodyText"/>
        <w:spacing w:before="7"/>
        <w:rPr>
          <w:sz w:val="28"/>
        </w:rPr>
      </w:pPr>
    </w:p>
    <w:p w14:paraId="5D066E4D" w14:textId="419F5A3E" w:rsidR="00113F97" w:rsidRDefault="00000000">
      <w:pPr>
        <w:pStyle w:val="BodyText"/>
        <w:spacing w:line="304" w:lineRule="auto"/>
        <w:ind w:left="1569" w:right="4073"/>
      </w:pPr>
      <w:r>
        <w:pict w14:anchorId="7817DF5B">
          <v:group id="docshapegroup134" o:spid="_x0000_s3038" style="position:absolute;left:0;text-align:left;margin-left:50.5pt;margin-top:-7.6pt;width:52.15pt;height:46.4pt;z-index:15741952;mso-position-horizontal-relative:page" coordorigin="1010,-152" coordsize="1043,928">
            <v:shape id="docshape135" o:spid="_x0000_s3040" type="#_x0000_t75" style="position:absolute;left:1010;top:-153;width:1043;height:928">
              <v:imagedata r:id="rId29" o:title=""/>
            </v:shape>
            <v:shape id="docshape136" o:spid="_x0000_s3039" type="#_x0000_t202" style="position:absolute;left:1010;top:-153;width:1043;height:928" filled="f" stroked="f">
              <v:textbox inset="0,0,0,0">
                <w:txbxContent>
                  <w:p w14:paraId="174CB24F" w14:textId="77777777" w:rsidR="00113F97" w:rsidRDefault="009960BD">
                    <w:pPr>
                      <w:spacing w:before="215"/>
                      <w:ind w:left="345"/>
                      <w:rPr>
                        <w:rFonts w:ascii="Lato Heavy"/>
                        <w:b/>
                        <w:sz w:val="36"/>
                      </w:rPr>
                    </w:pPr>
                    <w:r>
                      <w:rPr>
                        <w:rFonts w:ascii="Lato Heavy"/>
                        <w:b/>
                        <w:color w:val="650539"/>
                        <w:sz w:val="36"/>
                      </w:rPr>
                      <w:t>2</w:t>
                    </w:r>
                  </w:p>
                </w:txbxContent>
              </v:textbox>
            </v:shape>
            <w10:wrap anchorx="page"/>
          </v:group>
        </w:pict>
      </w:r>
      <w:r w:rsidR="009960BD">
        <w:t>Mobile</w:t>
      </w:r>
      <w:r w:rsidR="009960BD">
        <w:rPr>
          <w:spacing w:val="-10"/>
        </w:rPr>
        <w:t xml:space="preserve"> </w:t>
      </w:r>
      <w:r w:rsidR="009960BD">
        <w:t>case</w:t>
      </w:r>
      <w:r w:rsidR="009960BD">
        <w:rPr>
          <w:spacing w:val="-11"/>
        </w:rPr>
        <w:t xml:space="preserve"> </w:t>
      </w:r>
      <w:r w:rsidR="009960BD">
        <w:t>management</w:t>
      </w:r>
      <w:r w:rsidR="009960BD">
        <w:rPr>
          <w:spacing w:val="-11"/>
        </w:rPr>
        <w:t xml:space="preserve"> </w:t>
      </w:r>
      <w:r w:rsidR="009960BD">
        <w:t>and</w:t>
      </w:r>
      <w:r w:rsidR="009960BD">
        <w:rPr>
          <w:spacing w:val="-10"/>
        </w:rPr>
        <w:t xml:space="preserve"> </w:t>
      </w:r>
      <w:r w:rsidR="009960BD">
        <w:t>treatment</w:t>
      </w:r>
      <w:r w:rsidR="009960BD">
        <w:rPr>
          <w:spacing w:val="-11"/>
        </w:rPr>
        <w:t xml:space="preserve"> </w:t>
      </w:r>
      <w:r w:rsidR="009960BD">
        <w:t>services (mental health, health, and addiction services)</w:t>
      </w:r>
    </w:p>
    <w:p w14:paraId="5AC25C6F" w14:textId="6FD7CF33" w:rsidR="00113F97" w:rsidRDefault="00113F97">
      <w:pPr>
        <w:pStyle w:val="BodyText"/>
        <w:rPr>
          <w:sz w:val="24"/>
        </w:rPr>
      </w:pPr>
    </w:p>
    <w:p w14:paraId="6D60EDB5" w14:textId="504A1144" w:rsidR="00113F97" w:rsidRDefault="00113F97">
      <w:pPr>
        <w:pStyle w:val="BodyText"/>
        <w:spacing w:before="4"/>
        <w:rPr>
          <w:sz w:val="35"/>
        </w:rPr>
      </w:pPr>
    </w:p>
    <w:p w14:paraId="3A8C1B5C" w14:textId="5B0E917A" w:rsidR="00113F97" w:rsidRDefault="00000000">
      <w:pPr>
        <w:pStyle w:val="BodyText"/>
        <w:spacing w:line="304" w:lineRule="auto"/>
        <w:ind w:left="1569" w:right="4073"/>
      </w:pPr>
      <w:r>
        <w:pict w14:anchorId="46E08CB6">
          <v:group id="docshapegroup137" o:spid="_x0000_s3035" style="position:absolute;left:0;text-align:left;margin-left:50.5pt;margin-top:-8.55pt;width:52.15pt;height:46.4pt;z-index:15742464;mso-position-horizontal-relative:page" coordorigin="1010,-171" coordsize="1043,928">
            <v:shape id="docshape138" o:spid="_x0000_s3037" type="#_x0000_t75" style="position:absolute;left:1010;top:-171;width:1043;height:928">
              <v:imagedata r:id="rId29" o:title=""/>
            </v:shape>
            <v:shape id="docshape139" o:spid="_x0000_s3036" type="#_x0000_t202" style="position:absolute;left:1010;top:-171;width:1043;height:928" filled="f" stroked="f">
              <v:textbox inset="0,0,0,0">
                <w:txbxContent>
                  <w:p w14:paraId="53546EE7" w14:textId="77777777" w:rsidR="00113F97" w:rsidRDefault="009960BD">
                    <w:pPr>
                      <w:spacing w:before="228"/>
                      <w:ind w:left="345"/>
                      <w:rPr>
                        <w:rFonts w:ascii="Lato Heavy"/>
                        <w:b/>
                        <w:sz w:val="36"/>
                      </w:rPr>
                    </w:pPr>
                    <w:r>
                      <w:rPr>
                        <w:rFonts w:ascii="Lato Heavy"/>
                        <w:b/>
                        <w:color w:val="650539"/>
                        <w:sz w:val="36"/>
                      </w:rPr>
                      <w:t>3</w:t>
                    </w:r>
                  </w:p>
                </w:txbxContent>
              </v:textbox>
            </v:shape>
            <w10:wrap anchorx="page"/>
          </v:group>
        </w:pict>
      </w:r>
      <w:r w:rsidR="009960BD">
        <w:t>A</w:t>
      </w:r>
      <w:r w:rsidR="009960BD">
        <w:rPr>
          <w:spacing w:val="-14"/>
        </w:rPr>
        <w:t xml:space="preserve"> </w:t>
      </w:r>
      <w:r w:rsidR="009960BD">
        <w:t>programme</w:t>
      </w:r>
      <w:r w:rsidR="009960BD">
        <w:rPr>
          <w:spacing w:val="-9"/>
        </w:rPr>
        <w:t xml:space="preserve"> </w:t>
      </w:r>
      <w:r w:rsidR="009960BD">
        <w:t>philosophy</w:t>
      </w:r>
      <w:r w:rsidR="009960BD">
        <w:rPr>
          <w:spacing w:val="-13"/>
        </w:rPr>
        <w:t xml:space="preserve"> </w:t>
      </w:r>
      <w:r w:rsidR="009960BD">
        <w:t>based</w:t>
      </w:r>
      <w:r w:rsidR="009960BD">
        <w:rPr>
          <w:spacing w:val="-8"/>
        </w:rPr>
        <w:t xml:space="preserve"> </w:t>
      </w:r>
      <w:r w:rsidR="009960BD">
        <w:t>on</w:t>
      </w:r>
      <w:r w:rsidR="009960BD">
        <w:rPr>
          <w:spacing w:val="-8"/>
        </w:rPr>
        <w:t xml:space="preserve"> </w:t>
      </w:r>
      <w:r w:rsidR="009960BD">
        <w:t>client</w:t>
      </w:r>
      <w:r w:rsidR="009960BD">
        <w:rPr>
          <w:spacing w:val="-9"/>
        </w:rPr>
        <w:t xml:space="preserve"> </w:t>
      </w:r>
      <w:r w:rsidR="009960BD">
        <w:t>choice and recovery</w:t>
      </w:r>
    </w:p>
    <w:p w14:paraId="2C0273C3" w14:textId="58EFCC89" w:rsidR="00113F97" w:rsidRDefault="00694734">
      <w:pPr>
        <w:pStyle w:val="BodyText"/>
        <w:rPr>
          <w:sz w:val="24"/>
        </w:rPr>
      </w:pPr>
      <w:r w:rsidRPr="00694734">
        <w:rPr>
          <w:noProof/>
        </w:rPr>
        <w:drawing>
          <wp:anchor distT="0" distB="0" distL="114300" distR="114300" simplePos="0" relativeHeight="251634688" behindDoc="0" locked="0" layoutInCell="1" allowOverlap="1" wp14:anchorId="7CA26A86" wp14:editId="2F862A0C">
            <wp:simplePos x="0" y="0"/>
            <wp:positionH relativeFrom="column">
              <wp:posOffset>3272221</wp:posOffset>
            </wp:positionH>
            <wp:positionV relativeFrom="paragraph">
              <wp:posOffset>128204</wp:posOffset>
            </wp:positionV>
            <wp:extent cx="3090941" cy="3509601"/>
            <wp:effectExtent l="0" t="0" r="0" b="0"/>
            <wp:wrapNone/>
            <wp:docPr id="8" name="Picture 8" descr="Shape, magnifying glas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magnifying glass&#10;&#10;">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090941" cy="3509601"/>
                    </a:xfrm>
                    <a:prstGeom prst="rect">
                      <a:avLst/>
                    </a:prstGeom>
                  </pic:spPr>
                </pic:pic>
              </a:graphicData>
            </a:graphic>
            <wp14:sizeRelH relativeFrom="margin">
              <wp14:pctWidth>0</wp14:pctWidth>
            </wp14:sizeRelH>
            <wp14:sizeRelV relativeFrom="margin">
              <wp14:pctHeight>0</wp14:pctHeight>
            </wp14:sizeRelV>
          </wp:anchor>
        </w:drawing>
      </w:r>
    </w:p>
    <w:p w14:paraId="751FC36C" w14:textId="1359C107" w:rsidR="00113F97" w:rsidRDefault="00000000">
      <w:pPr>
        <w:pStyle w:val="BodyText"/>
        <w:spacing w:before="206" w:line="304" w:lineRule="auto"/>
        <w:ind w:left="140" w:right="5263"/>
      </w:pPr>
      <w:r>
        <w:pict w14:anchorId="2F82F643">
          <v:group id="docshapegroup140" o:spid="_x0000_s3029" style="position:absolute;left:0;text-align:left;margin-left:260.45pt;margin-top:4.85pt;width:264.15pt;height:269.7pt;z-index:-17249792;mso-position-horizontal-relative:page" coordorigin="5457,22" coordsize="5283,5394">
            <v:shape id="docshape141" o:spid="_x0000_s3034" type="#_x0000_t75" style="position:absolute;left:5457;top:21;width:5283;height:5394">
              <v:imagedata r:id="rId31" o:title=""/>
            </v:shape>
            <v:shape id="docshape142" o:spid="_x0000_s3033" type="#_x0000_t75" style="position:absolute;left:8572;top:3244;width:16;height:15">
              <v:imagedata r:id="rId32" o:title=""/>
            </v:shape>
            <v:shape id="docshape143" o:spid="_x0000_s3032" type="#_x0000_t75" style="position:absolute;left:9955;top:1082;width:15;height:29">
              <v:imagedata r:id="rId33" o:title=""/>
            </v:shape>
            <v:shape id="docshape144" o:spid="_x0000_s3031" type="#_x0000_t75" style="position:absolute;left:10025;top:2248;width:15;height:15">
              <v:imagedata r:id="rId34" o:title=""/>
            </v:shape>
            <v:shape id="docshape145" o:spid="_x0000_s3030" type="#_x0000_t75" style="position:absolute;left:6758;top:3831;width:70;height:33">
              <v:imagedata r:id="rId35" o:title=""/>
            </v:shape>
            <w10:wrap anchorx="page"/>
          </v:group>
        </w:pict>
      </w:r>
      <w:r w:rsidR="009960BD">
        <w:t>The Housing First National Implementation Plan 2022-2026 describes the Government’s plan for Housing</w:t>
      </w:r>
      <w:r w:rsidR="009960BD">
        <w:rPr>
          <w:spacing w:val="-7"/>
        </w:rPr>
        <w:t xml:space="preserve"> </w:t>
      </w:r>
      <w:r w:rsidR="009960BD">
        <w:t>First.</w:t>
      </w:r>
      <w:r w:rsidR="009960BD">
        <w:rPr>
          <w:spacing w:val="-7"/>
        </w:rPr>
        <w:t xml:space="preserve"> </w:t>
      </w:r>
      <w:r w:rsidR="009960BD">
        <w:t>It</w:t>
      </w:r>
      <w:r w:rsidR="009960BD">
        <w:rPr>
          <w:spacing w:val="-7"/>
        </w:rPr>
        <w:t xml:space="preserve"> </w:t>
      </w:r>
      <w:r w:rsidR="009960BD">
        <w:t>aims</w:t>
      </w:r>
      <w:r w:rsidR="009960BD">
        <w:rPr>
          <w:spacing w:val="-7"/>
        </w:rPr>
        <w:t xml:space="preserve"> </w:t>
      </w:r>
      <w:r w:rsidR="009960BD">
        <w:t>to</w:t>
      </w:r>
      <w:r w:rsidR="009960BD">
        <w:rPr>
          <w:spacing w:val="-7"/>
        </w:rPr>
        <w:t xml:space="preserve"> </w:t>
      </w:r>
      <w:r w:rsidR="009960BD">
        <w:t>provide</w:t>
      </w:r>
      <w:r w:rsidR="009960BD">
        <w:rPr>
          <w:spacing w:val="-7"/>
        </w:rPr>
        <w:t xml:space="preserve"> </w:t>
      </w:r>
      <w:r w:rsidR="009960BD">
        <w:t>1319</w:t>
      </w:r>
      <w:r w:rsidR="009960BD">
        <w:rPr>
          <w:spacing w:val="-7"/>
        </w:rPr>
        <w:t xml:space="preserve"> </w:t>
      </w:r>
      <w:r w:rsidR="009960BD">
        <w:t>new</w:t>
      </w:r>
      <w:r w:rsidR="009960BD">
        <w:rPr>
          <w:spacing w:val="-11"/>
        </w:rPr>
        <w:t xml:space="preserve"> </w:t>
      </w:r>
      <w:r w:rsidR="009960BD">
        <w:t>tenancies over the period 2022-2026 with an average of 264 new tenancies per year.</w:t>
      </w:r>
    </w:p>
    <w:p w14:paraId="5E99004B" w14:textId="77777777" w:rsidR="00113F97" w:rsidRDefault="00113F97">
      <w:pPr>
        <w:spacing w:line="304" w:lineRule="auto"/>
        <w:sectPr w:rsidR="00113F97">
          <w:pgSz w:w="11910" w:h="16840"/>
          <w:pgMar w:top="1920" w:right="780" w:bottom="1240" w:left="880" w:header="0" w:footer="1047" w:gutter="0"/>
          <w:cols w:space="720"/>
        </w:sectPr>
      </w:pPr>
    </w:p>
    <w:bookmarkStart w:id="12" w:name="_bookmark5"/>
    <w:bookmarkEnd w:id="12"/>
    <w:p w14:paraId="2EAD130A" w14:textId="77777777" w:rsidR="00113F97" w:rsidRDefault="00000000">
      <w:pPr>
        <w:pStyle w:val="BodyText"/>
        <w:spacing w:line="20" w:lineRule="exact"/>
        <w:ind w:left="144"/>
        <w:rPr>
          <w:sz w:val="2"/>
        </w:rPr>
      </w:pPr>
      <w:r>
        <w:rPr>
          <w:sz w:val="2"/>
        </w:rPr>
      </w:r>
      <w:r>
        <w:rPr>
          <w:sz w:val="2"/>
        </w:rPr>
        <w:pict w14:anchorId="5F93D18C">
          <v:group id="docshapegroup146" o:spid="_x0000_s3027" style="width:324.6pt;height:.25pt;mso-position-horizontal-relative:char;mso-position-vertical-relative:line" coordsize="6492,5">
            <v:line id="_x0000_s3028" style="position:absolute" from="0,3" to="6491,3" strokeweight=".25pt"/>
            <w10:anchorlock/>
          </v:group>
        </w:pict>
      </w:r>
    </w:p>
    <w:p w14:paraId="40C03FA6" w14:textId="77777777" w:rsidR="00113F97" w:rsidRDefault="009960BD">
      <w:pPr>
        <w:pStyle w:val="Heading1"/>
        <w:numPr>
          <w:ilvl w:val="0"/>
          <w:numId w:val="2"/>
        </w:numPr>
        <w:tabs>
          <w:tab w:val="left" w:pos="565"/>
        </w:tabs>
        <w:ind w:hanging="425"/>
      </w:pPr>
      <w:bookmarkStart w:id="13" w:name="2._Social_Housing_Support"/>
      <w:bookmarkEnd w:id="13"/>
      <w:r>
        <w:rPr>
          <w:color w:val="EE7203"/>
        </w:rPr>
        <w:t>Social</w:t>
      </w:r>
      <w:r>
        <w:rPr>
          <w:color w:val="EE7203"/>
          <w:spacing w:val="-7"/>
        </w:rPr>
        <w:t xml:space="preserve"> </w:t>
      </w:r>
      <w:r>
        <w:rPr>
          <w:color w:val="EE7203"/>
        </w:rPr>
        <w:t>Housing</w:t>
      </w:r>
      <w:r>
        <w:rPr>
          <w:color w:val="EE7203"/>
          <w:spacing w:val="-5"/>
        </w:rPr>
        <w:t xml:space="preserve"> </w:t>
      </w:r>
      <w:r>
        <w:rPr>
          <w:color w:val="EE7203"/>
          <w:spacing w:val="-2"/>
        </w:rPr>
        <w:t>Support</w:t>
      </w:r>
    </w:p>
    <w:p w14:paraId="2A56950E" w14:textId="77777777" w:rsidR="00113F97" w:rsidRDefault="00113F97">
      <w:pPr>
        <w:pStyle w:val="BodyText"/>
        <w:rPr>
          <w:b/>
          <w:sz w:val="48"/>
        </w:rPr>
      </w:pPr>
    </w:p>
    <w:p w14:paraId="56A0F414" w14:textId="77777777" w:rsidR="00113F97" w:rsidRDefault="00113F97">
      <w:pPr>
        <w:pStyle w:val="BodyText"/>
        <w:spacing w:before="7"/>
        <w:rPr>
          <w:b/>
          <w:sz w:val="46"/>
        </w:rPr>
      </w:pPr>
    </w:p>
    <w:p w14:paraId="77C093BB" w14:textId="77777777" w:rsidR="00113F97" w:rsidRDefault="009960BD">
      <w:pPr>
        <w:spacing w:line="292" w:lineRule="auto"/>
        <w:ind w:left="140" w:right="1086"/>
        <w:rPr>
          <w:sz w:val="26"/>
        </w:rPr>
      </w:pPr>
      <w:r>
        <w:rPr>
          <w:color w:val="8D044F"/>
          <w:sz w:val="26"/>
        </w:rPr>
        <w:t>Social</w:t>
      </w:r>
      <w:r>
        <w:rPr>
          <w:color w:val="8D044F"/>
          <w:spacing w:val="-5"/>
          <w:sz w:val="26"/>
        </w:rPr>
        <w:t xml:space="preserve"> </w:t>
      </w:r>
      <w:r>
        <w:rPr>
          <w:color w:val="8D044F"/>
          <w:sz w:val="26"/>
        </w:rPr>
        <w:t>housing</w:t>
      </w:r>
      <w:r>
        <w:rPr>
          <w:color w:val="8D044F"/>
          <w:spacing w:val="-5"/>
          <w:sz w:val="26"/>
        </w:rPr>
        <w:t xml:space="preserve"> </w:t>
      </w:r>
      <w:r>
        <w:rPr>
          <w:color w:val="8D044F"/>
          <w:sz w:val="26"/>
        </w:rPr>
        <w:t>support</w:t>
      </w:r>
      <w:r>
        <w:rPr>
          <w:color w:val="8D044F"/>
          <w:spacing w:val="-5"/>
          <w:sz w:val="26"/>
        </w:rPr>
        <w:t xml:space="preserve"> </w:t>
      </w:r>
      <w:r>
        <w:rPr>
          <w:color w:val="8D044F"/>
          <w:sz w:val="26"/>
        </w:rPr>
        <w:t>is</w:t>
      </w:r>
      <w:r>
        <w:rPr>
          <w:color w:val="8D044F"/>
          <w:spacing w:val="-5"/>
          <w:sz w:val="26"/>
        </w:rPr>
        <w:t xml:space="preserve"> </w:t>
      </w:r>
      <w:r>
        <w:rPr>
          <w:color w:val="8D044F"/>
          <w:sz w:val="26"/>
        </w:rPr>
        <w:t>housing</w:t>
      </w:r>
      <w:r>
        <w:rPr>
          <w:color w:val="8D044F"/>
          <w:spacing w:val="-5"/>
          <w:sz w:val="26"/>
        </w:rPr>
        <w:t xml:space="preserve"> </w:t>
      </w:r>
      <w:r>
        <w:rPr>
          <w:color w:val="8D044F"/>
          <w:sz w:val="26"/>
        </w:rPr>
        <w:t>provided</w:t>
      </w:r>
      <w:r>
        <w:rPr>
          <w:color w:val="8D044F"/>
          <w:spacing w:val="-5"/>
          <w:sz w:val="26"/>
        </w:rPr>
        <w:t xml:space="preserve"> </w:t>
      </w:r>
      <w:r>
        <w:rPr>
          <w:color w:val="8D044F"/>
          <w:sz w:val="26"/>
        </w:rPr>
        <w:t>by</w:t>
      </w:r>
      <w:r>
        <w:rPr>
          <w:color w:val="8D044F"/>
          <w:spacing w:val="-12"/>
          <w:sz w:val="26"/>
        </w:rPr>
        <w:t xml:space="preserve"> </w:t>
      </w:r>
      <w:r>
        <w:rPr>
          <w:color w:val="8D044F"/>
          <w:sz w:val="26"/>
        </w:rPr>
        <w:t>a</w:t>
      </w:r>
      <w:r>
        <w:rPr>
          <w:color w:val="8D044F"/>
          <w:spacing w:val="-5"/>
          <w:sz w:val="26"/>
        </w:rPr>
        <w:t xml:space="preserve"> </w:t>
      </w:r>
      <w:r>
        <w:rPr>
          <w:color w:val="8D044F"/>
          <w:sz w:val="26"/>
        </w:rPr>
        <w:t>local</w:t>
      </w:r>
      <w:r>
        <w:rPr>
          <w:color w:val="8D044F"/>
          <w:spacing w:val="-5"/>
          <w:sz w:val="26"/>
        </w:rPr>
        <w:t xml:space="preserve"> </w:t>
      </w:r>
      <w:r>
        <w:rPr>
          <w:color w:val="8D044F"/>
          <w:sz w:val="26"/>
        </w:rPr>
        <w:t>authority</w:t>
      </w:r>
      <w:r>
        <w:rPr>
          <w:color w:val="8D044F"/>
          <w:spacing w:val="-12"/>
          <w:sz w:val="26"/>
        </w:rPr>
        <w:t xml:space="preserve"> </w:t>
      </w:r>
      <w:r>
        <w:rPr>
          <w:color w:val="8D044F"/>
          <w:sz w:val="26"/>
        </w:rPr>
        <w:t>or</w:t>
      </w:r>
      <w:r>
        <w:rPr>
          <w:color w:val="8D044F"/>
          <w:spacing w:val="-11"/>
          <w:sz w:val="26"/>
        </w:rPr>
        <w:t xml:space="preserve"> </w:t>
      </w:r>
      <w:r>
        <w:rPr>
          <w:color w:val="8D044F"/>
          <w:sz w:val="26"/>
        </w:rPr>
        <w:t>an</w:t>
      </w:r>
      <w:r>
        <w:rPr>
          <w:color w:val="8D044F"/>
          <w:spacing w:val="-14"/>
          <w:sz w:val="26"/>
        </w:rPr>
        <w:t xml:space="preserve"> </w:t>
      </w:r>
      <w:r>
        <w:rPr>
          <w:color w:val="8D044F"/>
          <w:sz w:val="26"/>
        </w:rPr>
        <w:t xml:space="preserve">Approved Housing Body to people who are assessed as being unable to afford housing </w:t>
      </w:r>
      <w:bookmarkStart w:id="14" w:name="2.1_Local_Authorities"/>
      <w:bookmarkEnd w:id="14"/>
      <w:r>
        <w:rPr>
          <w:color w:val="8D044F"/>
          <w:sz w:val="26"/>
        </w:rPr>
        <w:t>from their own resources.</w:t>
      </w:r>
    </w:p>
    <w:p w14:paraId="31F05F6D" w14:textId="77777777" w:rsidR="00113F97" w:rsidRDefault="00113F97">
      <w:pPr>
        <w:pStyle w:val="BodyText"/>
        <w:spacing w:before="6"/>
        <w:rPr>
          <w:sz w:val="23"/>
        </w:rPr>
      </w:pPr>
    </w:p>
    <w:p w14:paraId="6D89A10D" w14:textId="77777777" w:rsidR="00113F97" w:rsidRDefault="009960BD">
      <w:pPr>
        <w:pStyle w:val="Heading2"/>
        <w:numPr>
          <w:ilvl w:val="1"/>
          <w:numId w:val="2"/>
        </w:numPr>
        <w:tabs>
          <w:tab w:val="left" w:pos="561"/>
        </w:tabs>
        <w:spacing w:before="0"/>
        <w:ind w:left="560" w:hanging="421"/>
        <w:jc w:val="left"/>
      </w:pPr>
      <w:r>
        <w:rPr>
          <w:color w:val="8D044F"/>
          <w:spacing w:val="-4"/>
        </w:rPr>
        <w:t>Local</w:t>
      </w:r>
      <w:r>
        <w:rPr>
          <w:color w:val="8D044F"/>
          <w:spacing w:val="-5"/>
        </w:rPr>
        <w:t xml:space="preserve"> </w:t>
      </w:r>
      <w:r>
        <w:rPr>
          <w:color w:val="8D044F"/>
          <w:spacing w:val="-2"/>
        </w:rPr>
        <w:t>Authorities</w:t>
      </w:r>
    </w:p>
    <w:p w14:paraId="53F4625D" w14:textId="77777777" w:rsidR="00113F97" w:rsidRDefault="00113F97">
      <w:pPr>
        <w:pStyle w:val="BodyText"/>
        <w:spacing w:before="8"/>
        <w:rPr>
          <w:rFonts w:ascii="Lato Heavy"/>
          <w:b/>
          <w:sz w:val="23"/>
        </w:rPr>
      </w:pPr>
    </w:p>
    <w:p w14:paraId="616E6053" w14:textId="77777777" w:rsidR="00113F97" w:rsidRDefault="009960BD">
      <w:pPr>
        <w:pStyle w:val="BodyText"/>
        <w:spacing w:line="304" w:lineRule="auto"/>
        <w:ind w:left="140" w:right="1086"/>
      </w:pPr>
      <w:r>
        <w:t>Local authorities are the main providers of social housing support in Ireland and are the biggest landlord</w:t>
      </w:r>
      <w:r>
        <w:rPr>
          <w:spacing w:val="-4"/>
        </w:rPr>
        <w:t xml:space="preserve"> </w:t>
      </w:r>
      <w:r>
        <w:t>in</w:t>
      </w:r>
      <w:r>
        <w:rPr>
          <w:spacing w:val="-4"/>
        </w:rPr>
        <w:t xml:space="preserve"> </w:t>
      </w:r>
      <w:r>
        <w:t>the</w:t>
      </w:r>
      <w:r>
        <w:rPr>
          <w:spacing w:val="-5"/>
        </w:rPr>
        <w:t xml:space="preserve"> </w:t>
      </w:r>
      <w:r>
        <w:t>State.</w:t>
      </w:r>
      <w:r>
        <w:rPr>
          <w:spacing w:val="-10"/>
        </w:rPr>
        <w:t xml:space="preserve"> </w:t>
      </w:r>
      <w:r>
        <w:t>The</w:t>
      </w:r>
      <w:r>
        <w:rPr>
          <w:spacing w:val="-4"/>
        </w:rPr>
        <w:t xml:space="preserve"> </w:t>
      </w:r>
      <w:r>
        <w:t>main</w:t>
      </w:r>
      <w:r>
        <w:rPr>
          <w:spacing w:val="-5"/>
        </w:rPr>
        <w:t xml:space="preserve"> </w:t>
      </w:r>
      <w:r>
        <w:t>purpose</w:t>
      </w:r>
      <w:r>
        <w:rPr>
          <w:spacing w:val="-5"/>
        </w:rPr>
        <w:t xml:space="preserve"> </w:t>
      </w:r>
      <w:r>
        <w:t>of</w:t>
      </w:r>
      <w:r>
        <w:rPr>
          <w:spacing w:val="-8"/>
        </w:rPr>
        <w:t xml:space="preserve"> </w:t>
      </w:r>
      <w:r>
        <w:t>the</w:t>
      </w:r>
      <w:r>
        <w:rPr>
          <w:spacing w:val="-5"/>
        </w:rPr>
        <w:t xml:space="preserve"> </w:t>
      </w:r>
      <w:r>
        <w:t>Housing</w:t>
      </w:r>
      <w:r>
        <w:rPr>
          <w:spacing w:val="-4"/>
        </w:rPr>
        <w:t xml:space="preserve"> </w:t>
      </w:r>
      <w:r>
        <w:t>Services</w:t>
      </w:r>
      <w:r>
        <w:rPr>
          <w:spacing w:val="-4"/>
        </w:rPr>
        <w:t xml:space="preserve"> </w:t>
      </w:r>
      <w:r>
        <w:t>Department</w:t>
      </w:r>
      <w:r>
        <w:rPr>
          <w:spacing w:val="-5"/>
        </w:rPr>
        <w:t xml:space="preserve"> </w:t>
      </w:r>
      <w:r>
        <w:t>in</w:t>
      </w:r>
      <w:r>
        <w:rPr>
          <w:spacing w:val="-4"/>
        </w:rPr>
        <w:t xml:space="preserve"> </w:t>
      </w:r>
      <w:r>
        <w:t>local</w:t>
      </w:r>
      <w:r>
        <w:rPr>
          <w:spacing w:val="-4"/>
        </w:rPr>
        <w:t xml:space="preserve"> </w:t>
      </w:r>
      <w:r>
        <w:t>authorities</w:t>
      </w:r>
      <w:r>
        <w:rPr>
          <w:spacing w:val="-4"/>
        </w:rPr>
        <w:t xml:space="preserve"> </w:t>
      </w:r>
      <w:r>
        <w:t>is to facilitate the provision of suitable, cost effective, quality</w:t>
      </w:r>
      <w:r>
        <w:rPr>
          <w:spacing w:val="-3"/>
        </w:rPr>
        <w:t xml:space="preserve"> </w:t>
      </w:r>
      <w:r>
        <w:t>accommodation and housing support for people in need of housing.</w:t>
      </w:r>
    </w:p>
    <w:p w14:paraId="6272487C" w14:textId="77777777" w:rsidR="00113F97" w:rsidRDefault="00113F97">
      <w:pPr>
        <w:pStyle w:val="BodyText"/>
        <w:spacing w:before="11"/>
        <w:rPr>
          <w:sz w:val="18"/>
        </w:rPr>
      </w:pPr>
    </w:p>
    <w:p w14:paraId="5553B24F" w14:textId="77777777" w:rsidR="00113F97" w:rsidRDefault="009960BD">
      <w:pPr>
        <w:pStyle w:val="BodyText"/>
        <w:ind w:left="140"/>
        <w:rPr>
          <w:rFonts w:ascii="Lato Semibold"/>
          <w:b/>
        </w:rPr>
      </w:pPr>
      <w:r>
        <w:rPr>
          <w:rFonts w:ascii="Lato Semibold"/>
          <w:b/>
        </w:rPr>
        <w:t>Housing</w:t>
      </w:r>
      <w:r>
        <w:rPr>
          <w:rFonts w:ascii="Lato Semibold"/>
          <w:b/>
          <w:spacing w:val="-4"/>
        </w:rPr>
        <w:t xml:space="preserve"> </w:t>
      </w:r>
      <w:r>
        <w:rPr>
          <w:rFonts w:ascii="Lato Semibold"/>
          <w:b/>
        </w:rPr>
        <w:t>support</w:t>
      </w:r>
      <w:r>
        <w:rPr>
          <w:rFonts w:ascii="Lato Semibold"/>
          <w:b/>
          <w:spacing w:val="-4"/>
        </w:rPr>
        <w:t xml:space="preserve"> </w:t>
      </w:r>
      <w:r>
        <w:rPr>
          <w:rFonts w:ascii="Lato Semibold"/>
          <w:b/>
        </w:rPr>
        <w:t>can</w:t>
      </w:r>
      <w:r>
        <w:rPr>
          <w:rFonts w:ascii="Lato Semibold"/>
          <w:b/>
          <w:spacing w:val="-3"/>
        </w:rPr>
        <w:t xml:space="preserve"> </w:t>
      </w:r>
      <w:r>
        <w:rPr>
          <w:rFonts w:ascii="Lato Semibold"/>
          <w:b/>
        </w:rPr>
        <w:t>be</w:t>
      </w:r>
      <w:r>
        <w:rPr>
          <w:rFonts w:ascii="Lato Semibold"/>
          <w:b/>
          <w:spacing w:val="-3"/>
        </w:rPr>
        <w:t xml:space="preserve"> </w:t>
      </w:r>
      <w:r>
        <w:rPr>
          <w:rFonts w:ascii="Lato Semibold"/>
          <w:b/>
        </w:rPr>
        <w:t>provided</w:t>
      </w:r>
      <w:r>
        <w:rPr>
          <w:rFonts w:ascii="Lato Semibold"/>
          <w:b/>
          <w:spacing w:val="-3"/>
        </w:rPr>
        <w:t xml:space="preserve"> </w:t>
      </w:r>
      <w:r>
        <w:rPr>
          <w:rFonts w:ascii="Lato Semibold"/>
          <w:b/>
        </w:rPr>
        <w:t>in</w:t>
      </w:r>
      <w:r>
        <w:rPr>
          <w:rFonts w:ascii="Lato Semibold"/>
          <w:b/>
          <w:spacing w:val="-4"/>
        </w:rPr>
        <w:t xml:space="preserve"> </w:t>
      </w:r>
      <w:r>
        <w:rPr>
          <w:rFonts w:ascii="Lato Semibold"/>
          <w:b/>
        </w:rPr>
        <w:t>a</w:t>
      </w:r>
      <w:r>
        <w:rPr>
          <w:rFonts w:ascii="Lato Semibold"/>
          <w:b/>
          <w:spacing w:val="-4"/>
        </w:rPr>
        <w:t xml:space="preserve"> </w:t>
      </w:r>
      <w:r>
        <w:rPr>
          <w:rFonts w:ascii="Lato Semibold"/>
          <w:b/>
        </w:rPr>
        <w:t>number</w:t>
      </w:r>
      <w:r>
        <w:rPr>
          <w:rFonts w:ascii="Lato Semibold"/>
          <w:b/>
          <w:spacing w:val="-8"/>
        </w:rPr>
        <w:t xml:space="preserve"> </w:t>
      </w:r>
      <w:r>
        <w:rPr>
          <w:rFonts w:ascii="Lato Semibold"/>
          <w:b/>
        </w:rPr>
        <w:t>of</w:t>
      </w:r>
      <w:r>
        <w:rPr>
          <w:rFonts w:ascii="Lato Semibold"/>
          <w:b/>
          <w:spacing w:val="-11"/>
        </w:rPr>
        <w:t xml:space="preserve"> </w:t>
      </w:r>
      <w:r>
        <w:rPr>
          <w:rFonts w:ascii="Lato Semibold"/>
          <w:b/>
          <w:spacing w:val="-4"/>
        </w:rPr>
        <w:t>ways:</w:t>
      </w:r>
    </w:p>
    <w:p w14:paraId="06EC64CF" w14:textId="77777777" w:rsidR="00113F97" w:rsidRDefault="00113F97">
      <w:pPr>
        <w:pStyle w:val="BodyText"/>
        <w:spacing w:before="7"/>
        <w:rPr>
          <w:rFonts w:ascii="Lato Semibold"/>
          <w:b/>
          <w:sz w:val="20"/>
        </w:rPr>
      </w:pPr>
    </w:p>
    <w:p w14:paraId="35E40017" w14:textId="77777777" w:rsidR="00113F97" w:rsidRDefault="009960BD">
      <w:pPr>
        <w:pStyle w:val="BodyText"/>
        <w:ind w:left="140"/>
      </w:pPr>
      <w:r>
        <w:rPr>
          <w:noProof/>
          <w:position w:val="-9"/>
        </w:rPr>
        <w:drawing>
          <wp:inline distT="0" distB="0" distL="0" distR="0" wp14:anchorId="44DABFFA" wp14:editId="43B445C4">
            <wp:extent cx="227558" cy="227558"/>
            <wp:effectExtent l="0" t="0" r="0" b="0"/>
            <wp:docPr id="1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Rented tenancies in local authority owned properties,</w:t>
      </w:r>
    </w:p>
    <w:p w14:paraId="06E43040" w14:textId="77777777" w:rsidR="00113F97" w:rsidRDefault="009960BD">
      <w:pPr>
        <w:pStyle w:val="BodyText"/>
        <w:spacing w:before="199"/>
        <w:ind w:left="990" w:right="1086" w:hanging="851"/>
      </w:pPr>
      <w:r>
        <w:rPr>
          <w:noProof/>
          <w:position w:val="-10"/>
        </w:rPr>
        <w:drawing>
          <wp:inline distT="0" distB="0" distL="0" distR="0" wp14:anchorId="01D145F0" wp14:editId="75E550DC">
            <wp:extent cx="227558" cy="227558"/>
            <wp:effectExtent l="0" t="0" r="0" b="0"/>
            <wp:docPr id="1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Sourcing social housing properties from the private sector</w:t>
      </w:r>
      <w:r>
        <w:rPr>
          <w:spacing w:val="-3"/>
        </w:rPr>
        <w:t xml:space="preserve"> </w:t>
      </w:r>
      <w:r>
        <w:t>through schemes such as the Rental</w:t>
      </w:r>
      <w:r>
        <w:rPr>
          <w:spacing w:val="-14"/>
        </w:rPr>
        <w:t xml:space="preserve"> </w:t>
      </w:r>
      <w:r>
        <w:t>Accommodation</w:t>
      </w:r>
      <w:r>
        <w:rPr>
          <w:spacing w:val="-6"/>
        </w:rPr>
        <w:t xml:space="preserve"> </w:t>
      </w:r>
      <w:r>
        <w:t>Scheme,</w:t>
      </w:r>
      <w:r>
        <w:rPr>
          <w:spacing w:val="-8"/>
        </w:rPr>
        <w:t xml:space="preserve"> </w:t>
      </w:r>
      <w:r>
        <w:t>leasing</w:t>
      </w:r>
      <w:r>
        <w:rPr>
          <w:spacing w:val="-7"/>
        </w:rPr>
        <w:t xml:space="preserve"> </w:t>
      </w:r>
      <w:r>
        <w:t>initiatives,</w:t>
      </w:r>
      <w:r>
        <w:rPr>
          <w:spacing w:val="-7"/>
        </w:rPr>
        <w:t xml:space="preserve"> </w:t>
      </w:r>
      <w:r>
        <w:t>and</w:t>
      </w:r>
      <w:r>
        <w:rPr>
          <w:spacing w:val="-7"/>
        </w:rPr>
        <w:t xml:space="preserve"> </w:t>
      </w:r>
      <w:r>
        <w:t>the</w:t>
      </w:r>
      <w:r>
        <w:rPr>
          <w:spacing w:val="-8"/>
        </w:rPr>
        <w:t xml:space="preserve"> </w:t>
      </w:r>
      <w:r>
        <w:t>Housing</w:t>
      </w:r>
      <w:r>
        <w:rPr>
          <w:spacing w:val="-14"/>
        </w:rPr>
        <w:t xml:space="preserve"> </w:t>
      </w:r>
      <w:r>
        <w:t>Assistance</w:t>
      </w:r>
      <w:r>
        <w:rPr>
          <w:spacing w:val="-6"/>
        </w:rPr>
        <w:t xml:space="preserve"> </w:t>
      </w:r>
      <w:r>
        <w:t>Payment,</w:t>
      </w:r>
    </w:p>
    <w:p w14:paraId="7B1BBC12" w14:textId="77777777" w:rsidR="00113F97" w:rsidRDefault="00113F97">
      <w:pPr>
        <w:pStyle w:val="BodyText"/>
        <w:spacing w:before="7"/>
      </w:pPr>
    </w:p>
    <w:p w14:paraId="720B00E9" w14:textId="77777777" w:rsidR="00113F97" w:rsidRDefault="009960BD">
      <w:pPr>
        <w:pStyle w:val="BodyText"/>
        <w:ind w:left="140"/>
      </w:pPr>
      <w:r>
        <w:rPr>
          <w:noProof/>
          <w:position w:val="-11"/>
        </w:rPr>
        <w:drawing>
          <wp:inline distT="0" distB="0" distL="0" distR="0" wp14:anchorId="1A481D5A" wp14:editId="795BEDE5">
            <wp:extent cx="227558" cy="227558"/>
            <wp:effectExtent l="0" t="0" r="0" b="0"/>
            <wp:docPr id="19"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Allocations to accommodation provided by</w:t>
      </w:r>
      <w:r>
        <w:rPr>
          <w:spacing w:val="-8"/>
        </w:rPr>
        <w:t xml:space="preserve"> </w:t>
      </w:r>
      <w:r>
        <w:t>Approved Housing Bodies,</w:t>
      </w:r>
    </w:p>
    <w:p w14:paraId="2B2EECF2" w14:textId="77777777" w:rsidR="00113F97" w:rsidRDefault="009960BD">
      <w:pPr>
        <w:pStyle w:val="BodyText"/>
        <w:spacing w:before="189"/>
        <w:ind w:left="140"/>
      </w:pPr>
      <w:r>
        <w:rPr>
          <w:noProof/>
          <w:position w:val="-11"/>
        </w:rPr>
        <w:drawing>
          <wp:inline distT="0" distB="0" distL="0" distR="0" wp14:anchorId="5D259778" wp14:editId="56C272A2">
            <wp:extent cx="227558" cy="227558"/>
            <wp:effectExtent l="0" t="0" r="0" b="0"/>
            <wp:docPr id="21"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Provision of specific accommodation for</w:t>
      </w:r>
      <w:r>
        <w:rPr>
          <w:spacing w:val="-1"/>
        </w:rPr>
        <w:t xml:space="preserve"> </w:t>
      </w:r>
      <w:r>
        <w:t>homeless people, older</w:t>
      </w:r>
      <w:r>
        <w:rPr>
          <w:spacing w:val="-1"/>
        </w:rPr>
        <w:t xml:space="preserve"> </w:t>
      </w:r>
      <w:r>
        <w:t>people and</w:t>
      </w:r>
      <w:r>
        <w:rPr>
          <w:spacing w:val="-3"/>
        </w:rPr>
        <w:t xml:space="preserve"> </w:t>
      </w:r>
      <w:r>
        <w:t>Travellers,</w:t>
      </w:r>
    </w:p>
    <w:p w14:paraId="4244D4F5" w14:textId="77777777" w:rsidR="00113F97" w:rsidRDefault="009960BD">
      <w:pPr>
        <w:pStyle w:val="BodyText"/>
        <w:spacing w:before="166" w:line="252" w:lineRule="auto"/>
        <w:ind w:left="990" w:right="1530" w:hanging="851"/>
      </w:pPr>
      <w:r>
        <w:rPr>
          <w:noProof/>
          <w:position w:val="-9"/>
        </w:rPr>
        <w:drawing>
          <wp:inline distT="0" distB="0" distL="0" distR="0" wp14:anchorId="177426E7" wp14:editId="7CB4A835">
            <wp:extent cx="227558" cy="227558"/>
            <wp:effectExtent l="0" t="0" r="0" b="0"/>
            <wp:docPr id="23"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Facilitating</w:t>
      </w:r>
      <w:r>
        <w:rPr>
          <w:spacing w:val="-3"/>
        </w:rPr>
        <w:t xml:space="preserve"> </w:t>
      </w:r>
      <w:r>
        <w:t>adaptations</w:t>
      </w:r>
      <w:r>
        <w:rPr>
          <w:spacing w:val="-3"/>
        </w:rPr>
        <w:t xml:space="preserve"> </w:t>
      </w:r>
      <w:r>
        <w:t>to</w:t>
      </w:r>
      <w:r>
        <w:rPr>
          <w:spacing w:val="-3"/>
        </w:rPr>
        <w:t xml:space="preserve"> </w:t>
      </w:r>
      <w:r>
        <w:t>existing</w:t>
      </w:r>
      <w:r>
        <w:rPr>
          <w:spacing w:val="-3"/>
        </w:rPr>
        <w:t xml:space="preserve"> </w:t>
      </w:r>
      <w:r>
        <w:t>local</w:t>
      </w:r>
      <w:r>
        <w:rPr>
          <w:spacing w:val="-3"/>
        </w:rPr>
        <w:t xml:space="preserve"> </w:t>
      </w:r>
      <w:r>
        <w:t>authority</w:t>
      </w:r>
      <w:r>
        <w:rPr>
          <w:spacing w:val="-9"/>
        </w:rPr>
        <w:t xml:space="preserve"> </w:t>
      </w:r>
      <w:r>
        <w:t>homes</w:t>
      </w:r>
      <w:r>
        <w:rPr>
          <w:spacing w:val="-3"/>
        </w:rPr>
        <w:t xml:space="preserve"> </w:t>
      </w:r>
      <w:r>
        <w:t>to</w:t>
      </w:r>
      <w:r>
        <w:rPr>
          <w:spacing w:val="-3"/>
        </w:rPr>
        <w:t xml:space="preserve"> </w:t>
      </w:r>
      <w:r>
        <w:t>meet</w:t>
      </w:r>
      <w:r>
        <w:rPr>
          <w:spacing w:val="-4"/>
        </w:rPr>
        <w:t xml:space="preserve"> </w:t>
      </w:r>
      <w:r>
        <w:t>specific</w:t>
      </w:r>
      <w:r>
        <w:rPr>
          <w:spacing w:val="-3"/>
        </w:rPr>
        <w:t xml:space="preserve"> </w:t>
      </w:r>
      <w:r>
        <w:t xml:space="preserve">household </w:t>
      </w:r>
      <w:r>
        <w:rPr>
          <w:spacing w:val="-2"/>
        </w:rPr>
        <w:t>needs,</w:t>
      </w:r>
    </w:p>
    <w:p w14:paraId="65AA9B0F" w14:textId="77777777" w:rsidR="00113F97" w:rsidRDefault="00113F97">
      <w:pPr>
        <w:pStyle w:val="BodyText"/>
        <w:spacing w:before="1"/>
        <w:rPr>
          <w:sz w:val="20"/>
        </w:rPr>
      </w:pPr>
    </w:p>
    <w:p w14:paraId="5D0B8968" w14:textId="77777777" w:rsidR="00113F97" w:rsidRDefault="009960BD">
      <w:pPr>
        <w:pStyle w:val="BodyText"/>
        <w:spacing w:line="242" w:lineRule="auto"/>
        <w:ind w:left="990" w:right="2498" w:hanging="851"/>
      </w:pPr>
      <w:r>
        <w:rPr>
          <w:noProof/>
          <w:position w:val="-10"/>
        </w:rPr>
        <w:drawing>
          <wp:inline distT="0" distB="0" distL="0" distR="0" wp14:anchorId="0486E365" wp14:editId="39A60705">
            <wp:extent cx="227558" cy="227558"/>
            <wp:effectExtent l="0" t="0" r="0" b="0"/>
            <wp:docPr id="25"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Provision</w:t>
      </w:r>
      <w:r>
        <w:rPr>
          <w:spacing w:val="-3"/>
        </w:rPr>
        <w:t xml:space="preserve"> </w:t>
      </w:r>
      <w:r>
        <w:t>of</w:t>
      </w:r>
      <w:r>
        <w:rPr>
          <w:spacing w:val="-7"/>
        </w:rPr>
        <w:t xml:space="preserve"> </w:t>
      </w:r>
      <w:r>
        <w:t>certain</w:t>
      </w:r>
      <w:r>
        <w:rPr>
          <w:spacing w:val="-3"/>
        </w:rPr>
        <w:t xml:space="preserve"> </w:t>
      </w:r>
      <w:r>
        <w:t>grants</w:t>
      </w:r>
      <w:r>
        <w:rPr>
          <w:spacing w:val="-4"/>
        </w:rPr>
        <w:t xml:space="preserve"> </w:t>
      </w:r>
      <w:r>
        <w:t>to</w:t>
      </w:r>
      <w:r>
        <w:rPr>
          <w:spacing w:val="-3"/>
        </w:rPr>
        <w:t xml:space="preserve"> </w:t>
      </w:r>
      <w:r>
        <w:t>increase</w:t>
      </w:r>
      <w:r>
        <w:rPr>
          <w:spacing w:val="-3"/>
        </w:rPr>
        <w:t xml:space="preserve"> </w:t>
      </w:r>
      <w:r>
        <w:t>accessibility</w:t>
      </w:r>
      <w:r>
        <w:rPr>
          <w:spacing w:val="-9"/>
        </w:rPr>
        <w:t xml:space="preserve"> </w:t>
      </w:r>
      <w:r>
        <w:t>in</w:t>
      </w:r>
      <w:r>
        <w:rPr>
          <w:spacing w:val="-3"/>
        </w:rPr>
        <w:t xml:space="preserve"> </w:t>
      </w:r>
      <w:r>
        <w:t>the</w:t>
      </w:r>
      <w:r>
        <w:rPr>
          <w:spacing w:val="-4"/>
        </w:rPr>
        <w:t xml:space="preserve"> </w:t>
      </w:r>
      <w:r>
        <w:t>home</w:t>
      </w:r>
      <w:r>
        <w:rPr>
          <w:spacing w:val="-3"/>
        </w:rPr>
        <w:t xml:space="preserve"> </w:t>
      </w:r>
      <w:r>
        <w:t>for</w:t>
      </w:r>
      <w:r>
        <w:rPr>
          <w:spacing w:val="-8"/>
        </w:rPr>
        <w:t xml:space="preserve"> </w:t>
      </w:r>
      <w:r>
        <w:t>people with disabilities and special needs.</w:t>
      </w:r>
    </w:p>
    <w:p w14:paraId="1EA33765" w14:textId="77777777" w:rsidR="00113F97" w:rsidRDefault="00113F97">
      <w:pPr>
        <w:spacing w:line="242" w:lineRule="auto"/>
        <w:sectPr w:rsidR="00113F97">
          <w:pgSz w:w="11910" w:h="16840"/>
          <w:pgMar w:top="1000" w:right="780" w:bottom="1240" w:left="880" w:header="0" w:footer="1047" w:gutter="0"/>
          <w:cols w:space="720"/>
        </w:sectPr>
      </w:pPr>
    </w:p>
    <w:p w14:paraId="7690E4A5" w14:textId="77777777" w:rsidR="00113F97" w:rsidRDefault="00113F97">
      <w:pPr>
        <w:pStyle w:val="BodyText"/>
        <w:rPr>
          <w:sz w:val="20"/>
        </w:rPr>
      </w:pPr>
    </w:p>
    <w:p w14:paraId="2FA08EAB" w14:textId="3F73F1DE" w:rsidR="00113F97" w:rsidRDefault="00113F97">
      <w:pPr>
        <w:pStyle w:val="BodyText"/>
        <w:rPr>
          <w:sz w:val="20"/>
        </w:rPr>
      </w:pPr>
    </w:p>
    <w:p w14:paraId="3D8E125C" w14:textId="77777777" w:rsidR="00113F97" w:rsidRDefault="00113F97">
      <w:pPr>
        <w:pStyle w:val="BodyText"/>
        <w:spacing w:before="5"/>
        <w:rPr>
          <w:sz w:val="22"/>
        </w:rPr>
      </w:pPr>
    </w:p>
    <w:p w14:paraId="0E631DE7" w14:textId="77777777" w:rsidR="00113F97" w:rsidRDefault="009960BD">
      <w:pPr>
        <w:pStyle w:val="Heading2"/>
        <w:numPr>
          <w:ilvl w:val="1"/>
          <w:numId w:val="2"/>
        </w:numPr>
        <w:tabs>
          <w:tab w:val="left" w:pos="552"/>
        </w:tabs>
        <w:ind w:left="551" w:hanging="412"/>
        <w:jc w:val="left"/>
      </w:pPr>
      <w:bookmarkStart w:id="15" w:name="_bookmark6"/>
      <w:bookmarkStart w:id="16" w:name="2.2_Approved_Housing_Bodies"/>
      <w:bookmarkEnd w:id="15"/>
      <w:bookmarkEnd w:id="16"/>
      <w:r>
        <w:rPr>
          <w:color w:val="8D044F"/>
          <w:spacing w:val="-2"/>
        </w:rPr>
        <w:t>Approved</w:t>
      </w:r>
      <w:r>
        <w:rPr>
          <w:color w:val="8D044F"/>
          <w:spacing w:val="-9"/>
        </w:rPr>
        <w:t xml:space="preserve"> </w:t>
      </w:r>
      <w:r>
        <w:rPr>
          <w:color w:val="8D044F"/>
          <w:spacing w:val="-2"/>
        </w:rPr>
        <w:t>Housing</w:t>
      </w:r>
      <w:r>
        <w:rPr>
          <w:color w:val="8D044F"/>
          <w:spacing w:val="-8"/>
        </w:rPr>
        <w:t xml:space="preserve"> </w:t>
      </w:r>
      <w:r>
        <w:rPr>
          <w:color w:val="8D044F"/>
          <w:spacing w:val="-2"/>
        </w:rPr>
        <w:t>Bodies</w:t>
      </w:r>
    </w:p>
    <w:p w14:paraId="0B7EEF87" w14:textId="77777777" w:rsidR="00113F97" w:rsidRDefault="00113F97">
      <w:pPr>
        <w:pStyle w:val="BodyText"/>
        <w:spacing w:before="8"/>
        <w:rPr>
          <w:rFonts w:ascii="Lato Heavy"/>
          <w:b/>
          <w:sz w:val="23"/>
        </w:rPr>
      </w:pPr>
    </w:p>
    <w:p w14:paraId="1FB7C1E5" w14:textId="77777777" w:rsidR="00113F97" w:rsidRDefault="009960BD">
      <w:pPr>
        <w:pStyle w:val="BodyText"/>
        <w:ind w:left="140"/>
        <w:rPr>
          <w:rFonts w:ascii="Lato Semibold"/>
          <w:b/>
        </w:rPr>
      </w:pPr>
      <w:r>
        <w:rPr>
          <w:rFonts w:ascii="Lato Semibold"/>
          <w:b/>
        </w:rPr>
        <w:t>Approved</w:t>
      </w:r>
      <w:r>
        <w:rPr>
          <w:rFonts w:ascii="Lato Semibold"/>
          <w:b/>
          <w:spacing w:val="-9"/>
        </w:rPr>
        <w:t xml:space="preserve"> </w:t>
      </w:r>
      <w:r>
        <w:rPr>
          <w:rFonts w:ascii="Lato Semibold"/>
          <w:b/>
        </w:rPr>
        <w:t>Housing</w:t>
      </w:r>
      <w:r>
        <w:rPr>
          <w:rFonts w:ascii="Lato Semibold"/>
          <w:b/>
          <w:spacing w:val="-9"/>
        </w:rPr>
        <w:t xml:space="preserve"> </w:t>
      </w:r>
      <w:r>
        <w:rPr>
          <w:rFonts w:ascii="Lato Semibold"/>
          <w:b/>
        </w:rPr>
        <w:t>Bodies</w:t>
      </w:r>
      <w:r>
        <w:rPr>
          <w:rFonts w:ascii="Lato Semibold"/>
          <w:b/>
          <w:spacing w:val="-9"/>
        </w:rPr>
        <w:t xml:space="preserve"> </w:t>
      </w:r>
      <w:r>
        <w:rPr>
          <w:rFonts w:ascii="Lato Semibold"/>
          <w:b/>
        </w:rPr>
        <w:t>(AHBs)</w:t>
      </w:r>
      <w:r>
        <w:rPr>
          <w:rFonts w:ascii="Lato Semibold"/>
          <w:b/>
          <w:spacing w:val="-8"/>
        </w:rPr>
        <w:t xml:space="preserve"> </w:t>
      </w:r>
      <w:r>
        <w:rPr>
          <w:rFonts w:ascii="Lato Semibold"/>
          <w:b/>
        </w:rPr>
        <w:t>are</w:t>
      </w:r>
      <w:r>
        <w:rPr>
          <w:rFonts w:ascii="Lato Semibold"/>
          <w:b/>
          <w:spacing w:val="-8"/>
        </w:rPr>
        <w:t xml:space="preserve"> </w:t>
      </w:r>
      <w:r>
        <w:rPr>
          <w:rFonts w:ascii="Lato Semibold"/>
          <w:b/>
        </w:rPr>
        <w:t>independent</w:t>
      </w:r>
      <w:r>
        <w:rPr>
          <w:rFonts w:ascii="Lato Semibold"/>
          <w:b/>
          <w:spacing w:val="-10"/>
        </w:rPr>
        <w:t xml:space="preserve"> </w:t>
      </w:r>
      <w:r>
        <w:rPr>
          <w:rFonts w:ascii="Lato Semibold"/>
          <w:b/>
        </w:rPr>
        <w:t>non-profit</w:t>
      </w:r>
      <w:r>
        <w:rPr>
          <w:rFonts w:ascii="Lato Semibold"/>
          <w:b/>
          <w:spacing w:val="-9"/>
        </w:rPr>
        <w:t xml:space="preserve"> </w:t>
      </w:r>
      <w:r>
        <w:rPr>
          <w:rFonts w:ascii="Lato Semibold"/>
          <w:b/>
        </w:rPr>
        <w:t>organisations</w:t>
      </w:r>
      <w:r>
        <w:rPr>
          <w:rFonts w:ascii="Lato Semibold"/>
          <w:b/>
          <w:spacing w:val="-9"/>
        </w:rPr>
        <w:t xml:space="preserve"> </w:t>
      </w:r>
      <w:r>
        <w:rPr>
          <w:rFonts w:ascii="Lato Semibold"/>
          <w:b/>
        </w:rPr>
        <w:t>that</w:t>
      </w:r>
      <w:r>
        <w:rPr>
          <w:rFonts w:ascii="Lato Semibold"/>
          <w:b/>
          <w:spacing w:val="-10"/>
        </w:rPr>
        <w:t xml:space="preserve"> </w:t>
      </w:r>
      <w:r>
        <w:rPr>
          <w:rFonts w:ascii="Lato Semibold"/>
          <w:b/>
          <w:spacing w:val="-2"/>
        </w:rPr>
        <w:t>provide:</w:t>
      </w:r>
    </w:p>
    <w:p w14:paraId="67963C57" w14:textId="77777777" w:rsidR="00113F97" w:rsidRDefault="00113F97">
      <w:pPr>
        <w:pStyle w:val="BodyText"/>
        <w:rPr>
          <w:rFonts w:ascii="Lato Semibold"/>
          <w:b/>
          <w:sz w:val="20"/>
        </w:rPr>
      </w:pPr>
    </w:p>
    <w:p w14:paraId="0995C0C2" w14:textId="77777777" w:rsidR="00113F97" w:rsidRDefault="00113F97">
      <w:pPr>
        <w:pStyle w:val="BodyText"/>
        <w:spacing w:before="10"/>
        <w:rPr>
          <w:rFonts w:ascii="Lato Semibold"/>
          <w:b/>
          <w:sz w:val="20"/>
        </w:rPr>
      </w:pPr>
    </w:p>
    <w:p w14:paraId="51107C36" w14:textId="77777777" w:rsidR="00113F97" w:rsidRDefault="009960BD">
      <w:pPr>
        <w:pStyle w:val="BodyText"/>
        <w:spacing w:before="72" w:line="235" w:lineRule="auto"/>
        <w:ind w:left="1019" w:right="3054" w:hanging="882"/>
      </w:pPr>
      <w:r>
        <w:rPr>
          <w:noProof/>
          <w:position w:val="-11"/>
        </w:rPr>
        <w:drawing>
          <wp:inline distT="0" distB="0" distL="0" distR="0" wp14:anchorId="16539DB8" wp14:editId="316817C5">
            <wp:extent cx="227558" cy="227558"/>
            <wp:effectExtent l="0" t="0" r="0" b="0"/>
            <wp:docPr id="27"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rented</w:t>
      </w:r>
      <w:r>
        <w:rPr>
          <w:spacing w:val="-4"/>
        </w:rPr>
        <w:t xml:space="preserve"> </w:t>
      </w:r>
      <w:r>
        <w:t>housing</w:t>
      </w:r>
      <w:r>
        <w:rPr>
          <w:spacing w:val="-4"/>
        </w:rPr>
        <w:t xml:space="preserve"> </w:t>
      </w:r>
      <w:r>
        <w:t>for</w:t>
      </w:r>
      <w:r>
        <w:rPr>
          <w:spacing w:val="-8"/>
        </w:rPr>
        <w:t xml:space="preserve"> </w:t>
      </w:r>
      <w:r>
        <w:t>people</w:t>
      </w:r>
      <w:r>
        <w:rPr>
          <w:spacing w:val="-8"/>
        </w:rPr>
        <w:t xml:space="preserve"> </w:t>
      </w:r>
      <w:r>
        <w:t>who</w:t>
      </w:r>
      <w:r>
        <w:rPr>
          <w:spacing w:val="-5"/>
        </w:rPr>
        <w:t xml:space="preserve"> </w:t>
      </w:r>
      <w:r>
        <w:t>cannot</w:t>
      </w:r>
      <w:r>
        <w:rPr>
          <w:spacing w:val="-5"/>
        </w:rPr>
        <w:t xml:space="preserve"> </w:t>
      </w:r>
      <w:r>
        <w:t>afford</w:t>
      </w:r>
      <w:r>
        <w:rPr>
          <w:spacing w:val="-4"/>
        </w:rPr>
        <w:t xml:space="preserve"> </w:t>
      </w:r>
      <w:r>
        <w:t>to</w:t>
      </w:r>
      <w:r>
        <w:rPr>
          <w:spacing w:val="-4"/>
        </w:rPr>
        <w:t xml:space="preserve"> </w:t>
      </w:r>
      <w:r>
        <w:t>buy</w:t>
      </w:r>
      <w:r>
        <w:rPr>
          <w:spacing w:val="-8"/>
        </w:rPr>
        <w:t xml:space="preserve"> </w:t>
      </w:r>
      <w:r>
        <w:t>their</w:t>
      </w:r>
      <w:r>
        <w:rPr>
          <w:spacing w:val="-8"/>
        </w:rPr>
        <w:t xml:space="preserve"> </w:t>
      </w:r>
      <w:r>
        <w:t>own homes, and</w:t>
      </w:r>
    </w:p>
    <w:p w14:paraId="007A0421" w14:textId="7F4EB7EC" w:rsidR="00113F97" w:rsidRDefault="00113F97">
      <w:pPr>
        <w:pStyle w:val="BodyText"/>
        <w:spacing w:before="10"/>
        <w:rPr>
          <w:sz w:val="25"/>
        </w:rPr>
      </w:pPr>
    </w:p>
    <w:p w14:paraId="63FD17AA" w14:textId="5F6427F5" w:rsidR="00113F97" w:rsidRDefault="009960BD">
      <w:pPr>
        <w:pStyle w:val="BodyText"/>
        <w:spacing w:line="218" w:lineRule="auto"/>
        <w:ind w:left="1019" w:right="3054" w:hanging="882"/>
      </w:pPr>
      <w:r>
        <w:rPr>
          <w:noProof/>
          <w:position w:val="-14"/>
        </w:rPr>
        <w:drawing>
          <wp:inline distT="0" distB="0" distL="0" distR="0" wp14:anchorId="59A7E335" wp14:editId="0164A8F4">
            <wp:extent cx="227558" cy="227558"/>
            <wp:effectExtent l="0" t="0" r="0" b="0"/>
            <wp:docPr id="2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specialist</w:t>
      </w:r>
      <w:r>
        <w:rPr>
          <w:spacing w:val="-2"/>
        </w:rPr>
        <w:t xml:space="preserve"> </w:t>
      </w:r>
      <w:r>
        <w:t>housing,</w:t>
      </w:r>
      <w:r>
        <w:rPr>
          <w:spacing w:val="-2"/>
        </w:rPr>
        <w:t xml:space="preserve"> </w:t>
      </w:r>
      <w:r>
        <w:t>such</w:t>
      </w:r>
      <w:r>
        <w:rPr>
          <w:spacing w:val="-2"/>
        </w:rPr>
        <w:t xml:space="preserve"> </w:t>
      </w:r>
      <w:r>
        <w:t>as</w:t>
      </w:r>
      <w:r>
        <w:rPr>
          <w:spacing w:val="-2"/>
        </w:rPr>
        <w:t xml:space="preserve"> </w:t>
      </w:r>
      <w:r>
        <w:t>housing</w:t>
      </w:r>
      <w:r>
        <w:rPr>
          <w:spacing w:val="-2"/>
        </w:rPr>
        <w:t xml:space="preserve"> </w:t>
      </w:r>
      <w:r>
        <w:t>for</w:t>
      </w:r>
      <w:r>
        <w:rPr>
          <w:spacing w:val="-7"/>
        </w:rPr>
        <w:t xml:space="preserve"> </w:t>
      </w:r>
      <w:r>
        <w:t>older</w:t>
      </w:r>
      <w:r>
        <w:rPr>
          <w:spacing w:val="-7"/>
        </w:rPr>
        <w:t xml:space="preserve"> </w:t>
      </w:r>
      <w:r>
        <w:t>people</w:t>
      </w:r>
      <w:r>
        <w:rPr>
          <w:spacing w:val="-3"/>
        </w:rPr>
        <w:t xml:space="preserve"> </w:t>
      </w:r>
      <w:r>
        <w:t>or</w:t>
      </w:r>
      <w:r>
        <w:rPr>
          <w:spacing w:val="-7"/>
        </w:rPr>
        <w:t xml:space="preserve"> </w:t>
      </w:r>
      <w:r>
        <w:t xml:space="preserve">homeless </w:t>
      </w:r>
      <w:r>
        <w:rPr>
          <w:spacing w:val="-2"/>
        </w:rPr>
        <w:t>people.</w:t>
      </w:r>
    </w:p>
    <w:p w14:paraId="7F81BF01" w14:textId="3A62385B" w:rsidR="00113F97" w:rsidRDefault="00113F97">
      <w:pPr>
        <w:pStyle w:val="BodyText"/>
        <w:rPr>
          <w:sz w:val="20"/>
        </w:rPr>
      </w:pPr>
    </w:p>
    <w:p w14:paraId="2F898466" w14:textId="5FA6A1B4" w:rsidR="00113F97" w:rsidRDefault="00113F97">
      <w:pPr>
        <w:pStyle w:val="BodyText"/>
        <w:spacing w:before="4"/>
        <w:rPr>
          <w:sz w:val="22"/>
        </w:rPr>
      </w:pPr>
    </w:p>
    <w:p w14:paraId="49A8FA6C" w14:textId="5ABE9A51" w:rsidR="00113F97" w:rsidRDefault="009960BD">
      <w:pPr>
        <w:pStyle w:val="BodyText"/>
        <w:spacing w:before="100" w:line="304" w:lineRule="auto"/>
        <w:ind w:left="140" w:right="2596"/>
      </w:pPr>
      <w:r>
        <w:t>They</w:t>
      </w:r>
      <w:r>
        <w:rPr>
          <w:spacing w:val="-11"/>
        </w:rPr>
        <w:t xml:space="preserve"> </w:t>
      </w:r>
      <w:r>
        <w:t>are</w:t>
      </w:r>
      <w:r>
        <w:rPr>
          <w:spacing w:val="-5"/>
        </w:rPr>
        <w:t xml:space="preserve"> </w:t>
      </w:r>
      <w:r>
        <w:t>also</w:t>
      </w:r>
      <w:r>
        <w:rPr>
          <w:spacing w:val="-5"/>
        </w:rPr>
        <w:t xml:space="preserve"> </w:t>
      </w:r>
      <w:r>
        <w:t>known</w:t>
      </w:r>
      <w:r>
        <w:rPr>
          <w:spacing w:val="-6"/>
        </w:rPr>
        <w:t xml:space="preserve"> </w:t>
      </w:r>
      <w:r>
        <w:t>as</w:t>
      </w:r>
      <w:r>
        <w:rPr>
          <w:spacing w:val="-11"/>
        </w:rPr>
        <w:t xml:space="preserve"> </w:t>
      </w:r>
      <w:r>
        <w:t>voluntary</w:t>
      </w:r>
      <w:r>
        <w:rPr>
          <w:spacing w:val="-11"/>
        </w:rPr>
        <w:t xml:space="preserve"> </w:t>
      </w:r>
      <w:r>
        <w:t>housing</w:t>
      </w:r>
      <w:r>
        <w:rPr>
          <w:spacing w:val="-5"/>
        </w:rPr>
        <w:t xml:space="preserve"> </w:t>
      </w:r>
      <w:r>
        <w:t>associations</w:t>
      </w:r>
      <w:r>
        <w:rPr>
          <w:spacing w:val="-5"/>
        </w:rPr>
        <w:t xml:space="preserve"> </w:t>
      </w:r>
      <w:r>
        <w:t>or</w:t>
      </w:r>
      <w:r>
        <w:rPr>
          <w:spacing w:val="-10"/>
        </w:rPr>
        <w:t xml:space="preserve"> </w:t>
      </w:r>
      <w:r>
        <w:t>housing</w:t>
      </w:r>
      <w:r>
        <w:rPr>
          <w:spacing w:val="-5"/>
        </w:rPr>
        <w:t xml:space="preserve"> </w:t>
      </w:r>
      <w:r>
        <w:t>co-operatives. They provide housing on a similar basis to a local authority.</w:t>
      </w:r>
    </w:p>
    <w:p w14:paraId="729BD201" w14:textId="77777777" w:rsidR="00113F97" w:rsidRDefault="00113F97">
      <w:pPr>
        <w:pStyle w:val="BodyText"/>
        <w:spacing w:before="11"/>
        <w:rPr>
          <w:sz w:val="18"/>
        </w:rPr>
      </w:pPr>
    </w:p>
    <w:p w14:paraId="5ED46939" w14:textId="398EBB28" w:rsidR="00113F97" w:rsidRDefault="009960BD">
      <w:pPr>
        <w:pStyle w:val="BodyText"/>
        <w:spacing w:line="304" w:lineRule="auto"/>
        <w:ind w:left="140" w:right="2596"/>
      </w:pPr>
      <w:r>
        <w:t>Allocations</w:t>
      </w:r>
      <w:r>
        <w:rPr>
          <w:spacing w:val="-5"/>
        </w:rPr>
        <w:t xml:space="preserve"> </w:t>
      </w:r>
      <w:r>
        <w:t>to</w:t>
      </w:r>
      <w:r>
        <w:rPr>
          <w:spacing w:val="-13"/>
        </w:rPr>
        <w:t xml:space="preserve"> </w:t>
      </w:r>
      <w:r>
        <w:t>Approved</w:t>
      </w:r>
      <w:r>
        <w:rPr>
          <w:spacing w:val="-5"/>
        </w:rPr>
        <w:t xml:space="preserve"> </w:t>
      </w:r>
      <w:r>
        <w:t>Housing</w:t>
      </w:r>
      <w:r>
        <w:rPr>
          <w:spacing w:val="-5"/>
        </w:rPr>
        <w:t xml:space="preserve"> </w:t>
      </w:r>
      <w:r>
        <w:t>Body</w:t>
      </w:r>
      <w:r>
        <w:rPr>
          <w:spacing w:val="-11"/>
        </w:rPr>
        <w:t xml:space="preserve"> </w:t>
      </w:r>
      <w:r>
        <w:t>owned</w:t>
      </w:r>
      <w:r>
        <w:rPr>
          <w:spacing w:val="-6"/>
        </w:rPr>
        <w:t xml:space="preserve"> </w:t>
      </w:r>
      <w:r>
        <w:t>or</w:t>
      </w:r>
      <w:r>
        <w:rPr>
          <w:spacing w:val="-10"/>
        </w:rPr>
        <w:t xml:space="preserve"> </w:t>
      </w:r>
      <w:r>
        <w:t>leased</w:t>
      </w:r>
      <w:r>
        <w:rPr>
          <w:spacing w:val="-5"/>
        </w:rPr>
        <w:t xml:space="preserve"> </w:t>
      </w:r>
      <w:r>
        <w:t>properties</w:t>
      </w:r>
      <w:r>
        <w:rPr>
          <w:spacing w:val="-5"/>
        </w:rPr>
        <w:t xml:space="preserve"> </w:t>
      </w:r>
      <w:r>
        <w:t>is</w:t>
      </w:r>
      <w:r>
        <w:rPr>
          <w:spacing w:val="-5"/>
        </w:rPr>
        <w:t xml:space="preserve"> </w:t>
      </w:r>
      <w:r>
        <w:t>normally through the local authority in which the property is located.</w:t>
      </w:r>
    </w:p>
    <w:p w14:paraId="15D58919" w14:textId="28FF2E0F" w:rsidR="00113F97" w:rsidRDefault="00113F97">
      <w:pPr>
        <w:pStyle w:val="BodyText"/>
        <w:rPr>
          <w:sz w:val="20"/>
        </w:rPr>
      </w:pPr>
    </w:p>
    <w:p w14:paraId="3BF9524F" w14:textId="77777777" w:rsidR="00113F97" w:rsidRDefault="00113F97">
      <w:pPr>
        <w:pStyle w:val="BodyText"/>
        <w:rPr>
          <w:sz w:val="20"/>
        </w:rPr>
      </w:pPr>
    </w:p>
    <w:p w14:paraId="66D76C73" w14:textId="4F3D14D4" w:rsidR="00113F97" w:rsidRDefault="00113F97">
      <w:pPr>
        <w:pStyle w:val="BodyText"/>
        <w:rPr>
          <w:sz w:val="20"/>
        </w:rPr>
      </w:pPr>
    </w:p>
    <w:p w14:paraId="71686A1D" w14:textId="41380B05" w:rsidR="00113F97" w:rsidRDefault="00113F97">
      <w:pPr>
        <w:pStyle w:val="BodyText"/>
        <w:rPr>
          <w:sz w:val="20"/>
        </w:rPr>
      </w:pPr>
    </w:p>
    <w:p w14:paraId="4DBBE1C8" w14:textId="6CAFB45C" w:rsidR="00113F97" w:rsidRDefault="00694734">
      <w:pPr>
        <w:pStyle w:val="BodyText"/>
        <w:rPr>
          <w:sz w:val="20"/>
        </w:rPr>
      </w:pPr>
      <w:r w:rsidRPr="00694734">
        <w:rPr>
          <w:noProof/>
          <w:sz w:val="18"/>
        </w:rPr>
        <w:drawing>
          <wp:anchor distT="0" distB="0" distL="114300" distR="114300" simplePos="0" relativeHeight="251640832" behindDoc="1" locked="0" layoutInCell="1" allowOverlap="1" wp14:anchorId="0FE3F240" wp14:editId="2D16B23D">
            <wp:simplePos x="0" y="0"/>
            <wp:positionH relativeFrom="column">
              <wp:posOffset>-410210</wp:posOffset>
            </wp:positionH>
            <wp:positionV relativeFrom="paragraph">
              <wp:posOffset>233680</wp:posOffset>
            </wp:positionV>
            <wp:extent cx="6198235" cy="3555365"/>
            <wp:effectExtent l="0" t="0" r="0" b="6985"/>
            <wp:wrapTight wrapText="bothSides">
              <wp:wrapPolygon edited="0">
                <wp:start x="0" y="0"/>
                <wp:lineTo x="0" y="21527"/>
                <wp:lineTo x="21509" y="21527"/>
                <wp:lineTo x="21509" y="0"/>
                <wp:lineTo x="0" y="0"/>
              </wp:wrapPolygon>
            </wp:wrapTight>
            <wp:docPr id="10" name="Picture 10" descr="A visual of two people holding boxes, a woman and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sual of two people holding boxes, a woman and two children"/>
                    <pic:cNvPicPr/>
                  </pic:nvPicPr>
                  <pic:blipFill>
                    <a:blip r:embed="rId39">
                      <a:extLst>
                        <a:ext uri="{28A0092B-C50C-407E-A947-70E740481C1C}">
                          <a14:useLocalDpi xmlns:a14="http://schemas.microsoft.com/office/drawing/2010/main" val="0"/>
                        </a:ext>
                      </a:extLst>
                    </a:blip>
                    <a:stretch>
                      <a:fillRect/>
                    </a:stretch>
                  </pic:blipFill>
                  <pic:spPr>
                    <a:xfrm>
                      <a:off x="0" y="0"/>
                      <a:ext cx="6198235" cy="3555365"/>
                    </a:xfrm>
                    <a:prstGeom prst="rect">
                      <a:avLst/>
                    </a:prstGeom>
                  </pic:spPr>
                </pic:pic>
              </a:graphicData>
            </a:graphic>
            <wp14:sizeRelH relativeFrom="margin">
              <wp14:pctWidth>0</wp14:pctWidth>
            </wp14:sizeRelH>
            <wp14:sizeRelV relativeFrom="margin">
              <wp14:pctHeight>0</wp14:pctHeight>
            </wp14:sizeRelV>
          </wp:anchor>
        </w:drawing>
      </w:r>
    </w:p>
    <w:p w14:paraId="3BD18A40" w14:textId="1EB3A438" w:rsidR="00113F97" w:rsidRDefault="00113F97">
      <w:pPr>
        <w:pStyle w:val="BodyText"/>
        <w:rPr>
          <w:sz w:val="20"/>
        </w:rPr>
      </w:pPr>
    </w:p>
    <w:p w14:paraId="70B195DC" w14:textId="77777777" w:rsidR="00113F97" w:rsidRDefault="00113F97">
      <w:pPr>
        <w:pStyle w:val="BodyText"/>
        <w:rPr>
          <w:sz w:val="20"/>
        </w:rPr>
      </w:pPr>
    </w:p>
    <w:p w14:paraId="67CF063D" w14:textId="77777777" w:rsidR="00113F97" w:rsidRDefault="00113F97">
      <w:pPr>
        <w:pStyle w:val="BodyText"/>
        <w:rPr>
          <w:sz w:val="20"/>
        </w:rPr>
      </w:pPr>
    </w:p>
    <w:p w14:paraId="0C2F52F7" w14:textId="77777777" w:rsidR="00113F97" w:rsidRDefault="009960BD">
      <w:pPr>
        <w:pStyle w:val="BodyText"/>
        <w:rPr>
          <w:sz w:val="18"/>
        </w:rPr>
      </w:pPr>
      <w:r>
        <w:rPr>
          <w:noProof/>
        </w:rPr>
        <w:drawing>
          <wp:anchor distT="0" distB="0" distL="0" distR="0" simplePos="0" relativeHeight="251601920" behindDoc="0" locked="0" layoutInCell="1" allowOverlap="1" wp14:anchorId="3FDA19D8" wp14:editId="0DB23797">
            <wp:simplePos x="0" y="0"/>
            <wp:positionH relativeFrom="page">
              <wp:posOffset>647995</wp:posOffset>
            </wp:positionH>
            <wp:positionV relativeFrom="paragraph">
              <wp:posOffset>152400</wp:posOffset>
            </wp:positionV>
            <wp:extent cx="3422106" cy="2719387"/>
            <wp:effectExtent l="0" t="0" r="0" b="0"/>
            <wp:wrapTopAndBottom/>
            <wp:docPr id="31"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pn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422106" cy="2719387"/>
                    </a:xfrm>
                    <a:prstGeom prst="rect">
                      <a:avLst/>
                    </a:prstGeom>
                  </pic:spPr>
                </pic:pic>
              </a:graphicData>
            </a:graphic>
          </wp:anchor>
        </w:drawing>
      </w:r>
      <w:r>
        <w:rPr>
          <w:noProof/>
        </w:rPr>
        <w:drawing>
          <wp:anchor distT="0" distB="0" distL="0" distR="0" simplePos="0" relativeHeight="251603968" behindDoc="0" locked="0" layoutInCell="1" allowOverlap="1" wp14:anchorId="7C8058C7" wp14:editId="72EF7B9B">
            <wp:simplePos x="0" y="0"/>
            <wp:positionH relativeFrom="page">
              <wp:posOffset>4192041</wp:posOffset>
            </wp:positionH>
            <wp:positionV relativeFrom="paragraph">
              <wp:posOffset>233963</wp:posOffset>
            </wp:positionV>
            <wp:extent cx="1447774" cy="2728912"/>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1" cstate="print"/>
                    <a:stretch>
                      <a:fillRect/>
                    </a:stretch>
                  </pic:blipFill>
                  <pic:spPr>
                    <a:xfrm>
                      <a:off x="0" y="0"/>
                      <a:ext cx="1447774" cy="2728912"/>
                    </a:xfrm>
                    <a:prstGeom prst="rect">
                      <a:avLst/>
                    </a:prstGeom>
                  </pic:spPr>
                </pic:pic>
              </a:graphicData>
            </a:graphic>
          </wp:anchor>
        </w:drawing>
      </w:r>
    </w:p>
    <w:p w14:paraId="0E8E8A6D" w14:textId="326BB30D" w:rsidR="00113F97" w:rsidRDefault="00113F97">
      <w:pPr>
        <w:rPr>
          <w:sz w:val="18"/>
        </w:rPr>
        <w:sectPr w:rsidR="00113F97">
          <w:pgSz w:w="11910" w:h="16840"/>
          <w:pgMar w:top="1920" w:right="780" w:bottom="1240" w:left="880" w:header="0" w:footer="1047" w:gutter="0"/>
          <w:cols w:space="720"/>
        </w:sectPr>
      </w:pPr>
    </w:p>
    <w:bookmarkStart w:id="17" w:name="_bookmark7"/>
    <w:bookmarkEnd w:id="17"/>
    <w:p w14:paraId="0D613006" w14:textId="77777777" w:rsidR="00113F97" w:rsidRDefault="00000000">
      <w:pPr>
        <w:pStyle w:val="BodyText"/>
        <w:spacing w:line="20" w:lineRule="exact"/>
        <w:ind w:left="144"/>
        <w:rPr>
          <w:sz w:val="2"/>
        </w:rPr>
      </w:pPr>
      <w:r>
        <w:rPr>
          <w:sz w:val="2"/>
        </w:rPr>
      </w:r>
      <w:r>
        <w:rPr>
          <w:sz w:val="2"/>
        </w:rPr>
        <w:pict w14:anchorId="30D3EF68">
          <v:group id="docshapegroup147" o:spid="_x0000_s3025" style="width:324.6pt;height:.25pt;mso-position-horizontal-relative:char;mso-position-vertical-relative:line" coordsize="6492,5">
            <v:line id="_x0000_s3026" style="position:absolute" from="0,3" to="6491,3" strokeweight=".25pt"/>
            <w10:anchorlock/>
          </v:group>
        </w:pict>
      </w:r>
    </w:p>
    <w:p w14:paraId="647C0109" w14:textId="0AB21A37" w:rsidR="00113F97" w:rsidRDefault="009960BD">
      <w:pPr>
        <w:pStyle w:val="Heading1"/>
        <w:numPr>
          <w:ilvl w:val="0"/>
          <w:numId w:val="2"/>
        </w:numPr>
        <w:tabs>
          <w:tab w:val="left" w:pos="565"/>
        </w:tabs>
        <w:ind w:hanging="425"/>
      </w:pPr>
      <w:bookmarkStart w:id="18" w:name="3._Social_Housing_Eligibility_and_Need"/>
      <w:bookmarkEnd w:id="18"/>
      <w:r>
        <w:rPr>
          <w:color w:val="EE7203"/>
        </w:rPr>
        <w:t>Social</w:t>
      </w:r>
      <w:r>
        <w:rPr>
          <w:color w:val="EE7203"/>
          <w:spacing w:val="-6"/>
        </w:rPr>
        <w:t xml:space="preserve"> </w:t>
      </w:r>
      <w:r>
        <w:rPr>
          <w:color w:val="EE7203"/>
        </w:rPr>
        <w:t>Housing</w:t>
      </w:r>
      <w:r>
        <w:rPr>
          <w:color w:val="EE7203"/>
          <w:spacing w:val="-4"/>
        </w:rPr>
        <w:t xml:space="preserve"> </w:t>
      </w:r>
      <w:r>
        <w:rPr>
          <w:color w:val="EE7203"/>
        </w:rPr>
        <w:t>Eligibility</w:t>
      </w:r>
      <w:r>
        <w:rPr>
          <w:color w:val="EE7203"/>
          <w:spacing w:val="-13"/>
        </w:rPr>
        <w:t xml:space="preserve"> </w:t>
      </w:r>
      <w:r>
        <w:rPr>
          <w:color w:val="EE7203"/>
        </w:rPr>
        <w:t>and</w:t>
      </w:r>
      <w:r>
        <w:rPr>
          <w:color w:val="EE7203"/>
          <w:spacing w:val="-5"/>
        </w:rPr>
        <w:t xml:space="preserve"> </w:t>
      </w:r>
      <w:r>
        <w:rPr>
          <w:color w:val="EE7203"/>
          <w:spacing w:val="-4"/>
        </w:rPr>
        <w:t>Need</w:t>
      </w:r>
    </w:p>
    <w:p w14:paraId="0440B294" w14:textId="77777777" w:rsidR="00113F97" w:rsidRDefault="00113F97">
      <w:pPr>
        <w:pStyle w:val="BodyText"/>
        <w:rPr>
          <w:b/>
          <w:sz w:val="48"/>
        </w:rPr>
      </w:pPr>
    </w:p>
    <w:p w14:paraId="410F985B" w14:textId="77777777" w:rsidR="00113F97" w:rsidRDefault="00113F97">
      <w:pPr>
        <w:pStyle w:val="BodyText"/>
        <w:spacing w:before="7"/>
        <w:rPr>
          <w:b/>
          <w:sz w:val="46"/>
        </w:rPr>
      </w:pPr>
    </w:p>
    <w:p w14:paraId="0E54A491" w14:textId="74908866" w:rsidR="00113F97" w:rsidRDefault="009960BD">
      <w:pPr>
        <w:pStyle w:val="Heading3"/>
        <w:spacing w:line="292" w:lineRule="auto"/>
        <w:ind w:right="1530"/>
      </w:pPr>
      <w:r>
        <w:rPr>
          <w:color w:val="8D044F"/>
        </w:rPr>
        <w:t>A</w:t>
      </w:r>
      <w:r>
        <w:rPr>
          <w:color w:val="8D044F"/>
          <w:spacing w:val="-13"/>
        </w:rPr>
        <w:t xml:space="preserve"> </w:t>
      </w:r>
      <w:r>
        <w:rPr>
          <w:color w:val="8D044F"/>
        </w:rPr>
        <w:t>person’s</w:t>
      </w:r>
      <w:r>
        <w:rPr>
          <w:color w:val="8D044F"/>
          <w:spacing w:val="-4"/>
        </w:rPr>
        <w:t xml:space="preserve"> </w:t>
      </w:r>
      <w:r>
        <w:rPr>
          <w:color w:val="8D044F"/>
        </w:rPr>
        <w:t>housing</w:t>
      </w:r>
      <w:r>
        <w:rPr>
          <w:color w:val="8D044F"/>
          <w:spacing w:val="-4"/>
        </w:rPr>
        <w:t xml:space="preserve"> </w:t>
      </w:r>
      <w:r>
        <w:rPr>
          <w:color w:val="8D044F"/>
        </w:rPr>
        <w:t>need</w:t>
      </w:r>
      <w:r>
        <w:rPr>
          <w:color w:val="8D044F"/>
          <w:spacing w:val="-4"/>
        </w:rPr>
        <w:t xml:space="preserve"> </w:t>
      </w:r>
      <w:r>
        <w:rPr>
          <w:color w:val="8D044F"/>
        </w:rPr>
        <w:t>and</w:t>
      </w:r>
      <w:r>
        <w:rPr>
          <w:color w:val="8D044F"/>
          <w:spacing w:val="-4"/>
        </w:rPr>
        <w:t xml:space="preserve"> </w:t>
      </w:r>
      <w:r>
        <w:rPr>
          <w:color w:val="8D044F"/>
        </w:rPr>
        <w:t>eligibility</w:t>
      </w:r>
      <w:r>
        <w:rPr>
          <w:color w:val="8D044F"/>
          <w:spacing w:val="-11"/>
        </w:rPr>
        <w:t xml:space="preserve"> </w:t>
      </w:r>
      <w:r>
        <w:rPr>
          <w:color w:val="8D044F"/>
        </w:rPr>
        <w:t>is</w:t>
      </w:r>
      <w:r>
        <w:rPr>
          <w:color w:val="8D044F"/>
          <w:spacing w:val="-4"/>
        </w:rPr>
        <w:t xml:space="preserve"> </w:t>
      </w:r>
      <w:r>
        <w:rPr>
          <w:color w:val="8D044F"/>
        </w:rPr>
        <w:t>established</w:t>
      </w:r>
      <w:r>
        <w:rPr>
          <w:color w:val="8D044F"/>
          <w:spacing w:val="-4"/>
        </w:rPr>
        <w:t xml:space="preserve"> </w:t>
      </w:r>
      <w:r>
        <w:rPr>
          <w:color w:val="8D044F"/>
        </w:rPr>
        <w:t>by</w:t>
      </w:r>
      <w:r>
        <w:rPr>
          <w:color w:val="8D044F"/>
          <w:spacing w:val="-11"/>
        </w:rPr>
        <w:t xml:space="preserve"> </w:t>
      </w:r>
      <w:r>
        <w:rPr>
          <w:color w:val="8D044F"/>
        </w:rPr>
        <w:t>applying</w:t>
      </w:r>
      <w:r>
        <w:rPr>
          <w:color w:val="8D044F"/>
          <w:spacing w:val="-5"/>
        </w:rPr>
        <w:t xml:space="preserve"> </w:t>
      </w:r>
      <w:r>
        <w:rPr>
          <w:color w:val="8D044F"/>
        </w:rPr>
        <w:t>to</w:t>
      </w:r>
      <w:r>
        <w:rPr>
          <w:color w:val="8D044F"/>
          <w:spacing w:val="-4"/>
        </w:rPr>
        <w:t xml:space="preserve"> </w:t>
      </w:r>
      <w:r>
        <w:rPr>
          <w:color w:val="8D044F"/>
        </w:rPr>
        <w:t>a</w:t>
      </w:r>
      <w:r>
        <w:rPr>
          <w:color w:val="8D044F"/>
          <w:spacing w:val="-4"/>
        </w:rPr>
        <w:t xml:space="preserve"> </w:t>
      </w:r>
      <w:r>
        <w:rPr>
          <w:color w:val="8D044F"/>
        </w:rPr>
        <w:t>local authority for social housing support.</w:t>
      </w:r>
    </w:p>
    <w:p w14:paraId="603A096B" w14:textId="77777777" w:rsidR="00113F97" w:rsidRDefault="00113F97">
      <w:pPr>
        <w:pStyle w:val="BodyText"/>
        <w:spacing w:before="8"/>
        <w:rPr>
          <w:sz w:val="22"/>
        </w:rPr>
      </w:pPr>
    </w:p>
    <w:p w14:paraId="2D88374C" w14:textId="77777777" w:rsidR="00113F97" w:rsidRDefault="009960BD">
      <w:pPr>
        <w:pStyle w:val="BodyText"/>
        <w:spacing w:line="304" w:lineRule="auto"/>
        <w:ind w:left="140" w:right="1380"/>
        <w:jc w:val="both"/>
      </w:pPr>
      <w:r>
        <w:t>A</w:t>
      </w:r>
      <w:r>
        <w:rPr>
          <w:spacing w:val="-9"/>
        </w:rPr>
        <w:t xml:space="preserve"> </w:t>
      </w:r>
      <w:r>
        <w:t>person</w:t>
      </w:r>
      <w:r>
        <w:rPr>
          <w:spacing w:val="-1"/>
        </w:rPr>
        <w:t xml:space="preserve"> </w:t>
      </w:r>
      <w:r>
        <w:t>is</w:t>
      </w:r>
      <w:r>
        <w:rPr>
          <w:spacing w:val="-1"/>
        </w:rPr>
        <w:t xml:space="preserve"> </w:t>
      </w:r>
      <w:r>
        <w:t>considered</w:t>
      </w:r>
      <w:r>
        <w:rPr>
          <w:spacing w:val="-1"/>
        </w:rPr>
        <w:t xml:space="preserve"> </w:t>
      </w:r>
      <w:r>
        <w:t>eligible</w:t>
      </w:r>
      <w:r>
        <w:rPr>
          <w:spacing w:val="-1"/>
        </w:rPr>
        <w:t xml:space="preserve"> </w:t>
      </w:r>
      <w:r>
        <w:t>for</w:t>
      </w:r>
      <w:r>
        <w:rPr>
          <w:spacing w:val="-6"/>
        </w:rPr>
        <w:t xml:space="preserve"> </w:t>
      </w:r>
      <w:r>
        <w:t>social</w:t>
      </w:r>
      <w:r>
        <w:rPr>
          <w:spacing w:val="-1"/>
        </w:rPr>
        <w:t xml:space="preserve"> </w:t>
      </w:r>
      <w:r>
        <w:t>housing</w:t>
      </w:r>
      <w:r>
        <w:rPr>
          <w:spacing w:val="-1"/>
        </w:rPr>
        <w:t xml:space="preserve"> </w:t>
      </w:r>
      <w:r>
        <w:t>support</w:t>
      </w:r>
      <w:r>
        <w:rPr>
          <w:spacing w:val="-6"/>
        </w:rPr>
        <w:t xml:space="preserve"> </w:t>
      </w:r>
      <w:r>
        <w:t>when</w:t>
      </w:r>
      <w:r>
        <w:rPr>
          <w:spacing w:val="-2"/>
        </w:rPr>
        <w:t xml:space="preserve"> </w:t>
      </w:r>
      <w:r>
        <w:t>they</w:t>
      </w:r>
      <w:r>
        <w:rPr>
          <w:spacing w:val="-7"/>
        </w:rPr>
        <w:t xml:space="preserve"> </w:t>
      </w:r>
      <w:r>
        <w:t>satisfy</w:t>
      </w:r>
      <w:r>
        <w:rPr>
          <w:spacing w:val="-7"/>
        </w:rPr>
        <w:t xml:space="preserve"> </w:t>
      </w:r>
      <w:r>
        <w:t>the</w:t>
      </w:r>
      <w:r>
        <w:rPr>
          <w:spacing w:val="-2"/>
        </w:rPr>
        <w:t xml:space="preserve"> </w:t>
      </w:r>
      <w:r>
        <w:t>income</w:t>
      </w:r>
      <w:r>
        <w:rPr>
          <w:spacing w:val="-1"/>
        </w:rPr>
        <w:t xml:space="preserve"> </w:t>
      </w:r>
      <w:r>
        <w:t>criteria, and</w:t>
      </w:r>
      <w:r>
        <w:rPr>
          <w:spacing w:val="-1"/>
        </w:rPr>
        <w:t xml:space="preserve"> </w:t>
      </w:r>
      <w:r>
        <w:t>the</w:t>
      </w:r>
      <w:r>
        <w:rPr>
          <w:spacing w:val="-2"/>
        </w:rPr>
        <w:t xml:space="preserve"> </w:t>
      </w:r>
      <w:r>
        <w:t>person</w:t>
      </w:r>
      <w:r>
        <w:rPr>
          <w:spacing w:val="-1"/>
        </w:rPr>
        <w:t xml:space="preserve"> </w:t>
      </w:r>
      <w:r>
        <w:t>does</w:t>
      </w:r>
      <w:r>
        <w:rPr>
          <w:spacing w:val="-1"/>
        </w:rPr>
        <w:t xml:space="preserve"> </w:t>
      </w:r>
      <w:r>
        <w:t>not</w:t>
      </w:r>
      <w:r>
        <w:rPr>
          <w:spacing w:val="-2"/>
        </w:rPr>
        <w:t xml:space="preserve"> </w:t>
      </w:r>
      <w:r>
        <w:t>have</w:t>
      </w:r>
      <w:r>
        <w:rPr>
          <w:spacing w:val="-1"/>
        </w:rPr>
        <w:t xml:space="preserve"> </w:t>
      </w:r>
      <w:r>
        <w:t>suitable</w:t>
      </w:r>
      <w:r>
        <w:rPr>
          <w:spacing w:val="-1"/>
        </w:rPr>
        <w:t xml:space="preserve"> </w:t>
      </w:r>
      <w:r>
        <w:t>alternative</w:t>
      </w:r>
      <w:r>
        <w:rPr>
          <w:spacing w:val="-1"/>
        </w:rPr>
        <w:t xml:space="preserve"> </w:t>
      </w:r>
      <w:r>
        <w:t>accommodation</w:t>
      </w:r>
      <w:r>
        <w:rPr>
          <w:spacing w:val="-1"/>
        </w:rPr>
        <w:t xml:space="preserve"> </w:t>
      </w:r>
      <w:r>
        <w:t>that</w:t>
      </w:r>
      <w:r>
        <w:rPr>
          <w:spacing w:val="-2"/>
        </w:rPr>
        <w:t xml:space="preserve"> </w:t>
      </w:r>
      <w:r>
        <w:t>they</w:t>
      </w:r>
      <w:r>
        <w:rPr>
          <w:spacing w:val="-7"/>
        </w:rPr>
        <w:t xml:space="preserve"> </w:t>
      </w:r>
      <w:r>
        <w:t>could</w:t>
      </w:r>
      <w:r>
        <w:rPr>
          <w:spacing w:val="-1"/>
        </w:rPr>
        <w:t xml:space="preserve"> </w:t>
      </w:r>
      <w:r>
        <w:t>live</w:t>
      </w:r>
      <w:r>
        <w:rPr>
          <w:spacing w:val="-1"/>
        </w:rPr>
        <w:t xml:space="preserve"> </w:t>
      </w:r>
      <w:r>
        <w:t>in</w:t>
      </w:r>
      <w:r>
        <w:rPr>
          <w:spacing w:val="-1"/>
        </w:rPr>
        <w:t xml:space="preserve"> </w:t>
      </w:r>
      <w:r>
        <w:t>or</w:t>
      </w:r>
      <w:r>
        <w:rPr>
          <w:spacing w:val="-6"/>
        </w:rPr>
        <w:t xml:space="preserve"> </w:t>
      </w:r>
      <w:r>
        <w:t>sell to</w:t>
      </w:r>
      <w:r>
        <w:rPr>
          <w:spacing w:val="-5"/>
        </w:rPr>
        <w:t xml:space="preserve"> </w:t>
      </w:r>
      <w:r>
        <w:t>provide</w:t>
      </w:r>
      <w:r>
        <w:rPr>
          <w:spacing w:val="-5"/>
        </w:rPr>
        <w:t xml:space="preserve"> </w:t>
      </w:r>
      <w:r>
        <w:t>other</w:t>
      </w:r>
      <w:r>
        <w:rPr>
          <w:spacing w:val="-9"/>
        </w:rPr>
        <w:t xml:space="preserve"> </w:t>
      </w:r>
      <w:r>
        <w:t>housing</w:t>
      </w:r>
      <w:r>
        <w:rPr>
          <w:spacing w:val="-5"/>
        </w:rPr>
        <w:t xml:space="preserve"> </w:t>
      </w:r>
      <w:r>
        <w:t>for</w:t>
      </w:r>
      <w:r>
        <w:rPr>
          <w:spacing w:val="-9"/>
        </w:rPr>
        <w:t xml:space="preserve"> </w:t>
      </w:r>
      <w:r>
        <w:t>themselves.</w:t>
      </w:r>
      <w:r>
        <w:rPr>
          <w:spacing w:val="-5"/>
        </w:rPr>
        <w:t xml:space="preserve"> </w:t>
      </w:r>
      <w:r>
        <w:t>In</w:t>
      </w:r>
      <w:r>
        <w:rPr>
          <w:spacing w:val="-5"/>
        </w:rPr>
        <w:t xml:space="preserve"> </w:t>
      </w:r>
      <w:r>
        <w:t>addition,</w:t>
      </w:r>
      <w:r>
        <w:rPr>
          <w:spacing w:val="-5"/>
        </w:rPr>
        <w:t xml:space="preserve"> </w:t>
      </w:r>
      <w:r>
        <w:t>a</w:t>
      </w:r>
      <w:r>
        <w:rPr>
          <w:spacing w:val="-5"/>
        </w:rPr>
        <w:t xml:space="preserve"> </w:t>
      </w:r>
      <w:r>
        <w:t>person</w:t>
      </w:r>
      <w:r>
        <w:rPr>
          <w:spacing w:val="-5"/>
        </w:rPr>
        <w:t xml:space="preserve"> </w:t>
      </w:r>
      <w:r>
        <w:t>must</w:t>
      </w:r>
      <w:r>
        <w:rPr>
          <w:spacing w:val="-5"/>
        </w:rPr>
        <w:t xml:space="preserve"> </w:t>
      </w:r>
      <w:r>
        <w:t>not</w:t>
      </w:r>
      <w:r>
        <w:rPr>
          <w:spacing w:val="-5"/>
        </w:rPr>
        <w:t xml:space="preserve"> </w:t>
      </w:r>
      <w:r>
        <w:t>have</w:t>
      </w:r>
      <w:r>
        <w:rPr>
          <w:spacing w:val="-5"/>
        </w:rPr>
        <w:t xml:space="preserve"> </w:t>
      </w:r>
      <w:r>
        <w:t>been</w:t>
      </w:r>
      <w:r>
        <w:rPr>
          <w:spacing w:val="-5"/>
        </w:rPr>
        <w:t xml:space="preserve"> </w:t>
      </w:r>
      <w:r>
        <w:t>in</w:t>
      </w:r>
      <w:r>
        <w:rPr>
          <w:spacing w:val="-5"/>
        </w:rPr>
        <w:t xml:space="preserve"> </w:t>
      </w:r>
      <w:r>
        <w:t>significant arrears</w:t>
      </w:r>
      <w:r>
        <w:rPr>
          <w:spacing w:val="-2"/>
        </w:rPr>
        <w:t xml:space="preserve"> </w:t>
      </w:r>
      <w:r>
        <w:t>in</w:t>
      </w:r>
      <w:r>
        <w:rPr>
          <w:spacing w:val="-2"/>
        </w:rPr>
        <w:t xml:space="preserve"> </w:t>
      </w:r>
      <w:r>
        <w:t>another</w:t>
      </w:r>
      <w:r>
        <w:rPr>
          <w:spacing w:val="-7"/>
        </w:rPr>
        <w:t xml:space="preserve"> </w:t>
      </w:r>
      <w:r>
        <w:t>local</w:t>
      </w:r>
      <w:r>
        <w:rPr>
          <w:spacing w:val="-2"/>
        </w:rPr>
        <w:t xml:space="preserve"> </w:t>
      </w:r>
      <w:r>
        <w:t>authority</w:t>
      </w:r>
      <w:r>
        <w:rPr>
          <w:spacing w:val="-7"/>
        </w:rPr>
        <w:t xml:space="preserve"> </w:t>
      </w:r>
      <w:r>
        <w:t>property</w:t>
      </w:r>
      <w:r>
        <w:rPr>
          <w:spacing w:val="-7"/>
        </w:rPr>
        <w:t xml:space="preserve"> </w:t>
      </w:r>
      <w:r>
        <w:t>and</w:t>
      </w:r>
      <w:r>
        <w:rPr>
          <w:spacing w:val="-2"/>
        </w:rPr>
        <w:t xml:space="preserve"> </w:t>
      </w:r>
      <w:r>
        <w:t>must</w:t>
      </w:r>
      <w:r>
        <w:rPr>
          <w:spacing w:val="-3"/>
        </w:rPr>
        <w:t xml:space="preserve"> </w:t>
      </w:r>
      <w:r>
        <w:t>have</w:t>
      </w:r>
      <w:r>
        <w:rPr>
          <w:spacing w:val="-2"/>
        </w:rPr>
        <w:t xml:space="preserve"> </w:t>
      </w:r>
      <w:r>
        <w:t>the</w:t>
      </w:r>
      <w:r>
        <w:rPr>
          <w:spacing w:val="-3"/>
        </w:rPr>
        <w:t xml:space="preserve"> </w:t>
      </w:r>
      <w:r>
        <w:t>right</w:t>
      </w:r>
      <w:r>
        <w:rPr>
          <w:spacing w:val="-3"/>
        </w:rPr>
        <w:t xml:space="preserve"> </w:t>
      </w:r>
      <w:r>
        <w:t>to</w:t>
      </w:r>
      <w:r>
        <w:rPr>
          <w:spacing w:val="-2"/>
        </w:rPr>
        <w:t xml:space="preserve"> </w:t>
      </w:r>
      <w:r>
        <w:t>reside</w:t>
      </w:r>
      <w:r>
        <w:rPr>
          <w:spacing w:val="-2"/>
        </w:rPr>
        <w:t xml:space="preserve"> </w:t>
      </w:r>
      <w:r>
        <w:t>in</w:t>
      </w:r>
      <w:r>
        <w:rPr>
          <w:spacing w:val="-2"/>
        </w:rPr>
        <w:t xml:space="preserve"> </w:t>
      </w:r>
      <w:r>
        <w:t>the</w:t>
      </w:r>
      <w:r>
        <w:rPr>
          <w:spacing w:val="-3"/>
        </w:rPr>
        <w:t xml:space="preserve"> </w:t>
      </w:r>
      <w:r>
        <w:t>State</w:t>
      </w:r>
      <w:r>
        <w:rPr>
          <w:spacing w:val="-2"/>
        </w:rPr>
        <w:t xml:space="preserve"> </w:t>
      </w:r>
      <w:r>
        <w:t>if</w:t>
      </w:r>
      <w:r>
        <w:rPr>
          <w:spacing w:val="-6"/>
        </w:rPr>
        <w:t xml:space="preserve"> </w:t>
      </w:r>
      <w:r>
        <w:t>from another country.</w:t>
      </w:r>
    </w:p>
    <w:p w14:paraId="5DBE27E3" w14:textId="77777777" w:rsidR="00113F97" w:rsidRDefault="00113F97">
      <w:pPr>
        <w:pStyle w:val="BodyText"/>
        <w:spacing w:before="10"/>
        <w:rPr>
          <w:sz w:val="18"/>
        </w:rPr>
      </w:pPr>
    </w:p>
    <w:p w14:paraId="630D2207" w14:textId="3A3B9623" w:rsidR="00113F97" w:rsidRDefault="009960BD">
      <w:pPr>
        <w:pStyle w:val="BodyText"/>
        <w:spacing w:before="1" w:line="304" w:lineRule="auto"/>
        <w:ind w:left="140" w:right="1342"/>
      </w:pPr>
      <w:r>
        <w:t>Where</w:t>
      </w:r>
      <w:r>
        <w:rPr>
          <w:spacing w:val="-4"/>
        </w:rPr>
        <w:t xml:space="preserve"> </w:t>
      </w:r>
      <w:r>
        <w:t>a</w:t>
      </w:r>
      <w:r>
        <w:rPr>
          <w:spacing w:val="-4"/>
        </w:rPr>
        <w:t xml:space="preserve"> </w:t>
      </w:r>
      <w:r>
        <w:t>person</w:t>
      </w:r>
      <w:r>
        <w:rPr>
          <w:spacing w:val="-4"/>
        </w:rPr>
        <w:t xml:space="preserve"> </w:t>
      </w:r>
      <w:r>
        <w:t>has</w:t>
      </w:r>
      <w:r>
        <w:rPr>
          <w:spacing w:val="-4"/>
        </w:rPr>
        <w:t xml:space="preserve"> </w:t>
      </w:r>
      <w:r>
        <w:t>a</w:t>
      </w:r>
      <w:r>
        <w:rPr>
          <w:spacing w:val="-4"/>
        </w:rPr>
        <w:t xml:space="preserve"> </w:t>
      </w:r>
      <w:r>
        <w:t>housing</w:t>
      </w:r>
      <w:r>
        <w:rPr>
          <w:spacing w:val="-4"/>
        </w:rPr>
        <w:t xml:space="preserve"> </w:t>
      </w:r>
      <w:r>
        <w:t>need</w:t>
      </w:r>
      <w:r>
        <w:rPr>
          <w:spacing w:val="-4"/>
        </w:rPr>
        <w:t xml:space="preserve"> </w:t>
      </w:r>
      <w:r>
        <w:t>i.e.,</w:t>
      </w:r>
      <w:r>
        <w:rPr>
          <w:spacing w:val="-4"/>
        </w:rPr>
        <w:t xml:space="preserve"> </w:t>
      </w:r>
      <w:r>
        <w:t>their</w:t>
      </w:r>
      <w:r>
        <w:rPr>
          <w:spacing w:val="-8"/>
        </w:rPr>
        <w:t xml:space="preserve"> </w:t>
      </w:r>
      <w:r>
        <w:t>current</w:t>
      </w:r>
      <w:r>
        <w:rPr>
          <w:spacing w:val="-4"/>
        </w:rPr>
        <w:t xml:space="preserve"> </w:t>
      </w:r>
      <w:r>
        <w:t>accommodation</w:t>
      </w:r>
      <w:r>
        <w:rPr>
          <w:spacing w:val="-4"/>
        </w:rPr>
        <w:t xml:space="preserve"> </w:t>
      </w:r>
      <w:r>
        <w:t>is</w:t>
      </w:r>
      <w:r>
        <w:rPr>
          <w:spacing w:val="-4"/>
        </w:rPr>
        <w:t xml:space="preserve"> </w:t>
      </w:r>
      <w:r>
        <w:t>not</w:t>
      </w:r>
      <w:r>
        <w:rPr>
          <w:spacing w:val="-4"/>
        </w:rPr>
        <w:t xml:space="preserve"> </w:t>
      </w:r>
      <w:r>
        <w:t>suitable,</w:t>
      </w:r>
      <w:r>
        <w:rPr>
          <w:spacing w:val="-4"/>
        </w:rPr>
        <w:t xml:space="preserve"> </w:t>
      </w:r>
      <w:r>
        <w:t>but</w:t>
      </w:r>
      <w:r>
        <w:rPr>
          <w:spacing w:val="-4"/>
        </w:rPr>
        <w:t xml:space="preserve"> </w:t>
      </w:r>
      <w:r>
        <w:t>is</w:t>
      </w:r>
      <w:r>
        <w:rPr>
          <w:spacing w:val="-4"/>
        </w:rPr>
        <w:t xml:space="preserve"> </w:t>
      </w:r>
      <w:r>
        <w:t>not deemed eligible for social housing, they</w:t>
      </w:r>
      <w:r>
        <w:rPr>
          <w:spacing w:val="-3"/>
        </w:rPr>
        <w:t xml:space="preserve"> </w:t>
      </w:r>
      <w:r>
        <w:t>will have to explore other options to determine how their housing need can be met from their own resources such as renting a property privately, purchasing a property or adapting their existing accommodation.</w:t>
      </w:r>
    </w:p>
    <w:p w14:paraId="09DF5C55" w14:textId="77777777" w:rsidR="00113F97" w:rsidRDefault="00113F97">
      <w:pPr>
        <w:pStyle w:val="BodyText"/>
        <w:spacing w:before="10"/>
        <w:rPr>
          <w:sz w:val="18"/>
        </w:rPr>
      </w:pPr>
    </w:p>
    <w:p w14:paraId="58E5F109" w14:textId="734ECE23" w:rsidR="00113F97" w:rsidRDefault="009960BD">
      <w:pPr>
        <w:pStyle w:val="BodyText"/>
        <w:ind w:left="140"/>
      </w:pPr>
      <w:r>
        <w:t>A</w:t>
      </w:r>
      <w:r>
        <w:rPr>
          <w:spacing w:val="-11"/>
        </w:rPr>
        <w:t xml:space="preserve"> </w:t>
      </w:r>
      <w:r>
        <w:t>person</w:t>
      </w:r>
      <w:r>
        <w:rPr>
          <w:spacing w:val="-2"/>
        </w:rPr>
        <w:t xml:space="preserve"> </w:t>
      </w:r>
      <w:r>
        <w:t>can</w:t>
      </w:r>
      <w:r>
        <w:rPr>
          <w:spacing w:val="-4"/>
        </w:rPr>
        <w:t xml:space="preserve"> </w:t>
      </w:r>
      <w:r>
        <w:t>obtain</w:t>
      </w:r>
      <w:r>
        <w:rPr>
          <w:spacing w:val="-3"/>
        </w:rPr>
        <w:t xml:space="preserve"> </w:t>
      </w:r>
      <w:r>
        <w:t>further</w:t>
      </w:r>
      <w:r>
        <w:rPr>
          <w:spacing w:val="-8"/>
        </w:rPr>
        <w:t xml:space="preserve"> </w:t>
      </w:r>
      <w:r>
        <w:t>information</w:t>
      </w:r>
      <w:r>
        <w:rPr>
          <w:spacing w:val="-2"/>
        </w:rPr>
        <w:t xml:space="preserve"> </w:t>
      </w:r>
      <w:r>
        <w:t>on</w:t>
      </w:r>
      <w:r>
        <w:rPr>
          <w:spacing w:val="-3"/>
        </w:rPr>
        <w:t xml:space="preserve"> </w:t>
      </w:r>
      <w:r>
        <w:t>social</w:t>
      </w:r>
      <w:r>
        <w:rPr>
          <w:spacing w:val="-2"/>
        </w:rPr>
        <w:t xml:space="preserve"> </w:t>
      </w:r>
      <w:r>
        <w:t>housing</w:t>
      </w:r>
      <w:r>
        <w:rPr>
          <w:spacing w:val="-3"/>
        </w:rPr>
        <w:t xml:space="preserve"> </w:t>
      </w:r>
      <w:r>
        <w:t>support</w:t>
      </w:r>
      <w:r>
        <w:rPr>
          <w:spacing w:val="-3"/>
        </w:rPr>
        <w:t xml:space="preserve"> </w:t>
      </w:r>
      <w:r>
        <w:t>from</w:t>
      </w:r>
      <w:r>
        <w:rPr>
          <w:spacing w:val="-3"/>
        </w:rPr>
        <w:t xml:space="preserve"> </w:t>
      </w:r>
      <w:r>
        <w:t>their</w:t>
      </w:r>
      <w:r>
        <w:rPr>
          <w:spacing w:val="-7"/>
        </w:rPr>
        <w:t xml:space="preserve"> </w:t>
      </w:r>
      <w:r>
        <w:t>local</w:t>
      </w:r>
      <w:r>
        <w:rPr>
          <w:spacing w:val="-3"/>
        </w:rPr>
        <w:t xml:space="preserve"> </w:t>
      </w:r>
      <w:r>
        <w:rPr>
          <w:spacing w:val="-2"/>
        </w:rPr>
        <w:t>authority.</w:t>
      </w:r>
    </w:p>
    <w:p w14:paraId="085CBD0A" w14:textId="51367DB8" w:rsidR="00113F97" w:rsidRDefault="009960BD">
      <w:pPr>
        <w:pStyle w:val="BodyText"/>
        <w:spacing w:before="68" w:line="304" w:lineRule="auto"/>
        <w:ind w:left="140" w:right="1342"/>
        <w:rPr>
          <w:sz w:val="12"/>
        </w:rPr>
      </w:pPr>
      <w:r>
        <w:rPr>
          <w:noProof/>
        </w:rPr>
        <w:drawing>
          <wp:anchor distT="0" distB="0" distL="0" distR="0" simplePos="0" relativeHeight="251619328" behindDoc="1" locked="0" layoutInCell="1" allowOverlap="1" wp14:anchorId="4D943D3A" wp14:editId="37E4FFDC">
            <wp:simplePos x="0" y="0"/>
            <wp:positionH relativeFrom="page">
              <wp:posOffset>1816065</wp:posOffset>
            </wp:positionH>
            <wp:positionV relativeFrom="paragraph">
              <wp:posOffset>938503</wp:posOffset>
            </wp:positionV>
            <wp:extent cx="3764970" cy="4093342"/>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2" cstate="print"/>
                    <a:stretch>
                      <a:fillRect/>
                    </a:stretch>
                  </pic:blipFill>
                  <pic:spPr>
                    <a:xfrm>
                      <a:off x="0" y="0"/>
                      <a:ext cx="3764970" cy="4093342"/>
                    </a:xfrm>
                    <a:prstGeom prst="rect">
                      <a:avLst/>
                    </a:prstGeom>
                  </pic:spPr>
                </pic:pic>
              </a:graphicData>
            </a:graphic>
          </wp:anchor>
        </w:drawing>
      </w:r>
      <w:r>
        <w:t>In addition, information is available through the Citizen’s Information Services in relation to both</w:t>
      </w:r>
      <w:r>
        <w:rPr>
          <w:spacing w:val="-5"/>
        </w:rPr>
        <w:t xml:space="preserve"> </w:t>
      </w:r>
      <w:r>
        <w:t>social</w:t>
      </w:r>
      <w:r>
        <w:rPr>
          <w:spacing w:val="-4"/>
        </w:rPr>
        <w:t xml:space="preserve"> </w:t>
      </w:r>
      <w:r>
        <w:t>and</w:t>
      </w:r>
      <w:r>
        <w:rPr>
          <w:spacing w:val="-4"/>
        </w:rPr>
        <w:t xml:space="preserve"> </w:t>
      </w:r>
      <w:r>
        <w:t>private</w:t>
      </w:r>
      <w:r>
        <w:rPr>
          <w:spacing w:val="-4"/>
        </w:rPr>
        <w:t xml:space="preserve"> </w:t>
      </w:r>
      <w:r>
        <w:t>housing,</w:t>
      </w:r>
      <w:r>
        <w:rPr>
          <w:spacing w:val="-8"/>
        </w:rPr>
        <w:t xml:space="preserve"> </w:t>
      </w:r>
      <w:r>
        <w:t>which</w:t>
      </w:r>
      <w:r>
        <w:rPr>
          <w:spacing w:val="-5"/>
        </w:rPr>
        <w:t xml:space="preserve"> </w:t>
      </w:r>
      <w:r>
        <w:t>can</w:t>
      </w:r>
      <w:r>
        <w:rPr>
          <w:spacing w:val="-5"/>
        </w:rPr>
        <w:t xml:space="preserve"> </w:t>
      </w:r>
      <w:r>
        <w:t>be</w:t>
      </w:r>
      <w:r>
        <w:rPr>
          <w:spacing w:val="-4"/>
        </w:rPr>
        <w:t xml:space="preserve"> </w:t>
      </w:r>
      <w:r>
        <w:t>of</w:t>
      </w:r>
      <w:r>
        <w:rPr>
          <w:spacing w:val="-7"/>
        </w:rPr>
        <w:t xml:space="preserve"> </w:t>
      </w:r>
      <w:r>
        <w:t>assistance</w:t>
      </w:r>
      <w:r>
        <w:rPr>
          <w:spacing w:val="-4"/>
        </w:rPr>
        <w:t xml:space="preserve"> </w:t>
      </w:r>
      <w:r>
        <w:t>to</w:t>
      </w:r>
      <w:r>
        <w:rPr>
          <w:spacing w:val="-4"/>
        </w:rPr>
        <w:t xml:space="preserve"> </w:t>
      </w:r>
      <w:r>
        <w:t>a</w:t>
      </w:r>
      <w:r>
        <w:rPr>
          <w:spacing w:val="-4"/>
        </w:rPr>
        <w:t xml:space="preserve"> </w:t>
      </w:r>
      <w:r>
        <w:t>person</w:t>
      </w:r>
      <w:r>
        <w:rPr>
          <w:spacing w:val="-4"/>
        </w:rPr>
        <w:t xml:space="preserve"> </w:t>
      </w:r>
      <w:r>
        <w:t>to</w:t>
      </w:r>
      <w:r>
        <w:rPr>
          <w:spacing w:val="-4"/>
        </w:rPr>
        <w:t xml:space="preserve"> </w:t>
      </w:r>
      <w:r>
        <w:t>explore</w:t>
      </w:r>
      <w:r>
        <w:rPr>
          <w:spacing w:val="-4"/>
        </w:rPr>
        <w:t xml:space="preserve"> </w:t>
      </w:r>
      <w:r>
        <w:t>their</w:t>
      </w:r>
      <w:r>
        <w:rPr>
          <w:spacing w:val="-8"/>
        </w:rPr>
        <w:t xml:space="preserve"> </w:t>
      </w:r>
      <w:r>
        <w:t>housing preferences in a real and meaningful way.</w:t>
      </w:r>
      <w:r>
        <w:rPr>
          <w:position w:val="7"/>
          <w:sz w:val="12"/>
        </w:rPr>
        <w:t>1</w:t>
      </w:r>
    </w:p>
    <w:p w14:paraId="68CCE925" w14:textId="3202CA81" w:rsidR="00113F97" w:rsidRDefault="00694734">
      <w:pPr>
        <w:pStyle w:val="BodyText"/>
        <w:rPr>
          <w:sz w:val="20"/>
        </w:rPr>
      </w:pPr>
      <w:r w:rsidRPr="00694734">
        <w:rPr>
          <w:noProof/>
          <w:sz w:val="20"/>
        </w:rPr>
        <w:drawing>
          <wp:anchor distT="0" distB="0" distL="114300" distR="114300" simplePos="0" relativeHeight="251658240" behindDoc="0" locked="0" layoutInCell="1" allowOverlap="1" wp14:anchorId="605DC1DD" wp14:editId="3E72A023">
            <wp:simplePos x="0" y="0"/>
            <wp:positionH relativeFrom="column">
              <wp:posOffset>434428</wp:posOffset>
            </wp:positionH>
            <wp:positionV relativeFrom="paragraph">
              <wp:posOffset>118329</wp:posOffset>
            </wp:positionV>
            <wp:extent cx="5466787" cy="3550285"/>
            <wp:effectExtent l="0" t="0" r="635" b="0"/>
            <wp:wrapNone/>
            <wp:docPr id="14" name="Picture 14" descr="A visual of a group of people standing in the shape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sual of a group of people standing in the shape of a speech bubble"/>
                    <pic:cNvPicPr/>
                  </pic:nvPicPr>
                  <pic:blipFill>
                    <a:blip r:embed="rId43">
                      <a:extLst>
                        <a:ext uri="{28A0092B-C50C-407E-A947-70E740481C1C}">
                          <a14:useLocalDpi xmlns:a14="http://schemas.microsoft.com/office/drawing/2010/main" val="0"/>
                        </a:ext>
                      </a:extLst>
                    </a:blip>
                    <a:stretch>
                      <a:fillRect/>
                    </a:stretch>
                  </pic:blipFill>
                  <pic:spPr>
                    <a:xfrm>
                      <a:off x="0" y="0"/>
                      <a:ext cx="5466787" cy="3550285"/>
                    </a:xfrm>
                    <a:prstGeom prst="rect">
                      <a:avLst/>
                    </a:prstGeom>
                  </pic:spPr>
                </pic:pic>
              </a:graphicData>
            </a:graphic>
            <wp14:sizeRelH relativeFrom="margin">
              <wp14:pctWidth>0</wp14:pctWidth>
            </wp14:sizeRelH>
            <wp14:sizeRelV relativeFrom="margin">
              <wp14:pctHeight>0</wp14:pctHeight>
            </wp14:sizeRelV>
          </wp:anchor>
        </w:drawing>
      </w:r>
    </w:p>
    <w:p w14:paraId="18191958" w14:textId="09C93AEA" w:rsidR="00113F97" w:rsidRDefault="00113F97">
      <w:pPr>
        <w:pStyle w:val="BodyText"/>
        <w:rPr>
          <w:sz w:val="20"/>
        </w:rPr>
      </w:pPr>
    </w:p>
    <w:p w14:paraId="15EE03D6" w14:textId="0B4A0732" w:rsidR="00113F97" w:rsidRDefault="00113F97">
      <w:pPr>
        <w:pStyle w:val="BodyText"/>
        <w:rPr>
          <w:sz w:val="20"/>
        </w:rPr>
      </w:pPr>
    </w:p>
    <w:p w14:paraId="6715EB6D" w14:textId="727E7298" w:rsidR="00113F97" w:rsidRDefault="00113F97">
      <w:pPr>
        <w:pStyle w:val="BodyText"/>
        <w:rPr>
          <w:sz w:val="20"/>
        </w:rPr>
      </w:pPr>
    </w:p>
    <w:p w14:paraId="4EF5A7C3" w14:textId="583666F9" w:rsidR="00113F97" w:rsidRDefault="00113F97">
      <w:pPr>
        <w:pStyle w:val="BodyText"/>
        <w:rPr>
          <w:sz w:val="20"/>
        </w:rPr>
      </w:pPr>
    </w:p>
    <w:p w14:paraId="4131C4A6" w14:textId="77777777" w:rsidR="00113F97" w:rsidRDefault="00113F97">
      <w:pPr>
        <w:pStyle w:val="BodyText"/>
        <w:rPr>
          <w:sz w:val="20"/>
        </w:rPr>
      </w:pPr>
    </w:p>
    <w:p w14:paraId="2D51E1DB" w14:textId="77777777" w:rsidR="00113F97" w:rsidRDefault="00113F97">
      <w:pPr>
        <w:pStyle w:val="BodyText"/>
        <w:rPr>
          <w:sz w:val="20"/>
        </w:rPr>
      </w:pPr>
    </w:p>
    <w:p w14:paraId="39526853" w14:textId="77777777" w:rsidR="00113F97" w:rsidRDefault="00113F97">
      <w:pPr>
        <w:pStyle w:val="BodyText"/>
        <w:rPr>
          <w:sz w:val="20"/>
        </w:rPr>
      </w:pPr>
    </w:p>
    <w:p w14:paraId="297902DC" w14:textId="77777777" w:rsidR="00113F97" w:rsidRDefault="00113F97">
      <w:pPr>
        <w:pStyle w:val="BodyText"/>
        <w:rPr>
          <w:sz w:val="20"/>
        </w:rPr>
      </w:pPr>
    </w:p>
    <w:p w14:paraId="226F6912" w14:textId="77777777" w:rsidR="00113F97" w:rsidRDefault="00113F97">
      <w:pPr>
        <w:pStyle w:val="BodyText"/>
        <w:rPr>
          <w:sz w:val="20"/>
        </w:rPr>
      </w:pPr>
    </w:p>
    <w:p w14:paraId="271EA564" w14:textId="77777777" w:rsidR="00113F97" w:rsidRDefault="00113F97">
      <w:pPr>
        <w:pStyle w:val="BodyText"/>
        <w:rPr>
          <w:sz w:val="20"/>
        </w:rPr>
      </w:pPr>
    </w:p>
    <w:p w14:paraId="5DBBBC9A" w14:textId="77777777" w:rsidR="00113F97" w:rsidRDefault="00113F97">
      <w:pPr>
        <w:pStyle w:val="BodyText"/>
        <w:rPr>
          <w:sz w:val="20"/>
        </w:rPr>
      </w:pPr>
    </w:p>
    <w:p w14:paraId="063F4088" w14:textId="469C1CE7" w:rsidR="00113F97" w:rsidRDefault="00113F97">
      <w:pPr>
        <w:pStyle w:val="BodyText"/>
        <w:rPr>
          <w:sz w:val="20"/>
        </w:rPr>
      </w:pPr>
    </w:p>
    <w:p w14:paraId="439B5A0D" w14:textId="77777777" w:rsidR="00113F97" w:rsidRDefault="00113F97">
      <w:pPr>
        <w:pStyle w:val="BodyText"/>
        <w:rPr>
          <w:sz w:val="20"/>
        </w:rPr>
      </w:pPr>
    </w:p>
    <w:p w14:paraId="39DA8ADA" w14:textId="77777777" w:rsidR="00113F97" w:rsidRDefault="00113F97">
      <w:pPr>
        <w:pStyle w:val="BodyText"/>
        <w:rPr>
          <w:sz w:val="20"/>
        </w:rPr>
      </w:pPr>
    </w:p>
    <w:p w14:paraId="100D96C7" w14:textId="77777777" w:rsidR="00113F97" w:rsidRDefault="00113F97">
      <w:pPr>
        <w:pStyle w:val="BodyText"/>
        <w:rPr>
          <w:sz w:val="20"/>
        </w:rPr>
      </w:pPr>
    </w:p>
    <w:p w14:paraId="745E1201" w14:textId="77777777" w:rsidR="00113F97" w:rsidRDefault="00113F97">
      <w:pPr>
        <w:pStyle w:val="BodyText"/>
        <w:rPr>
          <w:sz w:val="20"/>
        </w:rPr>
      </w:pPr>
    </w:p>
    <w:p w14:paraId="57E595AA" w14:textId="77777777" w:rsidR="00113F97" w:rsidRDefault="00113F97">
      <w:pPr>
        <w:pStyle w:val="BodyText"/>
        <w:rPr>
          <w:sz w:val="20"/>
        </w:rPr>
      </w:pPr>
    </w:p>
    <w:p w14:paraId="1DAB8AC7" w14:textId="77777777" w:rsidR="00113F97" w:rsidRDefault="00113F97">
      <w:pPr>
        <w:pStyle w:val="BodyText"/>
        <w:rPr>
          <w:sz w:val="20"/>
        </w:rPr>
      </w:pPr>
    </w:p>
    <w:p w14:paraId="58F7BCF9" w14:textId="77777777" w:rsidR="00113F97" w:rsidRDefault="00113F97">
      <w:pPr>
        <w:pStyle w:val="BodyText"/>
        <w:rPr>
          <w:sz w:val="20"/>
        </w:rPr>
      </w:pPr>
    </w:p>
    <w:p w14:paraId="33197DA4" w14:textId="77777777" w:rsidR="00113F97" w:rsidRDefault="00113F97">
      <w:pPr>
        <w:pStyle w:val="BodyText"/>
        <w:rPr>
          <w:sz w:val="20"/>
        </w:rPr>
      </w:pPr>
    </w:p>
    <w:p w14:paraId="73F5C69B" w14:textId="77777777" w:rsidR="00113F97" w:rsidRDefault="00113F97">
      <w:pPr>
        <w:pStyle w:val="BodyText"/>
        <w:rPr>
          <w:sz w:val="20"/>
        </w:rPr>
      </w:pPr>
    </w:p>
    <w:p w14:paraId="36D113D5" w14:textId="77777777" w:rsidR="00113F97" w:rsidRDefault="00113F97">
      <w:pPr>
        <w:pStyle w:val="BodyText"/>
        <w:rPr>
          <w:sz w:val="20"/>
        </w:rPr>
      </w:pPr>
    </w:p>
    <w:p w14:paraId="0DF29F09" w14:textId="4ED587D5" w:rsidR="00113F97" w:rsidRDefault="00113F97">
      <w:pPr>
        <w:pStyle w:val="BodyText"/>
        <w:rPr>
          <w:sz w:val="20"/>
        </w:rPr>
      </w:pPr>
    </w:p>
    <w:p w14:paraId="2FCBC8C7" w14:textId="77777777" w:rsidR="00113F97" w:rsidRDefault="00113F97">
      <w:pPr>
        <w:pStyle w:val="BodyText"/>
        <w:rPr>
          <w:sz w:val="20"/>
        </w:rPr>
      </w:pPr>
    </w:p>
    <w:p w14:paraId="37E25016" w14:textId="77777777" w:rsidR="00113F97" w:rsidRDefault="00113F97">
      <w:pPr>
        <w:pStyle w:val="BodyText"/>
        <w:rPr>
          <w:sz w:val="20"/>
        </w:rPr>
      </w:pPr>
    </w:p>
    <w:p w14:paraId="00273503" w14:textId="77777777" w:rsidR="00113F97" w:rsidRDefault="00113F97">
      <w:pPr>
        <w:pStyle w:val="BodyText"/>
        <w:rPr>
          <w:sz w:val="20"/>
        </w:rPr>
      </w:pPr>
    </w:p>
    <w:p w14:paraId="7B295F78" w14:textId="77777777" w:rsidR="00113F97" w:rsidRDefault="00000000">
      <w:pPr>
        <w:pStyle w:val="BodyText"/>
        <w:rPr>
          <w:sz w:val="14"/>
        </w:rPr>
      </w:pPr>
      <w:r>
        <w:pict w14:anchorId="003F7697">
          <v:shape id="docshape148" o:spid="_x0000_s3024" style="position:absolute;margin-left:51pt;margin-top:9.65pt;width:44pt;height:.1pt;z-index:-15711744;mso-wrap-distance-left:0;mso-wrap-distance-right:0;mso-position-horizontal-relative:page" coordorigin="1020,193" coordsize="880,0" path="m1020,193r880,e" filled="f" strokecolor="#8d044f" strokeweight=".5pt">
            <v:path arrowok="t"/>
            <w10:wrap type="topAndBottom" anchorx="page"/>
          </v:shape>
        </w:pict>
      </w:r>
    </w:p>
    <w:p w14:paraId="7D408550" w14:textId="77777777" w:rsidR="00113F97" w:rsidRDefault="009960BD">
      <w:pPr>
        <w:pStyle w:val="ListParagraph"/>
        <w:numPr>
          <w:ilvl w:val="0"/>
          <w:numId w:val="1"/>
        </w:numPr>
        <w:tabs>
          <w:tab w:val="left" w:pos="480"/>
          <w:tab w:val="left" w:pos="481"/>
        </w:tabs>
        <w:spacing w:before="103"/>
        <w:rPr>
          <w:sz w:val="14"/>
        </w:rPr>
      </w:pPr>
      <w:r>
        <w:rPr>
          <w:sz w:val="14"/>
        </w:rPr>
        <w:t>Housing</w:t>
      </w:r>
      <w:r>
        <w:rPr>
          <w:spacing w:val="-3"/>
          <w:sz w:val="14"/>
        </w:rPr>
        <w:t xml:space="preserve"> </w:t>
      </w:r>
      <w:r>
        <w:rPr>
          <w:spacing w:val="-2"/>
          <w:sz w:val="14"/>
        </w:rPr>
        <w:t>(</w:t>
      </w:r>
      <w:hyperlink r:id="rId44">
        <w:r>
          <w:rPr>
            <w:spacing w:val="-2"/>
            <w:sz w:val="14"/>
          </w:rPr>
          <w:t>citizensinformation.ie</w:t>
        </w:r>
      </w:hyperlink>
      <w:r>
        <w:rPr>
          <w:spacing w:val="-2"/>
          <w:sz w:val="14"/>
        </w:rPr>
        <w:t>)</w:t>
      </w:r>
    </w:p>
    <w:p w14:paraId="2F474CEB" w14:textId="77777777" w:rsidR="00113F97" w:rsidRDefault="00113F97">
      <w:pPr>
        <w:rPr>
          <w:sz w:val="14"/>
        </w:rPr>
        <w:sectPr w:rsidR="00113F97">
          <w:pgSz w:w="11910" w:h="16840"/>
          <w:pgMar w:top="1000" w:right="780" w:bottom="1240" w:left="880" w:header="0" w:footer="1047" w:gutter="0"/>
          <w:cols w:space="720"/>
        </w:sectPr>
      </w:pPr>
    </w:p>
    <w:bookmarkStart w:id="19" w:name="_bookmark8"/>
    <w:bookmarkEnd w:id="19"/>
    <w:p w14:paraId="5D5E9AC7" w14:textId="77777777" w:rsidR="00113F97" w:rsidRDefault="00000000">
      <w:pPr>
        <w:pStyle w:val="BodyText"/>
        <w:spacing w:line="20" w:lineRule="exact"/>
        <w:ind w:left="144"/>
        <w:rPr>
          <w:sz w:val="2"/>
        </w:rPr>
      </w:pPr>
      <w:r>
        <w:rPr>
          <w:sz w:val="2"/>
        </w:rPr>
      </w:r>
      <w:r>
        <w:rPr>
          <w:sz w:val="2"/>
        </w:rPr>
        <w:pict w14:anchorId="4B5018F1">
          <v:group id="docshapegroup149" o:spid="_x0000_s3022" style="width:324.6pt;height:.25pt;mso-position-horizontal-relative:char;mso-position-vertical-relative:line" coordsize="6492,5">
            <v:line id="_x0000_s3023" style="position:absolute" from="0,3" to="6491,3" strokeweight=".25pt"/>
            <w10:anchorlock/>
          </v:group>
        </w:pict>
      </w:r>
    </w:p>
    <w:p w14:paraId="1164A21B" w14:textId="77777777" w:rsidR="00113F97" w:rsidRDefault="009960BD">
      <w:pPr>
        <w:pStyle w:val="Heading1"/>
        <w:numPr>
          <w:ilvl w:val="0"/>
          <w:numId w:val="2"/>
        </w:numPr>
        <w:tabs>
          <w:tab w:val="left" w:pos="552"/>
        </w:tabs>
        <w:ind w:left="551" w:hanging="412"/>
      </w:pPr>
      <w:bookmarkStart w:id="20" w:name="4._Applying_for_Social_Housing_Support"/>
      <w:bookmarkEnd w:id="20"/>
      <w:r>
        <w:rPr>
          <w:color w:val="EE7203"/>
        </w:rPr>
        <w:t>Applying</w:t>
      </w:r>
      <w:r>
        <w:rPr>
          <w:color w:val="EE7203"/>
          <w:spacing w:val="-6"/>
        </w:rPr>
        <w:t xml:space="preserve"> </w:t>
      </w:r>
      <w:r>
        <w:rPr>
          <w:color w:val="EE7203"/>
        </w:rPr>
        <w:t>for</w:t>
      </w:r>
      <w:r>
        <w:rPr>
          <w:color w:val="EE7203"/>
          <w:spacing w:val="-14"/>
        </w:rPr>
        <w:t xml:space="preserve"> </w:t>
      </w:r>
      <w:r>
        <w:rPr>
          <w:color w:val="EE7203"/>
        </w:rPr>
        <w:t>Social</w:t>
      </w:r>
      <w:r>
        <w:rPr>
          <w:color w:val="EE7203"/>
          <w:spacing w:val="-6"/>
        </w:rPr>
        <w:t xml:space="preserve"> </w:t>
      </w:r>
      <w:r>
        <w:rPr>
          <w:color w:val="EE7203"/>
        </w:rPr>
        <w:t>Housing</w:t>
      </w:r>
      <w:r>
        <w:rPr>
          <w:color w:val="EE7203"/>
          <w:spacing w:val="-5"/>
        </w:rPr>
        <w:t xml:space="preserve"> </w:t>
      </w:r>
      <w:r>
        <w:rPr>
          <w:color w:val="EE7203"/>
          <w:spacing w:val="-2"/>
        </w:rPr>
        <w:t>Support</w:t>
      </w:r>
    </w:p>
    <w:p w14:paraId="5CABA92B" w14:textId="3EB41E48" w:rsidR="00113F97" w:rsidRDefault="00113F97">
      <w:pPr>
        <w:pStyle w:val="BodyText"/>
        <w:rPr>
          <w:b/>
          <w:sz w:val="48"/>
        </w:rPr>
      </w:pPr>
    </w:p>
    <w:p w14:paraId="4085BBC6" w14:textId="05465C8E" w:rsidR="00113F97" w:rsidRDefault="00113F97">
      <w:pPr>
        <w:pStyle w:val="BodyText"/>
        <w:spacing w:before="7"/>
        <w:rPr>
          <w:b/>
          <w:sz w:val="46"/>
        </w:rPr>
      </w:pPr>
    </w:p>
    <w:p w14:paraId="65817D02" w14:textId="77777777" w:rsidR="00113F97" w:rsidRDefault="009960BD">
      <w:pPr>
        <w:pStyle w:val="Heading2"/>
        <w:numPr>
          <w:ilvl w:val="1"/>
          <w:numId w:val="2"/>
        </w:numPr>
        <w:tabs>
          <w:tab w:val="left" w:pos="552"/>
        </w:tabs>
        <w:spacing w:before="0"/>
        <w:ind w:left="551" w:hanging="412"/>
        <w:jc w:val="left"/>
      </w:pPr>
      <w:bookmarkStart w:id="21" w:name="4.1_Application_Form"/>
      <w:bookmarkEnd w:id="21"/>
      <w:r>
        <w:rPr>
          <w:color w:val="8D044F"/>
          <w:spacing w:val="-2"/>
        </w:rPr>
        <w:t>Application</w:t>
      </w:r>
      <w:r>
        <w:rPr>
          <w:color w:val="8D044F"/>
          <w:spacing w:val="-3"/>
        </w:rPr>
        <w:t xml:space="preserve"> </w:t>
      </w:r>
      <w:r>
        <w:rPr>
          <w:color w:val="8D044F"/>
          <w:spacing w:val="-4"/>
        </w:rPr>
        <w:t>Form</w:t>
      </w:r>
    </w:p>
    <w:p w14:paraId="33A5AD03" w14:textId="77777777" w:rsidR="00113F97" w:rsidRDefault="00113F97">
      <w:pPr>
        <w:pStyle w:val="BodyText"/>
        <w:spacing w:before="8"/>
        <w:rPr>
          <w:rFonts w:ascii="Lato Heavy"/>
          <w:b/>
          <w:sz w:val="23"/>
        </w:rPr>
      </w:pPr>
    </w:p>
    <w:p w14:paraId="75EB2C85" w14:textId="5940431D" w:rsidR="00113F97" w:rsidRDefault="009960BD">
      <w:pPr>
        <w:pStyle w:val="BodyText"/>
        <w:spacing w:line="304" w:lineRule="auto"/>
        <w:ind w:left="140" w:right="1530"/>
      </w:pPr>
      <w:r>
        <w:t>To apply for social housing support a person must complete and submit an application form to</w:t>
      </w:r>
      <w:r>
        <w:rPr>
          <w:spacing w:val="-4"/>
        </w:rPr>
        <w:t xml:space="preserve"> </w:t>
      </w:r>
      <w:r>
        <w:t>the</w:t>
      </w:r>
      <w:r>
        <w:rPr>
          <w:spacing w:val="-4"/>
        </w:rPr>
        <w:t xml:space="preserve"> </w:t>
      </w:r>
      <w:r>
        <w:t>local</w:t>
      </w:r>
      <w:r>
        <w:rPr>
          <w:spacing w:val="-4"/>
        </w:rPr>
        <w:t xml:space="preserve"> </w:t>
      </w:r>
      <w:r>
        <w:t>authority.</w:t>
      </w:r>
      <w:r>
        <w:rPr>
          <w:spacing w:val="-11"/>
        </w:rPr>
        <w:t xml:space="preserve"> </w:t>
      </w:r>
      <w:r>
        <w:t>A</w:t>
      </w:r>
      <w:r>
        <w:rPr>
          <w:spacing w:val="-11"/>
        </w:rPr>
        <w:t xml:space="preserve"> </w:t>
      </w:r>
      <w:r>
        <w:t>person</w:t>
      </w:r>
      <w:r>
        <w:rPr>
          <w:spacing w:val="-4"/>
        </w:rPr>
        <w:t xml:space="preserve"> </w:t>
      </w:r>
      <w:r>
        <w:t>must</w:t>
      </w:r>
      <w:r>
        <w:rPr>
          <w:spacing w:val="-4"/>
        </w:rPr>
        <w:t xml:space="preserve"> </w:t>
      </w:r>
      <w:r>
        <w:t>apply</w:t>
      </w:r>
      <w:r>
        <w:rPr>
          <w:spacing w:val="-8"/>
        </w:rPr>
        <w:t xml:space="preserve"> </w:t>
      </w:r>
      <w:r>
        <w:t>to</w:t>
      </w:r>
      <w:r>
        <w:rPr>
          <w:spacing w:val="-4"/>
        </w:rPr>
        <w:t xml:space="preserve"> </w:t>
      </w:r>
      <w:r>
        <w:t>the</w:t>
      </w:r>
      <w:r>
        <w:rPr>
          <w:spacing w:val="-4"/>
        </w:rPr>
        <w:t xml:space="preserve"> </w:t>
      </w:r>
      <w:r>
        <w:t>local</w:t>
      </w:r>
      <w:r>
        <w:rPr>
          <w:spacing w:val="-4"/>
        </w:rPr>
        <w:t xml:space="preserve"> </w:t>
      </w:r>
      <w:r>
        <w:t>authority</w:t>
      </w:r>
      <w:r>
        <w:rPr>
          <w:spacing w:val="-9"/>
        </w:rPr>
        <w:t xml:space="preserve"> </w:t>
      </w:r>
      <w:r>
        <w:t>in</w:t>
      </w:r>
      <w:r>
        <w:rPr>
          <w:spacing w:val="-8"/>
        </w:rPr>
        <w:t xml:space="preserve"> </w:t>
      </w:r>
      <w:r>
        <w:t>which</w:t>
      </w:r>
      <w:r>
        <w:rPr>
          <w:spacing w:val="-4"/>
        </w:rPr>
        <w:t xml:space="preserve"> </w:t>
      </w:r>
      <w:r>
        <w:t>they</w:t>
      </w:r>
      <w:r>
        <w:rPr>
          <w:spacing w:val="-11"/>
        </w:rPr>
        <w:t xml:space="preserve"> </w:t>
      </w:r>
      <w:r>
        <w:t>wish</w:t>
      </w:r>
      <w:r>
        <w:rPr>
          <w:spacing w:val="-4"/>
        </w:rPr>
        <w:t xml:space="preserve"> </w:t>
      </w:r>
      <w:r>
        <w:t>to</w:t>
      </w:r>
      <w:r>
        <w:rPr>
          <w:spacing w:val="-4"/>
        </w:rPr>
        <w:t xml:space="preserve"> </w:t>
      </w:r>
      <w:r>
        <w:t>receive social housing support. The application form can be obtained from the local authority or downloaded</w:t>
      </w:r>
      <w:r>
        <w:rPr>
          <w:spacing w:val="-4"/>
        </w:rPr>
        <w:t xml:space="preserve"> </w:t>
      </w:r>
      <w:r>
        <w:t>from</w:t>
      </w:r>
      <w:r>
        <w:rPr>
          <w:spacing w:val="-3"/>
        </w:rPr>
        <w:t xml:space="preserve"> </w:t>
      </w:r>
      <w:r>
        <w:t>the</w:t>
      </w:r>
      <w:r>
        <w:rPr>
          <w:spacing w:val="-4"/>
        </w:rPr>
        <w:t xml:space="preserve"> </w:t>
      </w:r>
      <w:r>
        <w:t>local</w:t>
      </w:r>
      <w:r>
        <w:rPr>
          <w:spacing w:val="-3"/>
        </w:rPr>
        <w:t xml:space="preserve"> </w:t>
      </w:r>
      <w:r>
        <w:t>authority’s</w:t>
      </w:r>
      <w:r>
        <w:rPr>
          <w:spacing w:val="-7"/>
        </w:rPr>
        <w:t xml:space="preserve"> </w:t>
      </w:r>
      <w:r>
        <w:t>website.</w:t>
      </w:r>
      <w:r>
        <w:rPr>
          <w:spacing w:val="-10"/>
        </w:rPr>
        <w:t xml:space="preserve"> </w:t>
      </w:r>
      <w:r>
        <w:t>A</w:t>
      </w:r>
      <w:r>
        <w:rPr>
          <w:spacing w:val="-10"/>
        </w:rPr>
        <w:t xml:space="preserve"> </w:t>
      </w:r>
      <w:r>
        <w:t>person</w:t>
      </w:r>
      <w:r>
        <w:rPr>
          <w:spacing w:val="-3"/>
        </w:rPr>
        <w:t xml:space="preserve"> </w:t>
      </w:r>
      <w:r>
        <w:t>can</w:t>
      </w:r>
      <w:r>
        <w:rPr>
          <w:spacing w:val="-4"/>
        </w:rPr>
        <w:t xml:space="preserve"> </w:t>
      </w:r>
      <w:r>
        <w:t>only</w:t>
      </w:r>
      <w:r>
        <w:rPr>
          <w:spacing w:val="-8"/>
        </w:rPr>
        <w:t xml:space="preserve"> </w:t>
      </w:r>
      <w:r>
        <w:t>apply</w:t>
      </w:r>
      <w:r>
        <w:rPr>
          <w:spacing w:val="-8"/>
        </w:rPr>
        <w:t xml:space="preserve"> </w:t>
      </w:r>
      <w:r>
        <w:t>to</w:t>
      </w:r>
      <w:r>
        <w:rPr>
          <w:spacing w:val="-3"/>
        </w:rPr>
        <w:t xml:space="preserve"> </w:t>
      </w:r>
      <w:r>
        <w:t>one</w:t>
      </w:r>
      <w:r>
        <w:rPr>
          <w:spacing w:val="-3"/>
        </w:rPr>
        <w:t xml:space="preserve"> </w:t>
      </w:r>
      <w:r>
        <w:t>local</w:t>
      </w:r>
      <w:r>
        <w:rPr>
          <w:spacing w:val="-3"/>
        </w:rPr>
        <w:t xml:space="preserve"> </w:t>
      </w:r>
      <w:r>
        <w:t>authority for social housing support.</w:t>
      </w:r>
    </w:p>
    <w:p w14:paraId="5A17E1C0" w14:textId="78C03B81" w:rsidR="00113F97" w:rsidRDefault="00113F97">
      <w:pPr>
        <w:pStyle w:val="BodyText"/>
        <w:spacing w:before="11"/>
        <w:rPr>
          <w:sz w:val="18"/>
        </w:rPr>
      </w:pPr>
    </w:p>
    <w:p w14:paraId="613C7144" w14:textId="77777777" w:rsidR="00113F97" w:rsidRDefault="009960BD">
      <w:pPr>
        <w:pStyle w:val="BodyText"/>
        <w:spacing w:line="304" w:lineRule="auto"/>
        <w:ind w:left="140" w:right="1530"/>
      </w:pPr>
      <w:r>
        <w:t>An</w:t>
      </w:r>
      <w:r>
        <w:rPr>
          <w:spacing w:val="-5"/>
        </w:rPr>
        <w:t xml:space="preserve"> </w:t>
      </w:r>
      <w:r>
        <w:t>applicant</w:t>
      </w:r>
      <w:r>
        <w:rPr>
          <w:spacing w:val="-6"/>
        </w:rPr>
        <w:t xml:space="preserve"> </w:t>
      </w:r>
      <w:r>
        <w:t>for</w:t>
      </w:r>
      <w:r>
        <w:rPr>
          <w:spacing w:val="-9"/>
        </w:rPr>
        <w:t xml:space="preserve"> </w:t>
      </w:r>
      <w:r>
        <w:t>social</w:t>
      </w:r>
      <w:r>
        <w:rPr>
          <w:spacing w:val="-5"/>
        </w:rPr>
        <w:t xml:space="preserve"> </w:t>
      </w:r>
      <w:r>
        <w:t>housing</w:t>
      </w:r>
      <w:r>
        <w:rPr>
          <w:spacing w:val="-5"/>
        </w:rPr>
        <w:t xml:space="preserve"> </w:t>
      </w:r>
      <w:r>
        <w:t>must</w:t>
      </w:r>
      <w:r>
        <w:rPr>
          <w:spacing w:val="-6"/>
        </w:rPr>
        <w:t xml:space="preserve"> </w:t>
      </w:r>
      <w:r>
        <w:t>use</w:t>
      </w:r>
      <w:r>
        <w:rPr>
          <w:spacing w:val="-6"/>
        </w:rPr>
        <w:t xml:space="preserve"> </w:t>
      </w:r>
      <w:r>
        <w:t>an</w:t>
      </w:r>
      <w:r>
        <w:rPr>
          <w:spacing w:val="-5"/>
        </w:rPr>
        <w:t xml:space="preserve"> </w:t>
      </w:r>
      <w:r>
        <w:t>application</w:t>
      </w:r>
      <w:r>
        <w:rPr>
          <w:spacing w:val="-5"/>
        </w:rPr>
        <w:t xml:space="preserve"> </w:t>
      </w:r>
      <w:r>
        <w:t>form</w:t>
      </w:r>
      <w:r>
        <w:rPr>
          <w:spacing w:val="-5"/>
        </w:rPr>
        <w:t xml:space="preserve"> </w:t>
      </w:r>
      <w:r>
        <w:t>from</w:t>
      </w:r>
      <w:r>
        <w:rPr>
          <w:spacing w:val="-5"/>
        </w:rPr>
        <w:t xml:space="preserve"> </w:t>
      </w:r>
      <w:r>
        <w:t>the</w:t>
      </w:r>
      <w:r>
        <w:rPr>
          <w:spacing w:val="-6"/>
        </w:rPr>
        <w:t xml:space="preserve"> </w:t>
      </w:r>
      <w:r>
        <w:t>relevant</w:t>
      </w:r>
      <w:r>
        <w:rPr>
          <w:spacing w:val="-6"/>
        </w:rPr>
        <w:t xml:space="preserve"> </w:t>
      </w:r>
      <w:r>
        <w:t>local</w:t>
      </w:r>
      <w:r>
        <w:rPr>
          <w:spacing w:val="-5"/>
        </w:rPr>
        <w:t xml:space="preserve"> </w:t>
      </w:r>
      <w:r>
        <w:t>authority. The name of the local authority is at the top of the form.</w:t>
      </w:r>
    </w:p>
    <w:p w14:paraId="66D23AD5" w14:textId="2D0EA95D" w:rsidR="00113F97" w:rsidRDefault="00113F97">
      <w:pPr>
        <w:pStyle w:val="BodyText"/>
        <w:spacing w:before="11"/>
        <w:rPr>
          <w:sz w:val="18"/>
        </w:rPr>
      </w:pPr>
    </w:p>
    <w:p w14:paraId="2A27E442" w14:textId="16871FCC" w:rsidR="00113F97" w:rsidRDefault="009960BD">
      <w:pPr>
        <w:pStyle w:val="BodyText"/>
        <w:spacing w:line="304" w:lineRule="auto"/>
        <w:ind w:left="140" w:right="1530"/>
      </w:pPr>
      <w:r>
        <w:t>It is important that the application form is read in full. The application form includes a checklist.</w:t>
      </w:r>
      <w:r>
        <w:rPr>
          <w:spacing w:val="-12"/>
        </w:rPr>
        <w:t xml:space="preserve"> </w:t>
      </w:r>
      <w:r>
        <w:t>The</w:t>
      </w:r>
      <w:r>
        <w:rPr>
          <w:spacing w:val="-5"/>
        </w:rPr>
        <w:t xml:space="preserve"> </w:t>
      </w:r>
      <w:r>
        <w:t>checklist</w:t>
      </w:r>
      <w:r>
        <w:rPr>
          <w:spacing w:val="-6"/>
        </w:rPr>
        <w:t xml:space="preserve"> </w:t>
      </w:r>
      <w:r>
        <w:t>should</w:t>
      </w:r>
      <w:r>
        <w:rPr>
          <w:spacing w:val="-5"/>
        </w:rPr>
        <w:t xml:space="preserve"> </w:t>
      </w:r>
      <w:r>
        <w:t>be</w:t>
      </w:r>
      <w:r>
        <w:rPr>
          <w:spacing w:val="-5"/>
        </w:rPr>
        <w:t xml:space="preserve"> </w:t>
      </w:r>
      <w:r>
        <w:t>used</w:t>
      </w:r>
      <w:r>
        <w:rPr>
          <w:spacing w:val="-6"/>
        </w:rPr>
        <w:t xml:space="preserve"> </w:t>
      </w:r>
      <w:r>
        <w:t>to</w:t>
      </w:r>
      <w:r>
        <w:rPr>
          <w:spacing w:val="-5"/>
        </w:rPr>
        <w:t xml:space="preserve"> </w:t>
      </w:r>
      <w:r>
        <w:t>ensure</w:t>
      </w:r>
      <w:r>
        <w:rPr>
          <w:spacing w:val="-5"/>
        </w:rPr>
        <w:t xml:space="preserve"> </w:t>
      </w:r>
      <w:r>
        <w:t>that</w:t>
      </w:r>
      <w:r>
        <w:rPr>
          <w:spacing w:val="-6"/>
        </w:rPr>
        <w:t xml:space="preserve"> </w:t>
      </w:r>
      <w:r>
        <w:t>all</w:t>
      </w:r>
      <w:r>
        <w:rPr>
          <w:spacing w:val="-5"/>
        </w:rPr>
        <w:t xml:space="preserve"> </w:t>
      </w:r>
      <w:r>
        <w:t>required</w:t>
      </w:r>
      <w:r>
        <w:rPr>
          <w:spacing w:val="-5"/>
        </w:rPr>
        <w:t xml:space="preserve"> </w:t>
      </w:r>
      <w:r>
        <w:t>information</w:t>
      </w:r>
      <w:r>
        <w:rPr>
          <w:spacing w:val="-5"/>
        </w:rPr>
        <w:t xml:space="preserve"> </w:t>
      </w:r>
      <w:r>
        <w:t>is</w:t>
      </w:r>
      <w:r>
        <w:rPr>
          <w:spacing w:val="-5"/>
        </w:rPr>
        <w:t xml:space="preserve"> </w:t>
      </w:r>
      <w:r>
        <w:t>submitted with the application form.</w:t>
      </w:r>
      <w:r>
        <w:rPr>
          <w:spacing w:val="-7"/>
        </w:rPr>
        <w:t xml:space="preserve"> </w:t>
      </w:r>
      <w:r>
        <w:t>An easy</w:t>
      </w:r>
      <w:r>
        <w:rPr>
          <w:spacing w:val="-5"/>
        </w:rPr>
        <w:t xml:space="preserve"> </w:t>
      </w:r>
      <w:r>
        <w:t>read guide to the completion of</w:t>
      </w:r>
      <w:r>
        <w:rPr>
          <w:spacing w:val="-3"/>
        </w:rPr>
        <w:t xml:space="preserve"> </w:t>
      </w:r>
      <w:r>
        <w:t>the application form is available from the local authority.</w:t>
      </w:r>
    </w:p>
    <w:p w14:paraId="576C7A83" w14:textId="67EF6147" w:rsidR="00113F97" w:rsidRDefault="00113F97">
      <w:pPr>
        <w:pStyle w:val="BodyText"/>
        <w:spacing w:before="11"/>
        <w:rPr>
          <w:sz w:val="18"/>
        </w:rPr>
      </w:pPr>
    </w:p>
    <w:p w14:paraId="77A4D8D1" w14:textId="51B110C6" w:rsidR="00113F97" w:rsidRDefault="009960BD">
      <w:pPr>
        <w:pStyle w:val="BodyText"/>
        <w:spacing w:line="304" w:lineRule="auto"/>
        <w:ind w:left="140" w:right="1530"/>
      </w:pPr>
      <w:r>
        <w:t>Incomplete</w:t>
      </w:r>
      <w:r>
        <w:rPr>
          <w:spacing w:val="-4"/>
        </w:rPr>
        <w:t xml:space="preserve"> </w:t>
      </w:r>
      <w:r>
        <w:t>applications</w:t>
      </w:r>
      <w:r>
        <w:rPr>
          <w:spacing w:val="-4"/>
        </w:rPr>
        <w:t xml:space="preserve"> </w:t>
      </w:r>
      <w:r>
        <w:t>submitted</w:t>
      </w:r>
      <w:r>
        <w:rPr>
          <w:spacing w:val="-4"/>
        </w:rPr>
        <w:t xml:space="preserve"> </w:t>
      </w:r>
      <w:r>
        <w:t>to</w:t>
      </w:r>
      <w:r>
        <w:rPr>
          <w:spacing w:val="-4"/>
        </w:rPr>
        <w:t xml:space="preserve"> </w:t>
      </w:r>
      <w:r>
        <w:t>a</w:t>
      </w:r>
      <w:r>
        <w:rPr>
          <w:spacing w:val="-4"/>
        </w:rPr>
        <w:t xml:space="preserve"> </w:t>
      </w:r>
      <w:r>
        <w:t>local</w:t>
      </w:r>
      <w:r>
        <w:rPr>
          <w:spacing w:val="-4"/>
        </w:rPr>
        <w:t xml:space="preserve"> </w:t>
      </w:r>
      <w:r>
        <w:t>authority</w:t>
      </w:r>
      <w:r>
        <w:rPr>
          <w:spacing w:val="-14"/>
        </w:rPr>
        <w:t xml:space="preserve"> </w:t>
      </w:r>
      <w:r>
        <w:t>will</w:t>
      </w:r>
      <w:r>
        <w:rPr>
          <w:spacing w:val="-4"/>
        </w:rPr>
        <w:t xml:space="preserve"> </w:t>
      </w:r>
      <w:r>
        <w:t>be</w:t>
      </w:r>
      <w:r>
        <w:rPr>
          <w:spacing w:val="-4"/>
        </w:rPr>
        <w:t xml:space="preserve"> </w:t>
      </w:r>
      <w:r>
        <w:t>returned</w:t>
      </w:r>
      <w:r>
        <w:rPr>
          <w:spacing w:val="-5"/>
        </w:rPr>
        <w:t xml:space="preserve"> </w:t>
      </w:r>
      <w:r>
        <w:t>to</w:t>
      </w:r>
      <w:r>
        <w:rPr>
          <w:spacing w:val="-4"/>
        </w:rPr>
        <w:t xml:space="preserve"> </w:t>
      </w:r>
      <w:r>
        <w:t>the</w:t>
      </w:r>
      <w:r>
        <w:rPr>
          <w:spacing w:val="-5"/>
        </w:rPr>
        <w:t xml:space="preserve"> </w:t>
      </w:r>
      <w:r>
        <w:t>person,</w:t>
      </w:r>
      <w:r>
        <w:rPr>
          <w:spacing w:val="-4"/>
        </w:rPr>
        <w:t xml:space="preserve"> </w:t>
      </w:r>
      <w:r>
        <w:t>so</w:t>
      </w:r>
      <w:r>
        <w:rPr>
          <w:spacing w:val="-4"/>
        </w:rPr>
        <w:t xml:space="preserve"> </w:t>
      </w:r>
      <w:r>
        <w:t>it</w:t>
      </w:r>
      <w:r>
        <w:rPr>
          <w:spacing w:val="-4"/>
        </w:rPr>
        <w:t xml:space="preserve"> </w:t>
      </w:r>
      <w:r>
        <w:t xml:space="preserve">is </w:t>
      </w:r>
      <w:bookmarkStart w:id="22" w:name="4.2_Local_Connection"/>
      <w:bookmarkEnd w:id="22"/>
      <w:r>
        <w:t>important to remember to return the full application when it has been completed.</w:t>
      </w:r>
    </w:p>
    <w:p w14:paraId="0A1EB2FB" w14:textId="0897E119" w:rsidR="00113F97" w:rsidRDefault="00113F97">
      <w:pPr>
        <w:pStyle w:val="BodyText"/>
        <w:spacing w:before="8"/>
        <w:rPr>
          <w:sz w:val="19"/>
        </w:rPr>
      </w:pPr>
    </w:p>
    <w:p w14:paraId="56C4EDC5" w14:textId="78ACEBDD" w:rsidR="00113F97" w:rsidRDefault="009960BD">
      <w:pPr>
        <w:pStyle w:val="Heading2"/>
        <w:numPr>
          <w:ilvl w:val="1"/>
          <w:numId w:val="2"/>
        </w:numPr>
        <w:tabs>
          <w:tab w:val="left" w:pos="561"/>
        </w:tabs>
        <w:spacing w:before="1"/>
        <w:ind w:left="560" w:hanging="421"/>
        <w:jc w:val="left"/>
      </w:pPr>
      <w:r>
        <w:rPr>
          <w:color w:val="8D044F"/>
          <w:spacing w:val="-2"/>
        </w:rPr>
        <w:t>Local</w:t>
      </w:r>
      <w:r>
        <w:rPr>
          <w:color w:val="8D044F"/>
          <w:spacing w:val="-6"/>
        </w:rPr>
        <w:t xml:space="preserve"> </w:t>
      </w:r>
      <w:r>
        <w:rPr>
          <w:color w:val="8D044F"/>
          <w:spacing w:val="-2"/>
        </w:rPr>
        <w:t>Connection</w:t>
      </w:r>
    </w:p>
    <w:p w14:paraId="5BE28D4F" w14:textId="61B1DEB8" w:rsidR="00113F97" w:rsidRDefault="00113F97">
      <w:pPr>
        <w:pStyle w:val="BodyText"/>
        <w:spacing w:before="7"/>
        <w:rPr>
          <w:rFonts w:ascii="Lato Heavy"/>
          <w:b/>
          <w:sz w:val="23"/>
        </w:rPr>
      </w:pPr>
    </w:p>
    <w:p w14:paraId="1D53FB60" w14:textId="1CE17579" w:rsidR="00113F97" w:rsidRDefault="004F635E">
      <w:pPr>
        <w:pStyle w:val="BodyText"/>
        <w:spacing w:before="1" w:line="304" w:lineRule="auto"/>
        <w:ind w:left="140" w:right="6164"/>
      </w:pPr>
      <w:r w:rsidRPr="004F635E">
        <w:rPr>
          <w:noProof/>
        </w:rPr>
        <w:drawing>
          <wp:anchor distT="0" distB="0" distL="114300" distR="114300" simplePos="0" relativeHeight="251667456" behindDoc="1" locked="0" layoutInCell="1" allowOverlap="1" wp14:anchorId="496642BD" wp14:editId="3D25D0A8">
            <wp:simplePos x="0" y="0"/>
            <wp:positionH relativeFrom="column">
              <wp:posOffset>3098327</wp:posOffset>
            </wp:positionH>
            <wp:positionV relativeFrom="paragraph">
              <wp:posOffset>8255</wp:posOffset>
            </wp:positionV>
            <wp:extent cx="3194047" cy="3580736"/>
            <wp:effectExtent l="0" t="0" r="6985" b="1270"/>
            <wp:wrapNone/>
            <wp:docPr id="18" name="Picture 18" descr="A picture containing application form&#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 form&#10;&#10;&#10;"/>
                    <pic:cNvPicPr/>
                  </pic:nvPicPr>
                  <pic:blipFill>
                    <a:blip r:embed="rId45">
                      <a:extLst>
                        <a:ext uri="{28A0092B-C50C-407E-A947-70E740481C1C}">
                          <a14:useLocalDpi xmlns:a14="http://schemas.microsoft.com/office/drawing/2010/main" val="0"/>
                        </a:ext>
                      </a:extLst>
                    </a:blip>
                    <a:stretch>
                      <a:fillRect/>
                    </a:stretch>
                  </pic:blipFill>
                  <pic:spPr>
                    <a:xfrm>
                      <a:off x="0" y="0"/>
                      <a:ext cx="3194047" cy="3580736"/>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AD9A353">
          <v:group id="docshapegroup150" o:spid="_x0000_s2986" style="position:absolute;left:0;text-align:left;margin-left:284.35pt;margin-top:2.75pt;width:245.2pt;height:289.25pt;z-index:15747072;mso-position-horizontal-relative:page;mso-position-vertical-relative:text" coordorigin="5687,55" coordsize="4904,5785">
            <v:shape id="docshape151" o:spid="_x0000_s3021" style="position:absolute;left:5686;top:54;width:4900;height:5785" coordorigin="5687,55" coordsize="4900,5785" path="m9158,55l5687,1101,7116,5839,10587,4793,9158,55xe" fillcolor="#dadada" stroked="f">
              <v:path arrowok="t"/>
            </v:shape>
            <v:shape id="docshape152" o:spid="_x0000_s3020" style="position:absolute;left:6061;top:548;width:4068;height:4839" coordorigin="6062,548" coordsize="4068,4839" o:spt="100" adj="0,,0" path="m8948,591r-1,-15l8939,562r-11,-10l8913,548r-15,1l6089,1393r-13,8l6066,1412r-4,14l6063,1442r8,14l6082,1465r15,4l6112,1468,8920,624r14,-7l8944,605r4,-14xm9012,802r-2,-16l9003,773r-12,-10l8977,759r-15,1l6153,1604r-14,7l6130,1623r-5,14l6127,1653r7,13l6146,1676r14,4l6176,1679,8984,835r14,-7l9007,816r5,-14xm9075,1013r-1,-16l9066,984r-11,-10l9041,970r-16,1l6217,1815r-14,7l6194,1834r-5,14l6191,1864r7,13l6209,1887r15,4l6239,1890,9048,1046r13,-7l9071,1027r4,-14xm9139,1224r-2,-16l9130,1194r-12,-9l9104,1181r-15,1l6280,2026r-13,7l6257,2045r-4,14l6254,2074r7,14l6273,2098r14,4l6303,2101,9111,1257r14,-8l9134,1238r5,-14xm9227,1518r-1,-16l9219,1488r-12,-9l9193,1475r-16,1l6369,2320r-14,7l6346,2339r-5,14l6343,2368r7,14l6362,2392r14,4l6391,2395,9200,1551r14,-7l9223,1532r4,-14xm9291,1728r-1,-15l9282,1699r-11,-9l9256,1685r-15,2l6432,2531r-13,7l6409,2550r-4,14l6406,2579r8,14l6425,2602r15,5l6455,2605,9264,1762r13,-8l9287,1743r4,-15xm9355,1939r-2,-15l9346,1910r-12,-9l9320,1896r-15,2l6496,2741r-14,8l6473,2760r-4,15l6470,2790r7,14l6489,2813r14,5l6519,2816,9327,1973r14,-8l9350,1954r5,-15xm9418,2150r-1,-15l9409,2121r-11,-9l9384,2107r-16,2l6560,2952r-14,8l6537,2971r-5,15l6534,3001r7,14l6552,3024r15,5l6582,3027,9391,2183r13,-7l9414,2164r4,-14xm9507,2444r-2,-15l9498,2415r-11,-9l9472,2401r-15,2l6648,3246r-13,8l6625,3265r-4,15l6622,3295r8,14l6641,3318r14,5l6671,3321,9479,2477r14,-7l9502,2458r5,-14xm9571,2655r-2,-15l9562,2626r-12,-10l9536,2612r-16,1l6712,3457r-14,8l6689,3476r-5,14l6686,3506r7,14l6705,3529r14,4l6734,3532,9543,2688r14,-7l9566,2669r5,-14xm9634,2866r-1,-16l9625,2837r-11,-10l9599,2823r-15,1l6776,3668r-14,7l6752,3687r-4,14l6749,3717r8,13l6768,3740r15,4l6798,3743,9607,2899r13,-7l9630,2880r4,-14xm9698,3077r-2,-16l9689,3048r-12,-10l9663,3034r-15,1l6839,3879r-14,7l6816,3898r-4,14l6813,3928r7,13l6832,3951r14,4l6862,3954,9670,3110r14,-7l9693,3091r5,-14xm9786,3371r-1,-16l9778,3342r-12,-10l9752,3328r-16,1l6928,4173r-14,7l6905,4192r-5,14l6902,4222r7,13l6921,4245r14,4l6950,4248,9759,3404r13,-7l9782,3385r4,-14xm9850,3582r-2,-16l9841,3552r-11,-9l9815,3539r-15,1l6991,4384r-13,7l6968,4403r-4,14l6965,4432r8,14l6984,4456r14,4l7014,4459,9822,3615r14,-7l9846,3596r4,-14xm9914,3792r-2,-15l9905,3763r-12,-9l9879,3749r-16,2l7055,4595r-14,7l7032,4614r-5,14l7029,4643r7,14l7048,4666r14,5l7078,4669,9886,3826r14,-8l9909,3807r5,-15xm9977,4003r-1,-15l9968,3974r-11,-9l9942,3960r-15,2l7119,4805r-14,8l7095,4824r-4,15l7092,4854r8,14l7111,4877r15,5l7141,4880,9950,4037r13,-8l9973,4018r4,-15xm10066,4297r-2,-15l10057,4268r-12,-9l10031,4254r-15,2l7207,5100r-13,7l7184,5118r-4,15l7181,5148r7,14l7200,5171r14,5l7230,5174r2808,-843l10052,4323r9,-11l10066,4297xm10129,4508r-1,-15l10121,4479r-12,-9l10095,4465r-16,2l7271,5310r-14,8l7248,5329r-5,15l7245,5359r7,14l7264,5382r14,5l7293,5385r2809,-844l10115,4534r10,-12l10129,4508xe" fillcolor="#e0e0df" stroked="f">
              <v:stroke joinstyle="round"/>
              <v:formulas/>
              <v:path arrowok="t" o:connecttype="segments"/>
            </v:shape>
            <v:shape id="docshape153" o:spid="_x0000_s3019" style="position:absolute;left:6167;top:251;width:4283;height:5396" coordorigin="6168,252" coordsize="4283,5396" path="m9217,252l7976,411,6168,956r389,3032l7058,5647,8267,5492r2183,-658l10340,3975,9217,252xe" fillcolor="#010202" stroked="f">
              <v:fill opacity="5242f"/>
              <v:path arrowok="t"/>
            </v:shape>
            <v:shape id="docshape154" o:spid="_x0000_s3018" style="position:absolute;left:6200;top:241;width:4227;height:5371" coordorigin="6200,242" coordsize="4227,5371" path="m9796,242l6200,704r631,4908l10426,5150,9796,242xe" fillcolor="#ededed" stroked="f">
              <v:path arrowok="t"/>
            </v:shape>
            <v:shape id="docshape155" o:spid="_x0000_s3017" style="position:absolute;left:6634;top:681;width:3358;height:4490" coordorigin="6634,682" coordsize="3358,4490" o:spt="100" adj="0,,0" path="m9471,716r-5,-15l9456,690r-14,-7l9427,682,6668,1036r-14,5l6642,1051r-6,14l6634,1080r5,15l6649,1106r14,7l6678,1114,9437,759r14,-5l9463,745r6,-14l9471,716xm9499,934r-5,-15l9484,908r-14,-7l9455,900,6696,1255r-14,5l6670,1270r-6,13l6662,1299r5,14l6677,1324r14,7l6706,1332,9465,978r14,-5l9491,963r6,-13l9499,934xm9527,1153r-5,-15l9512,1127r-14,-7l9483,1119,6724,1473r-14,5l6698,1488r-6,14l6691,1517r5,15l6705,1543r14,7l6734,1551,9493,1196r15,-5l9519,1181r7,-13l9527,1153xm9555,1371r-5,-15l9540,1345r-14,-7l9511,1337,6752,1692r-14,5l6726,1707r-6,13l6719,1735r5,15l6734,1761r13,7l6762,1769,9521,1415r15,-5l9547,1400r7,-14l9555,1371xm9594,1676r-5,-15l9579,1650r-13,-7l9550,1642,6792,1996r-15,5l6766,2011r-7,14l6758,2040r5,15l6773,2066r13,7l6801,2074,9560,1719r15,-5l9586,1704r7,-13l9594,1676xm9622,1894r-5,-15l9607,1868r-13,-7l9578,1860,6820,2215r-15,5l6794,2230r-7,13l6786,2258r5,15l6801,2284r13,7l6830,2292,9588,1938r15,-5l9614,1923r7,-13l9622,1894xm9650,2112r-5,-14l9635,2087r-13,-7l9606,2079,6848,2433r-15,5l6822,2448r-7,13l6814,2477r5,15l6829,2503r13,7l6858,2511,9616,2156r15,-5l9642,2141r7,-13l9650,2112xm9678,2331r-5,-15l9663,2305r-13,-7l9634,2297,6876,2652r-15,5l6850,2666r-7,14l6842,2695r5,15l6857,2721r13,7l6886,2729,9644,2375r15,-5l9670,2360r7,-14l9678,2331xm9717,2636r-5,-15l9702,2610r-13,-7l9673,2602,6915,2956r-15,5l6889,2971r-7,13l6881,3000r5,15l6896,3026r13,7l6925,3034,9683,2679r15,-5l9709,2664r7,-13l9717,2636xm9745,2854r-5,-15l9730,2828r-13,-7l9702,2820,6943,3175r-15,5l6917,3190r-7,13l6909,3218r5,15l6924,3244r13,7l6953,3252,9711,2898r15,-5l9737,2883r7,-14l9745,2854xm9773,3072r-5,-14l9758,3046r-13,-6l9730,3039,6971,3393r-15,5l6945,3408r-7,13l6937,3437r5,14l6952,3463r13,6l6981,3471,9740,3116r14,-5l9765,3101r7,-13l9773,3072xm9801,3291r-5,-15l9787,3265r-14,-7l9758,3257,6999,3612r-15,4l6973,3626r-7,14l6965,3655r5,15l6980,3681r14,7l7009,3689,9768,3335r14,-5l9794,3320r6,-14l9801,3291xm9841,3595r-5,-14l9826,3570r-14,-7l9797,3562,7038,3916r-14,5l7012,3931r-6,13l7004,3960r5,15l7019,3986r14,6l7048,3994,9807,3639r14,-5l9833,3624r6,-13l9841,3595xm9869,3814r-5,-15l9854,3788r-14,-7l9825,3780,7066,4135r-14,5l7040,4149r-6,14l7032,4178r5,15l7047,4204r14,7l7076,4212,9835,3858r14,-5l9861,3843r6,-14l9869,3814xm9897,4032r-5,-14l9882,4006r-14,-6l9853,3999,7094,4353r-14,5l7068,4368r-6,13l7061,4397r5,14l7075,4423r14,6l7104,4430,9863,4076r15,-5l9889,4061r7,-13l9897,4032xm9925,4251r-5,-15l9910,4225r-14,-7l9881,4217,7122,4571r-14,5l7096,4586r-6,14l7089,4615r5,15l7104,4641r13,7l7132,4649,9891,4294r15,-5l9917,4280r7,-14l9925,4251xm9964,4555r-5,-14l9949,4529r-13,-6l9920,4522,7162,4876r-15,5l7136,4891r-7,13l7128,4920r5,14l7143,4946r13,6l7171,4954,9930,4599r15,-5l9956,4584r7,-13l9964,4555xm9992,4774r-5,-15l9977,4748r-13,-7l9948,4740,7190,5094r-15,5l7164,5109r-7,14l7156,5138r5,15l7171,5164r13,7l7200,5172,9958,4817r15,-4l9984,4803r7,-14l9992,4774xe" fillcolor="#d3d3d3" stroked="f">
              <v:stroke joinstyle="round"/>
              <v:formulas/>
              <v:path arrowok="t" o:connecttype="segments"/>
            </v:shape>
            <v:shape id="docshape156" o:spid="_x0000_s3016" style="position:absolute;left:6899;top:409;width:3528;height:4949" coordorigin="6899,409" coordsize="3528,4949" path="m9817,409r-1324,l6899,614r,4744l8810,5358r1616,-208l9817,409xe" fillcolor="#010202" stroked="f">
              <v:fill opacity="5242f"/>
              <v:path arrowok="t"/>
            </v:shape>
            <v:rect id="docshape157" o:spid="_x0000_s3015" style="position:absolute;left:6965;top:343;width:3626;height:4949" fillcolor="#f6f6f6" stroked="f"/>
            <v:shape id="docshape158" o:spid="_x0000_s3014" style="position:absolute;left:7399;top:1091;width:2756;height:2295" coordorigin="7400,1091" coordsize="2756,2295" o:spt="100" adj="0,,0" path="m10156,1974r-1,l10151,1961r-8,-10l10131,1944r-13,-3l10080,1941r,75l10080,2215r,75l10080,2489r,l10080,2564r,199l10080,2838r,199l10080,3112r,199l9453,3311r,-199l10080,3112r,-75l9453,3037r,-199l10080,2838r,-75l9453,2763r,-199l10080,2564r,-75l9377,2489r,75l9377,2763r,l9377,2838r,199l9377,3112r,199l8178,3311r,-199l9377,3112r,-75l8178,3037r,l8178,2838r1199,l9377,2763r-1199,l8178,2564r1199,l9377,2489r-1199,l8178,2290r1902,l10080,2215r-1902,l8178,2215r,-199l10080,2016r,-75l8103,1941r,75l8103,2215r,75l8103,2489r,75l8103,2763r,75l8103,3037r,75l8103,3311r-628,l7475,3112r628,l8103,3037r-628,l7475,2838r628,l8103,2763r-628,l7475,2564r628,l8103,2489r-628,l7475,2290r628,l8103,2215r-628,l7475,2016r628,l8103,1941r-666,l7424,1944r-11,7l7404,1961r-4,13l7400,1974r,1374l7403,3363r8,12l7423,3383r14,3l10118,3386r15,-3l10145,3375r8,-12l10156,3348r,-37l10156,3112r,-75l10156,2838r,-75l10156,2564r,-75l10156,2290r,-75l10156,2016r,l10156,1974xm10156,1121r-3,-7l10142,1098r-11,-7l10080,1091r,76l10080,1459r-937,l9143,1167r937,l10080,1091r-1012,l9068,1167r,292l8746,1459r,-292l9068,1167r,-76l8695,1091r-11,7l8673,1114r-2,7l8671,1497r3,14l8682,1523r12,8l8708,1534r1410,l10131,1532r11,-6l10150,1516r5,-12l10155,1502r1,-3l10156,1459r,-292l10156,1121xe" fillcolor="#b3b2b2" stroked="f">
              <v:stroke joinstyle="round"/>
              <v:formulas/>
              <v:path arrowok="t" o:connecttype="segments"/>
            </v:shape>
            <v:shape id="docshape159" o:spid="_x0000_s3013" style="position:absolute;left:7399;top:3551;width:2756;height:76" coordorigin="7400,3551" coordsize="2756,76" path="m10118,3551r-2681,l7423,3554r-12,8l7403,3574r-3,15l7403,3603r8,12l7423,3623r14,3l10118,3626r15,-3l10145,3615r8,-12l10156,3589r-3,-15l10145,3562r-12,-8l10118,3551xe" fillcolor="#cfcece" stroked="f">
              <v:path arrowok="t"/>
            </v:shape>
            <v:shape id="docshape160" o:spid="_x0000_s3012" style="position:absolute;left:7399;top:3764;width:2756;height:1195" coordorigin="7400,3765" coordsize="2756,1195" o:spt="100" adj="0,,0" path="m8595,4679r-3,-14l8584,4653r-12,-8l8557,4642r-1120,l7423,4645r-12,8l7403,4665r-3,14l7403,4694r8,12l7423,4714r14,3l8557,4717r15,-3l8584,4706r8,-12l8595,4679xm10001,3802r-3,-14l9990,3776r-12,-8l9963,3765r-2526,l7423,3768r-12,8l7403,3788r-3,14l7403,3817r8,12l7423,3837r14,3l9963,3840r15,-3l9990,3829r8,-12l10001,3802xm10156,4921r-3,-14l10145,4895r-12,-8l10118,4884r-2681,l7423,4887r-12,8l7403,4907r-3,14l7403,4936r8,12l7423,4956r14,3l10118,4959r15,-3l10145,4948r8,-12l10156,4921xm10156,4015r-3,-15l10145,3988r-12,-8l10118,3977r-2681,l7423,3980r-12,8l7403,4000r-3,15l7403,4029r8,12l7423,4049r14,3l10118,4052r15,-3l10145,4041r8,-12l10156,4015xe" fillcolor="#b3b2b2" stroked="f">
              <v:stroke joinstyle="round"/>
              <v:formulas/>
              <v:path arrowok="t" o:connecttype="segments"/>
            </v:shape>
            <v:shape id="docshape161" o:spid="_x0000_s3011" style="position:absolute;left:7399;top:4217;width:1196;height:76" coordorigin="7400,4217" coordsize="1196,76" path="m8557,4217r-1120,l7423,4220r-12,8l7403,4240r-3,15l7403,4270r8,12l7423,4290r14,3l8557,4293r15,-3l8584,4282r8,-12l8595,4255r-3,-15l8584,4228r-12,-8l8557,4217xe" fillcolor="#cfcece" stroked="f">
              <v:path arrowok="t"/>
            </v:shape>
            <v:shape id="docshape162" o:spid="_x0000_s3010" style="position:absolute;left:7399;top:4429;width:1041;height:76" coordorigin="7400,4430" coordsize="1041,76" path="m8403,4430r-966,l7423,4432r-12,9l7403,4453r-3,14l7403,4482r8,12l7423,4502r14,3l8403,4505r14,-3l8429,4494r8,-12l8440,4467r-3,-14l8429,4441r-12,-9l8403,4430xe" fillcolor="#b3b2b2" stroked="f">
              <v:path arrowok="t"/>
            </v:shape>
            <v:shape id="docshape163" o:spid="_x0000_s3009" style="position:absolute;left:8960;top:4217;width:1196;height:76" coordorigin="8960,4217" coordsize="1196,76" path="m10118,4217r-1120,l8983,4220r-12,8l8963,4240r-3,15l8963,4270r8,12l8983,4290r15,3l10118,4293r15,-3l10145,4282r8,-12l10156,4255r-3,-15l10145,4228r-12,-8l10118,4217xe" fillcolor="#cfcece" stroked="f">
              <v:path arrowok="t"/>
            </v:shape>
            <v:shape id="docshape164" o:spid="_x0000_s3008" style="position:absolute;left:8960;top:4429;width:1196;height:288" coordorigin="8960,4429" coordsize="1196,288" o:spt="100" adj="0,,0" path="m9687,4467r-3,-14l9676,4441r-12,-9l9649,4429r-651,l8983,4432r-12,9l8963,4453r-3,14l8963,4482r8,12l8983,4502r15,3l9649,4505r15,-3l9676,4494r8,-12l9687,4467xm10156,4679r-3,-14l10145,4653r-12,-8l10118,4642r-1120,l8983,4645r-12,8l8963,4665r-3,14l8963,4694r8,12l8983,4714r15,3l10118,4717r15,-3l10145,4706r8,-12l10156,4679xe" fillcolor="#b3b2b2" stroked="f">
              <v:stroke joinstyle="round"/>
              <v:formulas/>
              <v:path arrowok="t" o:connecttype="segments"/>
            </v:shape>
            <v:shape id="docshape165" o:spid="_x0000_s3007" style="position:absolute;left:7399;top:1699;width:2756;height:76" coordorigin="7400,1700" coordsize="2756,76" path="m10118,1700r-2681,l7423,1703r-12,8l7403,1723r-3,14l7403,1752r8,12l7423,1772r14,3l10118,1775r15,-3l10145,1764r8,-12l10156,1737r-3,-14l10145,1711r-12,-8l10118,1700xe" fillcolor="#cfcece" stroked="f">
              <v:path arrowok="t"/>
            </v:shape>
            <v:shape id="docshape166" o:spid="_x0000_s3006" style="position:absolute;left:7399;top:1091;width:1060;height:443" coordorigin="7400,1091" coordsize="1060,443" o:spt="100" adj="0,,0" path="m8435,1091r-1011,l7413,1098r-11,16l7400,1121r,378l7400,1502r1,2l7405,1516r8,10l7424,1532r13,2l8422,1534r14,-3l8448,1523r8,-12l8459,1497r,-38l7475,1459r,-292l8459,1167r,-46l8457,1114r-11,-16l8435,1091xm8459,1167r-75,l8384,1459r75,l8459,1167xe" fillcolor="#b3b2b2" stroked="f">
              <v:stroke joinstyle="round"/>
              <v:formulas/>
              <v:path arrowok="t" o:connecttype="segments"/>
            </v:shape>
            <v:shape id="docshape167" o:spid="_x0000_s3005" type="#_x0000_t75" style="position:absolute;left:7399;top:736;width:378;height:179">
              <v:imagedata r:id="rId46" o:title=""/>
            </v:shape>
            <v:shape id="docshape168" o:spid="_x0000_s3004" type="#_x0000_t75" style="position:absolute;left:7812;top:736;width:150;height:179">
              <v:imagedata r:id="rId47" o:title=""/>
            </v:shape>
            <v:shape id="docshape169" o:spid="_x0000_s3003" style="position:absolute;left:7997;top:736;width:200;height:179" coordorigin="7997,736" coordsize="200,179" o:spt="100" adj="0,,0" path="m8119,877r-76,l8043,737r-46,l7997,877r,38l8119,915r,-38xm8197,736r-45,l8152,915r45,l8197,736xe" fillcolor="#3f3f3f" stroked="f">
              <v:stroke joinstyle="round"/>
              <v:formulas/>
              <v:path arrowok="t" o:connecttype="segments"/>
            </v:shape>
            <v:shape id="docshape170" o:spid="_x0000_s3002" type="#_x0000_t75" style="position:absolute;left:8232;top:734;width:524;height:183">
              <v:imagedata r:id="rId48" o:title=""/>
            </v:shape>
            <v:rect id="docshape171" o:spid="_x0000_s3001" style="position:absolute;left:8787;top:736;width:46;height:179" fillcolor="#3f3f3f" stroked="f"/>
            <v:shape id="docshape172" o:spid="_x0000_s3000" type="#_x0000_t75" style="position:absolute;left:8868;top:734;width:194;height:183">
              <v:imagedata r:id="rId49" o:title=""/>
            </v:shape>
            <v:shape id="docshape173" o:spid="_x0000_s2999" type="#_x0000_t75" style="position:absolute;left:9097;top:736;width:165;height:179">
              <v:imagedata r:id="rId50" o:title=""/>
            </v:shape>
            <v:shape id="docshape174" o:spid="_x0000_s2998" type="#_x0000_t75" style="position:absolute;left:9380;top:734;width:348;height:183">
              <v:imagedata r:id="rId51" o:title=""/>
            </v:shape>
            <v:shape id="docshape175" o:spid="_x0000_s2997" type="#_x0000_t75" style="position:absolute;left:9762;top:736;width:160;height:179">
              <v:imagedata r:id="rId52" o:title=""/>
            </v:shape>
            <v:shape id="docshape176" o:spid="_x0000_s2996" type="#_x0000_t75" style="position:absolute;left:9959;top:735;width:197;height:180">
              <v:imagedata r:id="rId53" o:title=""/>
            </v:shape>
            <v:shape id="docshape177" o:spid="_x0000_s2995" style="position:absolute;left:9313;top:2488;width:714;height:2306" coordorigin="9313,2488" coordsize="714,2306" o:spt="100" adj="0,,0" path="m9892,2488r-20,8l9856,2510r-10,21l9836,2572r-19,4l9800,2587r-14,16l9777,2625r-233,928l9475,3841r-43,186l9398,4193r-42,225l9344,4483r-10,63l9324,4604r-7,55l9314,4679r-1,8l9328,4691r-1,19l9327,4729r-1,21l9325,4773r3,15l9336,4794r10,-2l9355,4781r10,-22l9374,4740r9,-17l9392,4707r16,l9409,4702r7,-16l9416,4685r,-1l9423,4665r4,-9l9529,4344r102,-346l9708,3717r31,-115l9950,2764r38,l9959,2725r16,-60l9975,2656r-1,-9l9974,2646r,-1l9973,2637r-2,-7l9963,2613r-7,-8l9946,2599r10,-41l9957,2536r-7,-21l9935,2499r-20,-10l9892,2488xm9408,4707r-16,l9406,4710r2,-3xm9821,3486r-1,l9809,3489r-8,7l9796,3505r-2,11l9797,3527r7,9l9814,3541r11,1l9833,3542r8,-5l9845,3531r1,l9846,3530r1,-2l9848,3526r1,-1l9849,3524r1,-2l9859,3486r-35,l9822,3486r-1,xm9988,2764r-38,l9989,2816r1,8l9824,3486r35,l10027,2821r-2,-8l9988,2764xm9765,2673r,l9765,2673r,xe" fillcolor="#010202" stroked="f">
              <v:fill opacity="8520f"/>
              <v:stroke joinstyle="round"/>
              <v:formulas/>
              <v:path arrowok="t" o:connecttype="segments"/>
            </v:shape>
            <v:shape id="docshape178" o:spid="_x0000_s2994" style="position:absolute;left:9728;top:2436;width:255;height:1055" coordorigin="9729,2436" coordsize="255,1055" path="m9983,2769r-2,-8l9882,2628r30,-122l9891,2447r-42,-11l9828,2444r-16,14l9802,2479r-72,288l9729,2789r7,21l9751,2826r20,10l9793,2837r21,-8l9830,2815r10,-21l9872,2667r73,97l9947,2772r-167,662l9776,3434r-11,3l9757,3444r-5,9l9750,3464r4,11l9761,3484r9,5l9781,3490r9,l9797,3485r8,-12l9806,3469r177,-700xe" fillcolor="#282828" stroked="f">
              <v:path arrowok="t"/>
            </v:shape>
            <v:shape id="docshape179" o:spid="_x0000_s2993" type="#_x0000_t75" style="position:absolute;left:9281;top:4468;width:134;height:274">
              <v:imagedata r:id="rId54" o:title=""/>
            </v:shape>
            <v:shape id="docshape180" o:spid="_x0000_s2992" style="position:absolute;left:9269;top:2520;width:662;height:2138" coordorigin="9269,2521" coordsize="662,2138" path="m9803,2521r-59,27l9500,3501r-111,462l9328,4235r-32,189l9269,4635r93,23l9468,4349r109,-366l9661,3677r34,-127l9929,2622r2,-27l9924,2572r-13,-19l9891,2543r-88,-22xe" fillcolor="#282828" stroked="f">
              <v:path arrowok="t"/>
            </v:shape>
            <v:shape id="docshape181" o:spid="_x0000_s2991" type="#_x0000_t75" style="position:absolute;left:9721;top:2520;width:210;height:150">
              <v:imagedata r:id="rId55" o:title=""/>
            </v:shape>
            <v:shape id="docshape182" o:spid="_x0000_s2990" style="position:absolute;left:9315;top:2531;width:616;height:2127" coordorigin="9315,2532" coordsize="616,2127" path="m9847,2532l9315,4647r47,11l9468,4349r109,-366l9661,3677r34,-127l9929,2622r2,-27l9924,2572r-13,-19l9891,2543r-44,-11xe" fillcolor="#555454" stroked="f">
              <v:path arrowok="t"/>
            </v:shape>
            <v:shape id="docshape183" o:spid="_x0000_s2989" type="#_x0000_t75" style="position:absolute;left:9520;top:3336;width:216;height:132">
              <v:imagedata r:id="rId56" o:title=""/>
            </v:shape>
            <v:shape id="docshape184" o:spid="_x0000_s2988" style="position:absolute;left:9269;top:4577;width:114;height:82" coordorigin="9269,4577" coordsize="114,82" path="m9277,4577r-6,44l9269,4635r93,23l9378,4618r5,-14l9330,4591r-53,-14xe" fillcolor="#282828" stroked="f">
              <v:path arrowok="t"/>
            </v:shape>
            <v:shape id="docshape185" o:spid="_x0000_s2987" type="#_x0000_t75" style="position:absolute;left:9312;top:4282;width:165;height:119">
              <v:imagedata r:id="rId57" o:title=""/>
            </v:shape>
            <w10:wrap anchorx="page"/>
          </v:group>
        </w:pict>
      </w:r>
      <w:r w:rsidR="009960BD">
        <w:t>A</w:t>
      </w:r>
      <w:r w:rsidR="009960BD">
        <w:rPr>
          <w:spacing w:val="-4"/>
        </w:rPr>
        <w:t xml:space="preserve"> </w:t>
      </w:r>
      <w:r w:rsidR="009960BD">
        <w:t>person should make their social housing application to the local authority in whose area they wish to live in. This does not have to be the area where they currently live.</w:t>
      </w:r>
      <w:r w:rsidR="009960BD">
        <w:rPr>
          <w:spacing w:val="-10"/>
        </w:rPr>
        <w:t xml:space="preserve"> </w:t>
      </w:r>
      <w:r w:rsidR="009960BD">
        <w:t>When</w:t>
      </w:r>
      <w:r w:rsidR="009960BD">
        <w:rPr>
          <w:spacing w:val="-7"/>
        </w:rPr>
        <w:t xml:space="preserve"> </w:t>
      </w:r>
      <w:r w:rsidR="009960BD">
        <w:t>a</w:t>
      </w:r>
      <w:r w:rsidR="009960BD">
        <w:rPr>
          <w:spacing w:val="-7"/>
        </w:rPr>
        <w:t xml:space="preserve"> </w:t>
      </w:r>
      <w:r w:rsidR="009960BD">
        <w:t>person</w:t>
      </w:r>
      <w:r w:rsidR="009960BD">
        <w:rPr>
          <w:spacing w:val="-7"/>
        </w:rPr>
        <w:t xml:space="preserve"> </w:t>
      </w:r>
      <w:r w:rsidR="009960BD">
        <w:t>does</w:t>
      </w:r>
      <w:r w:rsidR="009960BD">
        <w:rPr>
          <w:spacing w:val="-7"/>
        </w:rPr>
        <w:t xml:space="preserve"> </w:t>
      </w:r>
      <w:r w:rsidR="009960BD">
        <w:t>not</w:t>
      </w:r>
      <w:r w:rsidR="009960BD">
        <w:rPr>
          <w:spacing w:val="-8"/>
        </w:rPr>
        <w:t xml:space="preserve"> </w:t>
      </w:r>
      <w:r w:rsidR="009960BD">
        <w:t>currently</w:t>
      </w:r>
      <w:r w:rsidR="009960BD">
        <w:rPr>
          <w:spacing w:val="-13"/>
        </w:rPr>
        <w:t xml:space="preserve"> </w:t>
      </w:r>
      <w:r w:rsidR="009960BD">
        <w:t>live in the area they wish to live in, they will</w:t>
      </w:r>
    </w:p>
    <w:p w14:paraId="39DF4607" w14:textId="517CEB70" w:rsidR="00113F97" w:rsidRDefault="009960BD">
      <w:pPr>
        <w:pStyle w:val="BodyText"/>
        <w:spacing w:line="304" w:lineRule="auto"/>
        <w:ind w:left="140" w:right="5766"/>
      </w:pPr>
      <w:r>
        <w:t>be asked to demonstrate that they have a connection</w:t>
      </w:r>
      <w:r>
        <w:rPr>
          <w:spacing w:val="-7"/>
        </w:rPr>
        <w:t xml:space="preserve"> </w:t>
      </w:r>
      <w:r>
        <w:t>to</w:t>
      </w:r>
      <w:r>
        <w:rPr>
          <w:spacing w:val="-7"/>
        </w:rPr>
        <w:t xml:space="preserve"> </w:t>
      </w:r>
      <w:r>
        <w:t>the</w:t>
      </w:r>
      <w:r>
        <w:rPr>
          <w:spacing w:val="-8"/>
        </w:rPr>
        <w:t xml:space="preserve"> </w:t>
      </w:r>
      <w:r>
        <w:t>area</w:t>
      </w:r>
      <w:r>
        <w:rPr>
          <w:spacing w:val="-7"/>
        </w:rPr>
        <w:t xml:space="preserve"> </w:t>
      </w:r>
      <w:r>
        <w:t>that</w:t>
      </w:r>
      <w:r>
        <w:rPr>
          <w:spacing w:val="-8"/>
        </w:rPr>
        <w:t xml:space="preserve"> </w:t>
      </w:r>
      <w:r>
        <w:t>they</w:t>
      </w:r>
      <w:r>
        <w:rPr>
          <w:spacing w:val="-12"/>
        </w:rPr>
        <w:t xml:space="preserve"> </w:t>
      </w:r>
      <w:r>
        <w:t>have</w:t>
      </w:r>
      <w:r>
        <w:rPr>
          <w:spacing w:val="-7"/>
        </w:rPr>
        <w:t xml:space="preserve"> </w:t>
      </w:r>
      <w:r>
        <w:t>chosen. This connection can be through family, employment, education or medical needs.</w:t>
      </w:r>
    </w:p>
    <w:p w14:paraId="458E3E34" w14:textId="1409EE58" w:rsidR="00113F97" w:rsidRDefault="00113F97">
      <w:pPr>
        <w:spacing w:line="304" w:lineRule="auto"/>
        <w:sectPr w:rsidR="00113F97">
          <w:pgSz w:w="11910" w:h="16840"/>
          <w:pgMar w:top="1000" w:right="780" w:bottom="1240" w:left="880" w:header="0" w:footer="1047" w:gutter="0"/>
          <w:cols w:space="720"/>
        </w:sectPr>
      </w:pPr>
    </w:p>
    <w:p w14:paraId="7CF52B8D" w14:textId="77777777" w:rsidR="00113F97" w:rsidRDefault="00113F97">
      <w:pPr>
        <w:pStyle w:val="BodyText"/>
        <w:rPr>
          <w:sz w:val="20"/>
        </w:rPr>
      </w:pPr>
    </w:p>
    <w:p w14:paraId="6494B82E" w14:textId="77777777" w:rsidR="00113F97" w:rsidRDefault="00113F97">
      <w:pPr>
        <w:pStyle w:val="BodyText"/>
        <w:rPr>
          <w:sz w:val="20"/>
        </w:rPr>
      </w:pPr>
    </w:p>
    <w:p w14:paraId="386AB592" w14:textId="77777777" w:rsidR="00113F97" w:rsidRDefault="00113F97">
      <w:pPr>
        <w:pStyle w:val="BodyText"/>
        <w:spacing w:before="5"/>
        <w:rPr>
          <w:sz w:val="22"/>
        </w:rPr>
      </w:pPr>
    </w:p>
    <w:p w14:paraId="70C47B5A" w14:textId="77777777" w:rsidR="00113F97" w:rsidRDefault="009960BD">
      <w:pPr>
        <w:pStyle w:val="Heading2"/>
        <w:numPr>
          <w:ilvl w:val="1"/>
          <w:numId w:val="2"/>
        </w:numPr>
        <w:tabs>
          <w:tab w:val="left" w:pos="552"/>
        </w:tabs>
        <w:ind w:left="551" w:hanging="412"/>
        <w:jc w:val="left"/>
      </w:pPr>
      <w:bookmarkStart w:id="23" w:name="_bookmark9"/>
      <w:bookmarkStart w:id="24" w:name="4.3_Areas_of_Choice"/>
      <w:bookmarkEnd w:id="23"/>
      <w:bookmarkEnd w:id="24"/>
      <w:r>
        <w:rPr>
          <w:color w:val="8D044F"/>
        </w:rPr>
        <w:t>Areas</w:t>
      </w:r>
      <w:r>
        <w:rPr>
          <w:color w:val="8D044F"/>
          <w:spacing w:val="-14"/>
        </w:rPr>
        <w:t xml:space="preserve"> </w:t>
      </w:r>
      <w:r>
        <w:rPr>
          <w:color w:val="8D044F"/>
        </w:rPr>
        <w:t>of</w:t>
      </w:r>
      <w:r>
        <w:rPr>
          <w:color w:val="8D044F"/>
          <w:spacing w:val="-15"/>
        </w:rPr>
        <w:t xml:space="preserve"> </w:t>
      </w:r>
      <w:r>
        <w:rPr>
          <w:color w:val="8D044F"/>
          <w:spacing w:val="-2"/>
        </w:rPr>
        <w:t>Choice</w:t>
      </w:r>
    </w:p>
    <w:p w14:paraId="3CBD1951" w14:textId="77777777" w:rsidR="00113F97" w:rsidRDefault="00113F97">
      <w:pPr>
        <w:pStyle w:val="BodyText"/>
        <w:spacing w:before="8"/>
        <w:rPr>
          <w:rFonts w:ascii="Lato Heavy"/>
          <w:b/>
          <w:sz w:val="23"/>
        </w:rPr>
      </w:pPr>
    </w:p>
    <w:p w14:paraId="3D810860" w14:textId="77777777" w:rsidR="00113F97" w:rsidRDefault="009960BD">
      <w:pPr>
        <w:pStyle w:val="BodyText"/>
        <w:spacing w:line="304" w:lineRule="auto"/>
        <w:ind w:left="140" w:right="1805"/>
      </w:pPr>
      <w:r>
        <w:t>When applying for social housing support a person can specify up to three areas within the</w:t>
      </w:r>
      <w:r>
        <w:rPr>
          <w:spacing w:val="-6"/>
        </w:rPr>
        <w:t xml:space="preserve"> </w:t>
      </w:r>
      <w:r>
        <w:t>overall</w:t>
      </w:r>
      <w:r>
        <w:rPr>
          <w:spacing w:val="-5"/>
        </w:rPr>
        <w:t xml:space="preserve"> </w:t>
      </w:r>
      <w:r>
        <w:t>local</w:t>
      </w:r>
      <w:r>
        <w:rPr>
          <w:spacing w:val="-5"/>
        </w:rPr>
        <w:t xml:space="preserve"> </w:t>
      </w:r>
      <w:r>
        <w:t>authority</w:t>
      </w:r>
      <w:r>
        <w:rPr>
          <w:spacing w:val="-10"/>
        </w:rPr>
        <w:t xml:space="preserve"> </w:t>
      </w:r>
      <w:r>
        <w:t>area</w:t>
      </w:r>
      <w:r>
        <w:rPr>
          <w:spacing w:val="-10"/>
        </w:rPr>
        <w:t xml:space="preserve"> </w:t>
      </w:r>
      <w:r>
        <w:t>where</w:t>
      </w:r>
      <w:r>
        <w:rPr>
          <w:spacing w:val="-5"/>
        </w:rPr>
        <w:t xml:space="preserve"> </w:t>
      </w:r>
      <w:r>
        <w:t>they</w:t>
      </w:r>
      <w:r>
        <w:rPr>
          <w:spacing w:val="-13"/>
        </w:rPr>
        <w:t xml:space="preserve"> </w:t>
      </w:r>
      <w:r>
        <w:t>would</w:t>
      </w:r>
      <w:r>
        <w:rPr>
          <w:spacing w:val="-5"/>
        </w:rPr>
        <w:t xml:space="preserve"> </w:t>
      </w:r>
      <w:r>
        <w:t>like</w:t>
      </w:r>
      <w:r>
        <w:rPr>
          <w:spacing w:val="-5"/>
        </w:rPr>
        <w:t xml:space="preserve"> </w:t>
      </w:r>
      <w:r>
        <w:t>to</w:t>
      </w:r>
      <w:r>
        <w:rPr>
          <w:spacing w:val="-5"/>
        </w:rPr>
        <w:t xml:space="preserve"> </w:t>
      </w:r>
      <w:r>
        <w:t>live.</w:t>
      </w:r>
      <w:r>
        <w:rPr>
          <w:spacing w:val="-5"/>
        </w:rPr>
        <w:t xml:space="preserve"> </w:t>
      </w:r>
      <w:r>
        <w:t>If</w:t>
      </w:r>
      <w:r>
        <w:rPr>
          <w:spacing w:val="-9"/>
        </w:rPr>
        <w:t xml:space="preserve"> </w:t>
      </w:r>
      <w:r>
        <w:t>there</w:t>
      </w:r>
      <w:r>
        <w:rPr>
          <w:spacing w:val="-5"/>
        </w:rPr>
        <w:t xml:space="preserve"> </w:t>
      </w:r>
      <w:r>
        <w:t>is</w:t>
      </w:r>
      <w:r>
        <w:rPr>
          <w:spacing w:val="-5"/>
        </w:rPr>
        <w:t xml:space="preserve"> </w:t>
      </w:r>
      <w:r>
        <w:t>more</w:t>
      </w:r>
      <w:r>
        <w:rPr>
          <w:spacing w:val="-5"/>
        </w:rPr>
        <w:t xml:space="preserve"> </w:t>
      </w:r>
      <w:r>
        <w:t>than</w:t>
      </w:r>
      <w:r>
        <w:rPr>
          <w:spacing w:val="-6"/>
        </w:rPr>
        <w:t xml:space="preserve"> </w:t>
      </w:r>
      <w:r>
        <w:t>one</w:t>
      </w:r>
      <w:r>
        <w:rPr>
          <w:spacing w:val="-5"/>
        </w:rPr>
        <w:t xml:space="preserve"> </w:t>
      </w:r>
      <w:r>
        <w:t>local</w:t>
      </w:r>
    </w:p>
    <w:p w14:paraId="1A2B1D73" w14:textId="77777777" w:rsidR="00113F97" w:rsidRDefault="009960BD">
      <w:pPr>
        <w:pStyle w:val="BodyText"/>
        <w:spacing w:line="304" w:lineRule="auto"/>
        <w:ind w:left="140" w:right="1404"/>
      </w:pPr>
      <w:r>
        <w:t>authority</w:t>
      </w:r>
      <w:r>
        <w:rPr>
          <w:spacing w:val="-3"/>
        </w:rPr>
        <w:t xml:space="preserve"> </w:t>
      </w:r>
      <w:r>
        <w:t>in their</w:t>
      </w:r>
      <w:r>
        <w:rPr>
          <w:spacing w:val="-3"/>
        </w:rPr>
        <w:t xml:space="preserve"> </w:t>
      </w:r>
      <w:r>
        <w:t>county</w:t>
      </w:r>
      <w:r>
        <w:rPr>
          <w:spacing w:val="-4"/>
        </w:rPr>
        <w:t xml:space="preserve"> </w:t>
      </w:r>
      <w:r>
        <w:t>of</w:t>
      </w:r>
      <w:r>
        <w:rPr>
          <w:spacing w:val="-2"/>
        </w:rPr>
        <w:t xml:space="preserve"> </w:t>
      </w:r>
      <w:r>
        <w:t>application, they</w:t>
      </w:r>
      <w:r>
        <w:rPr>
          <w:spacing w:val="-4"/>
        </w:rPr>
        <w:t xml:space="preserve"> </w:t>
      </w:r>
      <w:r>
        <w:t>may</w:t>
      </w:r>
      <w:r>
        <w:rPr>
          <w:spacing w:val="-4"/>
        </w:rPr>
        <w:t xml:space="preserve"> </w:t>
      </w:r>
      <w:r>
        <w:t>be able to indicate an area preference</w:t>
      </w:r>
      <w:r>
        <w:rPr>
          <w:spacing w:val="-3"/>
        </w:rPr>
        <w:t xml:space="preserve"> </w:t>
      </w:r>
      <w:r>
        <w:t>within the</w:t>
      </w:r>
      <w:r>
        <w:rPr>
          <w:spacing w:val="-6"/>
        </w:rPr>
        <w:t xml:space="preserve"> </w:t>
      </w:r>
      <w:r>
        <w:t>alternative</w:t>
      </w:r>
      <w:r>
        <w:rPr>
          <w:spacing w:val="-5"/>
        </w:rPr>
        <w:t xml:space="preserve"> </w:t>
      </w:r>
      <w:r>
        <w:t>local</w:t>
      </w:r>
      <w:r>
        <w:rPr>
          <w:spacing w:val="-5"/>
        </w:rPr>
        <w:t xml:space="preserve"> </w:t>
      </w:r>
      <w:r>
        <w:t>authority</w:t>
      </w:r>
      <w:r>
        <w:rPr>
          <w:spacing w:val="-9"/>
        </w:rPr>
        <w:t xml:space="preserve"> </w:t>
      </w:r>
      <w:r>
        <w:t>of</w:t>
      </w:r>
      <w:r>
        <w:rPr>
          <w:spacing w:val="-8"/>
        </w:rPr>
        <w:t xml:space="preserve"> </w:t>
      </w:r>
      <w:r>
        <w:t>that</w:t>
      </w:r>
      <w:r>
        <w:rPr>
          <w:spacing w:val="-6"/>
        </w:rPr>
        <w:t xml:space="preserve"> </w:t>
      </w:r>
      <w:r>
        <w:t>county.</w:t>
      </w:r>
      <w:r>
        <w:rPr>
          <w:spacing w:val="-5"/>
        </w:rPr>
        <w:t xml:space="preserve"> </w:t>
      </w:r>
      <w:r>
        <w:t>Speak</w:t>
      </w:r>
      <w:r>
        <w:rPr>
          <w:spacing w:val="-6"/>
        </w:rPr>
        <w:t xml:space="preserve"> </w:t>
      </w:r>
      <w:r>
        <w:t>to</w:t>
      </w:r>
      <w:r>
        <w:rPr>
          <w:spacing w:val="-5"/>
        </w:rPr>
        <w:t xml:space="preserve"> </w:t>
      </w:r>
      <w:r>
        <w:t>the</w:t>
      </w:r>
      <w:r>
        <w:rPr>
          <w:spacing w:val="-6"/>
        </w:rPr>
        <w:t xml:space="preserve"> </w:t>
      </w:r>
      <w:r>
        <w:t>local</w:t>
      </w:r>
      <w:r>
        <w:rPr>
          <w:spacing w:val="-5"/>
        </w:rPr>
        <w:t xml:space="preserve"> </w:t>
      </w:r>
      <w:r>
        <w:t>authority</w:t>
      </w:r>
      <w:r>
        <w:rPr>
          <w:spacing w:val="-10"/>
        </w:rPr>
        <w:t xml:space="preserve"> </w:t>
      </w:r>
      <w:r>
        <w:t>for</w:t>
      </w:r>
      <w:r>
        <w:rPr>
          <w:spacing w:val="-9"/>
        </w:rPr>
        <w:t xml:space="preserve"> </w:t>
      </w:r>
      <w:r>
        <w:t>more</w:t>
      </w:r>
      <w:r>
        <w:rPr>
          <w:spacing w:val="-5"/>
        </w:rPr>
        <w:t xml:space="preserve"> </w:t>
      </w:r>
      <w:r>
        <w:t>information. Careful consideration should be given to the selection of these areas as only suitable housing in these areas will be offered to the person. Consideration should be made based on things such</w:t>
      </w:r>
      <w:r>
        <w:rPr>
          <w:spacing w:val="-3"/>
        </w:rPr>
        <w:t xml:space="preserve"> </w:t>
      </w:r>
      <w:r>
        <w:t>as</w:t>
      </w:r>
      <w:r>
        <w:rPr>
          <w:spacing w:val="-3"/>
        </w:rPr>
        <w:t xml:space="preserve"> </w:t>
      </w:r>
      <w:r>
        <w:t>services,</w:t>
      </w:r>
      <w:r>
        <w:rPr>
          <w:spacing w:val="-3"/>
        </w:rPr>
        <w:t xml:space="preserve"> </w:t>
      </w:r>
      <w:r>
        <w:t>transport,</w:t>
      </w:r>
      <w:r>
        <w:rPr>
          <w:spacing w:val="-3"/>
        </w:rPr>
        <w:t xml:space="preserve"> </w:t>
      </w:r>
      <w:r>
        <w:t>links</w:t>
      </w:r>
      <w:r>
        <w:rPr>
          <w:spacing w:val="-3"/>
        </w:rPr>
        <w:t xml:space="preserve"> </w:t>
      </w:r>
      <w:r>
        <w:t>to</w:t>
      </w:r>
      <w:r>
        <w:rPr>
          <w:spacing w:val="-3"/>
        </w:rPr>
        <w:t xml:space="preserve"> </w:t>
      </w:r>
      <w:r>
        <w:t>family</w:t>
      </w:r>
      <w:r>
        <w:rPr>
          <w:spacing w:val="-9"/>
        </w:rPr>
        <w:t xml:space="preserve"> </w:t>
      </w:r>
      <w:r>
        <w:t>and</w:t>
      </w:r>
      <w:r>
        <w:rPr>
          <w:spacing w:val="-3"/>
        </w:rPr>
        <w:t xml:space="preserve"> </w:t>
      </w:r>
      <w:r>
        <w:t>friends,</w:t>
      </w:r>
      <w:r>
        <w:rPr>
          <w:spacing w:val="-4"/>
        </w:rPr>
        <w:t xml:space="preserve"> </w:t>
      </w:r>
      <w:r>
        <w:t>and</w:t>
      </w:r>
      <w:r>
        <w:rPr>
          <w:spacing w:val="-3"/>
        </w:rPr>
        <w:t xml:space="preserve"> </w:t>
      </w:r>
      <w:r>
        <w:t>availability</w:t>
      </w:r>
      <w:r>
        <w:rPr>
          <w:spacing w:val="-9"/>
        </w:rPr>
        <w:t xml:space="preserve"> </w:t>
      </w:r>
      <w:r>
        <w:t>of</w:t>
      </w:r>
      <w:r>
        <w:rPr>
          <w:spacing w:val="-7"/>
        </w:rPr>
        <w:t xml:space="preserve"> </w:t>
      </w:r>
      <w:r>
        <w:t>suitable</w:t>
      </w:r>
      <w:r>
        <w:rPr>
          <w:spacing w:val="-3"/>
        </w:rPr>
        <w:t xml:space="preserve"> </w:t>
      </w:r>
      <w:r>
        <w:t>housing</w:t>
      </w:r>
      <w:r>
        <w:rPr>
          <w:spacing w:val="-3"/>
        </w:rPr>
        <w:t xml:space="preserve"> </w:t>
      </w:r>
      <w:r>
        <w:t>in</w:t>
      </w:r>
      <w:r>
        <w:rPr>
          <w:spacing w:val="-3"/>
        </w:rPr>
        <w:t xml:space="preserve"> </w:t>
      </w:r>
      <w:r>
        <w:t>the areas of choice.</w:t>
      </w:r>
    </w:p>
    <w:p w14:paraId="03157EB3" w14:textId="77777777" w:rsidR="00113F97" w:rsidRDefault="00113F97">
      <w:pPr>
        <w:pStyle w:val="BodyText"/>
        <w:spacing w:before="9"/>
        <w:rPr>
          <w:sz w:val="19"/>
        </w:rPr>
      </w:pPr>
    </w:p>
    <w:p w14:paraId="6AAA5C29" w14:textId="77777777" w:rsidR="00113F97" w:rsidRDefault="009960BD">
      <w:pPr>
        <w:pStyle w:val="Heading2"/>
        <w:numPr>
          <w:ilvl w:val="1"/>
          <w:numId w:val="2"/>
        </w:numPr>
        <w:tabs>
          <w:tab w:val="left" w:pos="552"/>
        </w:tabs>
        <w:spacing w:before="0"/>
        <w:ind w:left="551" w:hanging="412"/>
        <w:jc w:val="left"/>
      </w:pPr>
      <w:bookmarkStart w:id="25" w:name="4.4_Additional_Information"/>
      <w:bookmarkEnd w:id="25"/>
      <w:r>
        <w:rPr>
          <w:color w:val="8D044F"/>
          <w:spacing w:val="-2"/>
        </w:rPr>
        <w:t>Additional</w:t>
      </w:r>
      <w:r>
        <w:rPr>
          <w:color w:val="8D044F"/>
          <w:spacing w:val="-4"/>
        </w:rPr>
        <w:t xml:space="preserve"> </w:t>
      </w:r>
      <w:r>
        <w:rPr>
          <w:color w:val="8D044F"/>
          <w:spacing w:val="-2"/>
        </w:rPr>
        <w:t>Information</w:t>
      </w:r>
    </w:p>
    <w:p w14:paraId="249E8783" w14:textId="77777777" w:rsidR="00113F97" w:rsidRDefault="00113F97">
      <w:pPr>
        <w:pStyle w:val="BodyText"/>
        <w:spacing w:before="8"/>
        <w:rPr>
          <w:rFonts w:ascii="Lato Heavy"/>
          <w:b/>
          <w:sz w:val="23"/>
        </w:rPr>
      </w:pPr>
    </w:p>
    <w:p w14:paraId="70C1654F" w14:textId="77777777" w:rsidR="00113F97" w:rsidRDefault="009960BD">
      <w:pPr>
        <w:pStyle w:val="BodyText"/>
        <w:spacing w:before="1" w:line="304" w:lineRule="auto"/>
        <w:ind w:left="140" w:right="1530"/>
      </w:pPr>
      <w:r>
        <w:t>If</w:t>
      </w:r>
      <w:r>
        <w:rPr>
          <w:spacing w:val="-7"/>
        </w:rPr>
        <w:t xml:space="preserve"> </w:t>
      </w:r>
      <w:r>
        <w:t>a</w:t>
      </w:r>
      <w:r>
        <w:rPr>
          <w:spacing w:val="-3"/>
        </w:rPr>
        <w:t xml:space="preserve"> </w:t>
      </w:r>
      <w:r>
        <w:t>person</w:t>
      </w:r>
      <w:r>
        <w:rPr>
          <w:spacing w:val="-3"/>
        </w:rPr>
        <w:t xml:space="preserve"> </w:t>
      </w:r>
      <w:r>
        <w:t>is</w:t>
      </w:r>
      <w:r>
        <w:rPr>
          <w:spacing w:val="-3"/>
        </w:rPr>
        <w:t xml:space="preserve"> </w:t>
      </w:r>
      <w:r>
        <w:t>applying</w:t>
      </w:r>
      <w:r>
        <w:rPr>
          <w:spacing w:val="-3"/>
        </w:rPr>
        <w:t xml:space="preserve"> </w:t>
      </w:r>
      <w:r>
        <w:t>for</w:t>
      </w:r>
      <w:r>
        <w:rPr>
          <w:spacing w:val="-8"/>
        </w:rPr>
        <w:t xml:space="preserve"> </w:t>
      </w:r>
      <w:r>
        <w:t>social</w:t>
      </w:r>
      <w:r>
        <w:rPr>
          <w:spacing w:val="-3"/>
        </w:rPr>
        <w:t xml:space="preserve"> </w:t>
      </w:r>
      <w:r>
        <w:t>housing</w:t>
      </w:r>
      <w:r>
        <w:rPr>
          <w:spacing w:val="-3"/>
        </w:rPr>
        <w:t xml:space="preserve"> </w:t>
      </w:r>
      <w:r>
        <w:t>support</w:t>
      </w:r>
      <w:r>
        <w:rPr>
          <w:spacing w:val="-4"/>
        </w:rPr>
        <w:t xml:space="preserve"> </w:t>
      </w:r>
      <w:r>
        <w:t>based</w:t>
      </w:r>
      <w:r>
        <w:rPr>
          <w:spacing w:val="-3"/>
        </w:rPr>
        <w:t xml:space="preserve"> </w:t>
      </w:r>
      <w:r>
        <w:t>on</w:t>
      </w:r>
      <w:r>
        <w:rPr>
          <w:spacing w:val="-3"/>
        </w:rPr>
        <w:t xml:space="preserve"> </w:t>
      </w:r>
      <w:r>
        <w:t>their</w:t>
      </w:r>
      <w:r>
        <w:rPr>
          <w:spacing w:val="-8"/>
        </w:rPr>
        <w:t xml:space="preserve"> </w:t>
      </w:r>
      <w:r>
        <w:t>medical</w:t>
      </w:r>
      <w:r>
        <w:rPr>
          <w:spacing w:val="-4"/>
        </w:rPr>
        <w:t xml:space="preserve"> </w:t>
      </w:r>
      <w:r>
        <w:t>or</w:t>
      </w:r>
      <w:r>
        <w:rPr>
          <w:spacing w:val="-8"/>
        </w:rPr>
        <w:t xml:space="preserve"> </w:t>
      </w:r>
      <w:r>
        <w:t>disability</w:t>
      </w:r>
      <w:r>
        <w:rPr>
          <w:spacing w:val="-9"/>
        </w:rPr>
        <w:t xml:space="preserve"> </w:t>
      </w:r>
      <w:r>
        <w:t>grounds, they must complete a Medical and/or Disability Information Form (HMD-Form 1). This is available from their local authority and should be submitted with the application form.</w:t>
      </w:r>
    </w:p>
    <w:p w14:paraId="465874CB" w14:textId="77777777" w:rsidR="00113F97" w:rsidRDefault="00113F97">
      <w:pPr>
        <w:pStyle w:val="BodyText"/>
        <w:rPr>
          <w:sz w:val="20"/>
        </w:rPr>
      </w:pPr>
    </w:p>
    <w:p w14:paraId="4A857B91" w14:textId="77777777" w:rsidR="00113F97" w:rsidRDefault="00113F97">
      <w:pPr>
        <w:pStyle w:val="BodyText"/>
        <w:rPr>
          <w:sz w:val="20"/>
        </w:rPr>
      </w:pPr>
    </w:p>
    <w:p w14:paraId="7DE2521F" w14:textId="77777777" w:rsidR="00113F97" w:rsidRDefault="009960BD">
      <w:pPr>
        <w:pStyle w:val="BodyText"/>
        <w:spacing w:before="4"/>
        <w:rPr>
          <w:sz w:val="13"/>
        </w:rPr>
      </w:pPr>
      <w:r>
        <w:rPr>
          <w:noProof/>
        </w:rPr>
        <w:drawing>
          <wp:anchor distT="0" distB="0" distL="0" distR="0" simplePos="0" relativeHeight="37" behindDoc="0" locked="0" layoutInCell="1" allowOverlap="1" wp14:anchorId="6A5B95D2" wp14:editId="27F6864F">
            <wp:simplePos x="0" y="0"/>
            <wp:positionH relativeFrom="page">
              <wp:posOffset>1835836</wp:posOffset>
            </wp:positionH>
            <wp:positionV relativeFrom="paragraph">
              <wp:posOffset>117410</wp:posOffset>
            </wp:positionV>
            <wp:extent cx="3449067" cy="4265866"/>
            <wp:effectExtent l="0" t="0" r="0" b="0"/>
            <wp:wrapTopAndBottom/>
            <wp:docPr id="37" name="image37.png" descr="A map of Ireland made of puzzle pie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png" descr="A map of Ireland made of puzzle pieces&#10;"/>
                    <pic:cNvPicPr/>
                  </pic:nvPicPr>
                  <pic:blipFill>
                    <a:blip r:embed="rId58" cstate="print"/>
                    <a:stretch>
                      <a:fillRect/>
                    </a:stretch>
                  </pic:blipFill>
                  <pic:spPr>
                    <a:xfrm>
                      <a:off x="0" y="0"/>
                      <a:ext cx="3449067" cy="4265866"/>
                    </a:xfrm>
                    <a:prstGeom prst="rect">
                      <a:avLst/>
                    </a:prstGeom>
                  </pic:spPr>
                </pic:pic>
              </a:graphicData>
            </a:graphic>
          </wp:anchor>
        </w:drawing>
      </w:r>
    </w:p>
    <w:p w14:paraId="6E757767" w14:textId="77777777" w:rsidR="00113F97" w:rsidRDefault="00113F97">
      <w:pPr>
        <w:rPr>
          <w:sz w:val="13"/>
        </w:rPr>
        <w:sectPr w:rsidR="00113F97">
          <w:pgSz w:w="11910" w:h="16840"/>
          <w:pgMar w:top="1920" w:right="780" w:bottom="1240" w:left="880" w:header="0" w:footer="1047" w:gutter="0"/>
          <w:cols w:space="720"/>
        </w:sectPr>
      </w:pPr>
    </w:p>
    <w:bookmarkStart w:id="26" w:name="_bookmark10"/>
    <w:bookmarkEnd w:id="26"/>
    <w:p w14:paraId="2B72AC45" w14:textId="77777777" w:rsidR="00113F97" w:rsidRDefault="00000000">
      <w:pPr>
        <w:pStyle w:val="BodyText"/>
        <w:spacing w:line="20" w:lineRule="exact"/>
        <w:ind w:left="144"/>
        <w:rPr>
          <w:sz w:val="2"/>
        </w:rPr>
      </w:pPr>
      <w:r>
        <w:rPr>
          <w:sz w:val="2"/>
        </w:rPr>
      </w:r>
      <w:r>
        <w:rPr>
          <w:sz w:val="2"/>
        </w:rPr>
        <w:pict w14:anchorId="34F648EE">
          <v:group id="docshapegroup186" o:spid="_x0000_s2984" style="width:324.6pt;height:.25pt;mso-position-horizontal-relative:char;mso-position-vertical-relative:line" coordsize="6492,5">
            <v:line id="_x0000_s2985" style="position:absolute" from="0,3" to="6491,3" strokeweight=".25pt"/>
            <w10:anchorlock/>
          </v:group>
        </w:pict>
      </w:r>
    </w:p>
    <w:p w14:paraId="6947A4A9" w14:textId="77777777" w:rsidR="00113F97" w:rsidRDefault="009960BD">
      <w:pPr>
        <w:pStyle w:val="Heading1"/>
        <w:numPr>
          <w:ilvl w:val="0"/>
          <w:numId w:val="2"/>
        </w:numPr>
        <w:tabs>
          <w:tab w:val="left" w:pos="552"/>
        </w:tabs>
        <w:ind w:left="551" w:hanging="412"/>
      </w:pPr>
      <w:bookmarkStart w:id="27" w:name="5._Assessment"/>
      <w:bookmarkEnd w:id="27"/>
      <w:r>
        <w:rPr>
          <w:color w:val="EE7203"/>
          <w:spacing w:val="-2"/>
        </w:rPr>
        <w:t>Assessment</w:t>
      </w:r>
    </w:p>
    <w:p w14:paraId="7C84E02D" w14:textId="77777777" w:rsidR="00113F97" w:rsidRDefault="00113F97">
      <w:pPr>
        <w:pStyle w:val="BodyText"/>
        <w:rPr>
          <w:b/>
          <w:sz w:val="48"/>
        </w:rPr>
      </w:pPr>
    </w:p>
    <w:p w14:paraId="1099170F" w14:textId="77777777" w:rsidR="00113F97" w:rsidRDefault="00113F97">
      <w:pPr>
        <w:pStyle w:val="BodyText"/>
        <w:spacing w:before="7"/>
        <w:rPr>
          <w:b/>
          <w:sz w:val="46"/>
        </w:rPr>
      </w:pPr>
    </w:p>
    <w:p w14:paraId="5C1665E7" w14:textId="77777777" w:rsidR="00113F97" w:rsidRDefault="009960BD">
      <w:pPr>
        <w:pStyle w:val="Heading3"/>
        <w:spacing w:line="292" w:lineRule="auto"/>
        <w:ind w:right="3025"/>
      </w:pPr>
      <w:r>
        <w:rPr>
          <w:color w:val="8D044F"/>
        </w:rPr>
        <w:t>Each completed application is assessed by the local authority to</w:t>
      </w:r>
      <w:r>
        <w:rPr>
          <w:color w:val="8D044F"/>
          <w:spacing w:val="-5"/>
        </w:rPr>
        <w:t xml:space="preserve"> </w:t>
      </w:r>
      <w:r>
        <w:rPr>
          <w:color w:val="8D044F"/>
        </w:rPr>
        <w:t>determine</w:t>
      </w:r>
      <w:r>
        <w:rPr>
          <w:color w:val="8D044F"/>
          <w:spacing w:val="-5"/>
        </w:rPr>
        <w:t xml:space="preserve"> </w:t>
      </w:r>
      <w:r>
        <w:rPr>
          <w:color w:val="8D044F"/>
        </w:rPr>
        <w:t>if</w:t>
      </w:r>
      <w:r>
        <w:rPr>
          <w:color w:val="8D044F"/>
          <w:spacing w:val="-10"/>
        </w:rPr>
        <w:t xml:space="preserve"> </w:t>
      </w:r>
      <w:r>
        <w:rPr>
          <w:color w:val="8D044F"/>
        </w:rPr>
        <w:t>the</w:t>
      </w:r>
      <w:r>
        <w:rPr>
          <w:color w:val="8D044F"/>
          <w:spacing w:val="-6"/>
        </w:rPr>
        <w:t xml:space="preserve"> </w:t>
      </w:r>
      <w:r>
        <w:rPr>
          <w:color w:val="8D044F"/>
        </w:rPr>
        <w:t>person</w:t>
      </w:r>
      <w:r>
        <w:rPr>
          <w:color w:val="8D044F"/>
          <w:spacing w:val="-5"/>
        </w:rPr>
        <w:t xml:space="preserve"> </w:t>
      </w:r>
      <w:r>
        <w:rPr>
          <w:color w:val="8D044F"/>
        </w:rPr>
        <w:t>is</w:t>
      </w:r>
      <w:r>
        <w:rPr>
          <w:color w:val="8D044F"/>
          <w:spacing w:val="-5"/>
        </w:rPr>
        <w:t xml:space="preserve"> </w:t>
      </w:r>
      <w:r>
        <w:rPr>
          <w:color w:val="8D044F"/>
        </w:rPr>
        <w:t>‘eligible’</w:t>
      </w:r>
      <w:r>
        <w:rPr>
          <w:color w:val="8D044F"/>
          <w:spacing w:val="-8"/>
        </w:rPr>
        <w:t xml:space="preserve"> </w:t>
      </w:r>
      <w:r>
        <w:rPr>
          <w:color w:val="8D044F"/>
        </w:rPr>
        <w:t>for</w:t>
      </w:r>
      <w:r>
        <w:rPr>
          <w:color w:val="8D044F"/>
          <w:spacing w:val="-11"/>
        </w:rPr>
        <w:t xml:space="preserve"> </w:t>
      </w:r>
      <w:r>
        <w:rPr>
          <w:color w:val="8D044F"/>
        </w:rPr>
        <w:t>housing</w:t>
      </w:r>
      <w:r>
        <w:rPr>
          <w:color w:val="8D044F"/>
          <w:spacing w:val="-5"/>
        </w:rPr>
        <w:t xml:space="preserve"> </w:t>
      </w:r>
      <w:r>
        <w:rPr>
          <w:color w:val="8D044F"/>
        </w:rPr>
        <w:t>and</w:t>
      </w:r>
      <w:r>
        <w:rPr>
          <w:color w:val="8D044F"/>
          <w:spacing w:val="-5"/>
        </w:rPr>
        <w:t xml:space="preserve"> </w:t>
      </w:r>
      <w:r>
        <w:rPr>
          <w:color w:val="8D044F"/>
        </w:rPr>
        <w:t>‘in</w:t>
      </w:r>
      <w:r>
        <w:rPr>
          <w:color w:val="8D044F"/>
          <w:spacing w:val="-5"/>
        </w:rPr>
        <w:t xml:space="preserve"> </w:t>
      </w:r>
      <w:r>
        <w:rPr>
          <w:color w:val="8D044F"/>
        </w:rPr>
        <w:t>need’ of housing.</w:t>
      </w:r>
    </w:p>
    <w:p w14:paraId="62502562" w14:textId="77777777" w:rsidR="00113F97" w:rsidRDefault="00113F97">
      <w:pPr>
        <w:pStyle w:val="BodyText"/>
        <w:spacing w:before="7"/>
        <w:rPr>
          <w:sz w:val="22"/>
        </w:rPr>
      </w:pPr>
    </w:p>
    <w:p w14:paraId="37B711F8" w14:textId="77777777" w:rsidR="00113F97" w:rsidRDefault="009960BD">
      <w:pPr>
        <w:pStyle w:val="BodyText"/>
        <w:ind w:left="140"/>
        <w:jc w:val="both"/>
        <w:rPr>
          <w:rFonts w:ascii="Lato Semibold"/>
          <w:b/>
        </w:rPr>
      </w:pPr>
      <w:r>
        <w:rPr>
          <w:rFonts w:ascii="Lato Semibold"/>
          <w:b/>
        </w:rPr>
        <w:t>In</w:t>
      </w:r>
      <w:r>
        <w:rPr>
          <w:rFonts w:ascii="Lato Semibold"/>
          <w:b/>
          <w:spacing w:val="-4"/>
        </w:rPr>
        <w:t xml:space="preserve"> </w:t>
      </w:r>
      <w:r>
        <w:rPr>
          <w:rFonts w:ascii="Lato Semibold"/>
          <w:b/>
        </w:rPr>
        <w:t>assessing</w:t>
      </w:r>
      <w:r>
        <w:rPr>
          <w:rFonts w:ascii="Lato Semibold"/>
          <w:b/>
          <w:spacing w:val="-4"/>
        </w:rPr>
        <w:t xml:space="preserve"> </w:t>
      </w:r>
      <w:r>
        <w:rPr>
          <w:rFonts w:ascii="Lato Semibold"/>
          <w:b/>
        </w:rPr>
        <w:t>the</w:t>
      </w:r>
      <w:r>
        <w:rPr>
          <w:rFonts w:ascii="Lato Semibold"/>
          <w:b/>
          <w:spacing w:val="-5"/>
        </w:rPr>
        <w:t xml:space="preserve"> </w:t>
      </w:r>
      <w:r>
        <w:rPr>
          <w:rFonts w:ascii="Lato Semibold"/>
          <w:b/>
        </w:rPr>
        <w:t>application,</w:t>
      </w:r>
      <w:r>
        <w:rPr>
          <w:rFonts w:ascii="Lato Semibold"/>
          <w:b/>
          <w:spacing w:val="-4"/>
        </w:rPr>
        <w:t xml:space="preserve"> </w:t>
      </w:r>
      <w:r>
        <w:rPr>
          <w:rFonts w:ascii="Lato Semibold"/>
          <w:b/>
        </w:rPr>
        <w:t>the</w:t>
      </w:r>
      <w:r>
        <w:rPr>
          <w:rFonts w:ascii="Lato Semibold"/>
          <w:b/>
          <w:spacing w:val="-4"/>
        </w:rPr>
        <w:t xml:space="preserve"> </w:t>
      </w:r>
      <w:r>
        <w:rPr>
          <w:rFonts w:ascii="Lato Semibold"/>
          <w:b/>
        </w:rPr>
        <w:t>local</w:t>
      </w:r>
      <w:r>
        <w:rPr>
          <w:rFonts w:ascii="Lato Semibold"/>
          <w:b/>
          <w:spacing w:val="-4"/>
        </w:rPr>
        <w:t xml:space="preserve"> </w:t>
      </w:r>
      <w:r>
        <w:rPr>
          <w:rFonts w:ascii="Lato Semibold"/>
          <w:b/>
        </w:rPr>
        <w:t>authority</w:t>
      </w:r>
      <w:r>
        <w:rPr>
          <w:rFonts w:ascii="Lato Semibold"/>
          <w:b/>
          <w:spacing w:val="-11"/>
        </w:rPr>
        <w:t xml:space="preserve"> </w:t>
      </w:r>
      <w:r>
        <w:rPr>
          <w:rFonts w:ascii="Lato Semibold"/>
          <w:b/>
        </w:rPr>
        <w:t>will</w:t>
      </w:r>
      <w:r>
        <w:rPr>
          <w:rFonts w:ascii="Lato Semibold"/>
          <w:b/>
          <w:spacing w:val="-5"/>
        </w:rPr>
        <w:t xml:space="preserve"> </w:t>
      </w:r>
      <w:r>
        <w:rPr>
          <w:rFonts w:ascii="Lato Semibold"/>
          <w:b/>
        </w:rPr>
        <w:t>consider</w:t>
      </w:r>
      <w:r>
        <w:rPr>
          <w:rFonts w:ascii="Lato Semibold"/>
          <w:b/>
          <w:spacing w:val="-8"/>
        </w:rPr>
        <w:t xml:space="preserve"> </w:t>
      </w:r>
      <w:r>
        <w:rPr>
          <w:rFonts w:ascii="Lato Semibold"/>
          <w:b/>
        </w:rPr>
        <w:t>such</w:t>
      </w:r>
      <w:r>
        <w:rPr>
          <w:rFonts w:ascii="Lato Semibold"/>
          <w:b/>
          <w:spacing w:val="-4"/>
        </w:rPr>
        <w:t xml:space="preserve"> </w:t>
      </w:r>
      <w:r>
        <w:rPr>
          <w:rFonts w:ascii="Lato Semibold"/>
          <w:b/>
        </w:rPr>
        <w:t>factors</w:t>
      </w:r>
      <w:r>
        <w:rPr>
          <w:rFonts w:ascii="Lato Semibold"/>
          <w:b/>
          <w:spacing w:val="-4"/>
        </w:rPr>
        <w:t xml:space="preserve"> </w:t>
      </w:r>
      <w:r>
        <w:rPr>
          <w:rFonts w:ascii="Lato Semibold"/>
          <w:b/>
          <w:spacing w:val="-5"/>
        </w:rPr>
        <w:t>as:</w:t>
      </w:r>
    </w:p>
    <w:p w14:paraId="05392A1E" w14:textId="77777777" w:rsidR="00113F97" w:rsidRDefault="00113F97">
      <w:pPr>
        <w:pStyle w:val="BodyText"/>
        <w:spacing w:before="5"/>
        <w:rPr>
          <w:rFonts w:ascii="Lato Semibold"/>
          <w:b/>
          <w:sz w:val="30"/>
        </w:rPr>
      </w:pPr>
    </w:p>
    <w:p w14:paraId="7D117E43" w14:textId="77777777" w:rsidR="00113F97" w:rsidRDefault="009960BD">
      <w:pPr>
        <w:pStyle w:val="BodyText"/>
        <w:spacing w:line="369" w:lineRule="auto"/>
        <w:ind w:left="138" w:right="7627"/>
      </w:pPr>
      <w:r>
        <w:rPr>
          <w:noProof/>
          <w:position w:val="-11"/>
        </w:rPr>
        <w:drawing>
          <wp:inline distT="0" distB="0" distL="0" distR="0" wp14:anchorId="6758B0A5" wp14:editId="090B5003">
            <wp:extent cx="227558" cy="227558"/>
            <wp:effectExtent l="0" t="0" r="0" b="0"/>
            <wp:docPr id="39"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Household size,</w:t>
      </w:r>
      <w:r>
        <w:rPr>
          <w:spacing w:val="80"/>
        </w:rPr>
        <w:t xml:space="preserve"> </w:t>
      </w:r>
      <w:r>
        <w:rPr>
          <w:noProof/>
          <w:position w:val="-11"/>
        </w:rPr>
        <w:drawing>
          <wp:inline distT="0" distB="0" distL="0" distR="0" wp14:anchorId="7C0FABFC" wp14:editId="12092BE4">
            <wp:extent cx="227558" cy="227558"/>
            <wp:effectExtent l="0" t="0" r="0" b="0"/>
            <wp:docPr id="41"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rPr>
        <w:t xml:space="preserve">  </w:t>
      </w:r>
      <w:r>
        <w:t>Household</w:t>
      </w:r>
      <w:r>
        <w:rPr>
          <w:spacing w:val="-5"/>
        </w:rPr>
        <w:t xml:space="preserve"> </w:t>
      </w:r>
      <w:r>
        <w:t>income,</w:t>
      </w:r>
    </w:p>
    <w:p w14:paraId="2325C77A" w14:textId="77777777" w:rsidR="00113F97" w:rsidRDefault="009960BD">
      <w:pPr>
        <w:pStyle w:val="BodyText"/>
        <w:spacing w:line="351" w:lineRule="exact"/>
        <w:ind w:left="138"/>
      </w:pPr>
      <w:r>
        <w:rPr>
          <w:noProof/>
          <w:position w:val="-11"/>
        </w:rPr>
        <w:drawing>
          <wp:inline distT="0" distB="0" distL="0" distR="0" wp14:anchorId="159CC01E" wp14:editId="04E58CC8">
            <wp:extent cx="227558" cy="227558"/>
            <wp:effectExtent l="0" t="0" r="0" b="0"/>
            <wp:docPr id="4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Present accommodation (if any),</w:t>
      </w:r>
    </w:p>
    <w:p w14:paraId="7B6265F7" w14:textId="77777777" w:rsidR="00113F97" w:rsidRDefault="009960BD">
      <w:pPr>
        <w:pStyle w:val="BodyText"/>
        <w:spacing w:before="186"/>
        <w:ind w:left="138"/>
      </w:pPr>
      <w:r>
        <w:rPr>
          <w:noProof/>
          <w:position w:val="-11"/>
        </w:rPr>
        <w:drawing>
          <wp:inline distT="0" distB="0" distL="0" distR="0" wp14:anchorId="6EBBD6DF" wp14:editId="7556804D">
            <wp:extent cx="227558" cy="227558"/>
            <wp:effectExtent l="0" t="0" r="0" b="0"/>
            <wp:docPr id="4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The condition of present accommodation (if any),</w:t>
      </w:r>
    </w:p>
    <w:p w14:paraId="08EE9BFC" w14:textId="77777777" w:rsidR="00113F97" w:rsidRDefault="009960BD">
      <w:pPr>
        <w:pStyle w:val="BodyText"/>
        <w:spacing w:before="188" w:line="237" w:lineRule="auto"/>
        <w:ind w:left="905" w:right="3346" w:hanging="768"/>
      </w:pPr>
      <w:r>
        <w:rPr>
          <w:noProof/>
          <w:position w:val="-11"/>
        </w:rPr>
        <w:drawing>
          <wp:inline distT="0" distB="0" distL="0" distR="0" wp14:anchorId="23816071" wp14:editId="1284EF8B">
            <wp:extent cx="227558" cy="227558"/>
            <wp:effectExtent l="0" t="0" r="0" b="0"/>
            <wp:docPr id="47"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Other</w:t>
      </w:r>
      <w:r>
        <w:rPr>
          <w:spacing w:val="-9"/>
        </w:rPr>
        <w:t xml:space="preserve"> </w:t>
      </w:r>
      <w:r>
        <w:t>relevant</w:t>
      </w:r>
      <w:r>
        <w:rPr>
          <w:spacing w:val="-5"/>
        </w:rPr>
        <w:t xml:space="preserve"> </w:t>
      </w:r>
      <w:r>
        <w:t>information</w:t>
      </w:r>
      <w:r>
        <w:rPr>
          <w:spacing w:val="-4"/>
        </w:rPr>
        <w:t xml:space="preserve"> </w:t>
      </w:r>
      <w:r>
        <w:t>such</w:t>
      </w:r>
      <w:r>
        <w:rPr>
          <w:spacing w:val="-4"/>
        </w:rPr>
        <w:t xml:space="preserve"> </w:t>
      </w:r>
      <w:r>
        <w:t>as</w:t>
      </w:r>
      <w:r>
        <w:rPr>
          <w:spacing w:val="-4"/>
        </w:rPr>
        <w:t xml:space="preserve"> </w:t>
      </w:r>
      <w:r>
        <w:t>specific</w:t>
      </w:r>
      <w:r>
        <w:rPr>
          <w:spacing w:val="-4"/>
        </w:rPr>
        <w:t xml:space="preserve"> </w:t>
      </w:r>
      <w:r>
        <w:t>requirements</w:t>
      </w:r>
      <w:r>
        <w:rPr>
          <w:spacing w:val="-5"/>
        </w:rPr>
        <w:t xml:space="preserve"> </w:t>
      </w:r>
      <w:r>
        <w:t>due</w:t>
      </w:r>
      <w:r>
        <w:rPr>
          <w:spacing w:val="-4"/>
        </w:rPr>
        <w:t xml:space="preserve"> </w:t>
      </w:r>
      <w:r>
        <w:t>to</w:t>
      </w:r>
      <w:r>
        <w:rPr>
          <w:spacing w:val="-4"/>
        </w:rPr>
        <w:t xml:space="preserve"> </w:t>
      </w:r>
      <w:r>
        <w:t>a disability or medical circumstances,</w:t>
      </w:r>
    </w:p>
    <w:p w14:paraId="44E2D1B6" w14:textId="77777777" w:rsidR="00113F97" w:rsidRDefault="00113F97">
      <w:pPr>
        <w:pStyle w:val="BodyText"/>
        <w:spacing w:before="11"/>
        <w:rPr>
          <w:sz w:val="22"/>
        </w:rPr>
      </w:pPr>
    </w:p>
    <w:p w14:paraId="4C9411AD" w14:textId="77777777" w:rsidR="00113F97" w:rsidRDefault="009960BD">
      <w:pPr>
        <w:pStyle w:val="BodyText"/>
        <w:spacing w:line="232" w:lineRule="auto"/>
        <w:ind w:left="905" w:right="2596" w:hanging="768"/>
      </w:pPr>
      <w:r>
        <w:rPr>
          <w:noProof/>
          <w:position w:val="-11"/>
        </w:rPr>
        <w:drawing>
          <wp:inline distT="0" distB="0" distL="0" distR="0" wp14:anchorId="62258707" wp14:editId="65AE8AA1">
            <wp:extent cx="227558" cy="227558"/>
            <wp:effectExtent l="0" t="0" r="0" b="0"/>
            <wp:docPr id="4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The</w:t>
      </w:r>
      <w:r>
        <w:rPr>
          <w:spacing w:val="-2"/>
        </w:rPr>
        <w:t xml:space="preserve"> </w:t>
      </w:r>
      <w:r>
        <w:t>term</w:t>
      </w:r>
      <w:r>
        <w:rPr>
          <w:spacing w:val="-2"/>
        </w:rPr>
        <w:t xml:space="preserve"> </w:t>
      </w:r>
      <w:r>
        <w:t>‘household’</w:t>
      </w:r>
      <w:r>
        <w:rPr>
          <w:spacing w:val="-4"/>
        </w:rPr>
        <w:t xml:space="preserve"> </w:t>
      </w:r>
      <w:r>
        <w:t>on</w:t>
      </w:r>
      <w:r>
        <w:rPr>
          <w:spacing w:val="-2"/>
        </w:rPr>
        <w:t xml:space="preserve"> </w:t>
      </w:r>
      <w:r>
        <w:t>the</w:t>
      </w:r>
      <w:r>
        <w:rPr>
          <w:spacing w:val="-3"/>
        </w:rPr>
        <w:t xml:space="preserve"> </w:t>
      </w:r>
      <w:r>
        <w:t>application</w:t>
      </w:r>
      <w:r>
        <w:rPr>
          <w:spacing w:val="-2"/>
        </w:rPr>
        <w:t xml:space="preserve"> </w:t>
      </w:r>
      <w:r>
        <w:t>form</w:t>
      </w:r>
      <w:r>
        <w:rPr>
          <w:spacing w:val="-2"/>
        </w:rPr>
        <w:t xml:space="preserve"> </w:t>
      </w:r>
      <w:r>
        <w:t>is</w:t>
      </w:r>
      <w:r>
        <w:rPr>
          <w:spacing w:val="-2"/>
        </w:rPr>
        <w:t xml:space="preserve"> </w:t>
      </w:r>
      <w:r>
        <w:t>the</w:t>
      </w:r>
      <w:r>
        <w:rPr>
          <w:spacing w:val="-3"/>
        </w:rPr>
        <w:t xml:space="preserve"> </w:t>
      </w:r>
      <w:r>
        <w:t>number</w:t>
      </w:r>
      <w:r>
        <w:rPr>
          <w:spacing w:val="-7"/>
        </w:rPr>
        <w:t xml:space="preserve"> </w:t>
      </w:r>
      <w:r>
        <w:t>of</w:t>
      </w:r>
      <w:r>
        <w:rPr>
          <w:spacing w:val="-6"/>
        </w:rPr>
        <w:t xml:space="preserve"> </w:t>
      </w:r>
      <w:r>
        <w:t>people seeking accommodation together. This may be one or more people.</w:t>
      </w:r>
    </w:p>
    <w:p w14:paraId="6776FC87" w14:textId="77777777" w:rsidR="00113F97" w:rsidRDefault="00113F97">
      <w:pPr>
        <w:pStyle w:val="BodyText"/>
        <w:rPr>
          <w:sz w:val="24"/>
        </w:rPr>
      </w:pPr>
    </w:p>
    <w:p w14:paraId="5AC2A959" w14:textId="77777777" w:rsidR="00113F97" w:rsidRDefault="00113F97">
      <w:pPr>
        <w:pStyle w:val="BodyText"/>
        <w:rPr>
          <w:sz w:val="24"/>
        </w:rPr>
      </w:pPr>
    </w:p>
    <w:p w14:paraId="78E7A128" w14:textId="77777777" w:rsidR="00113F97" w:rsidRDefault="00113F97">
      <w:pPr>
        <w:pStyle w:val="BodyText"/>
        <w:spacing w:before="6"/>
        <w:rPr>
          <w:sz w:val="32"/>
        </w:rPr>
      </w:pPr>
    </w:p>
    <w:p w14:paraId="691E75F6" w14:textId="77777777" w:rsidR="00113F97" w:rsidRDefault="009960BD">
      <w:pPr>
        <w:pStyle w:val="BodyText"/>
        <w:spacing w:before="1" w:line="304" w:lineRule="auto"/>
        <w:ind w:left="140" w:right="3043"/>
        <w:jc w:val="both"/>
        <w:rPr>
          <w:rFonts w:ascii="Lato Semibold" w:hAnsi="Lato Semibold"/>
          <w:b/>
        </w:rPr>
      </w:pPr>
      <w:r>
        <w:rPr>
          <w:rFonts w:ascii="Lato Semibold" w:hAnsi="Lato Semibold"/>
          <w:b/>
        </w:rPr>
        <w:t>When assessing an application for</w:t>
      </w:r>
      <w:r>
        <w:rPr>
          <w:rFonts w:ascii="Lato Semibold" w:hAnsi="Lato Semibold"/>
          <w:b/>
          <w:spacing w:val="-4"/>
        </w:rPr>
        <w:t xml:space="preserve"> </w:t>
      </w:r>
      <w:r>
        <w:rPr>
          <w:rFonts w:ascii="Lato Semibold" w:hAnsi="Lato Semibold"/>
          <w:b/>
        </w:rPr>
        <w:t>social housing the local authority</w:t>
      </w:r>
      <w:r>
        <w:rPr>
          <w:rFonts w:ascii="Lato Semibold" w:hAnsi="Lato Semibold"/>
          <w:b/>
          <w:spacing w:val="-5"/>
        </w:rPr>
        <w:t xml:space="preserve"> </w:t>
      </w:r>
      <w:r>
        <w:rPr>
          <w:rFonts w:ascii="Lato Semibold" w:hAnsi="Lato Semibold"/>
          <w:b/>
        </w:rPr>
        <w:t>is firstly looking</w:t>
      </w:r>
      <w:r>
        <w:rPr>
          <w:rFonts w:ascii="Lato Semibold" w:hAnsi="Lato Semibold"/>
          <w:b/>
          <w:spacing w:val="-5"/>
        </w:rPr>
        <w:t xml:space="preserve"> </w:t>
      </w:r>
      <w:r>
        <w:rPr>
          <w:rFonts w:ascii="Lato Semibold" w:hAnsi="Lato Semibold"/>
          <w:b/>
        </w:rPr>
        <w:t>to</w:t>
      </w:r>
      <w:r>
        <w:rPr>
          <w:rFonts w:ascii="Lato Semibold" w:hAnsi="Lato Semibold"/>
          <w:b/>
          <w:spacing w:val="-4"/>
        </w:rPr>
        <w:t xml:space="preserve"> </w:t>
      </w:r>
      <w:r>
        <w:rPr>
          <w:rFonts w:ascii="Lato Semibold" w:hAnsi="Lato Semibold"/>
          <w:b/>
        </w:rPr>
        <w:t>establish</w:t>
      </w:r>
      <w:r>
        <w:rPr>
          <w:rFonts w:ascii="Lato Semibold" w:hAnsi="Lato Semibold"/>
          <w:b/>
          <w:spacing w:val="-4"/>
        </w:rPr>
        <w:t xml:space="preserve"> </w:t>
      </w:r>
      <w:r>
        <w:rPr>
          <w:rFonts w:ascii="Lato Semibold" w:hAnsi="Lato Semibold"/>
          <w:b/>
        </w:rPr>
        <w:t>that</w:t>
      </w:r>
      <w:r>
        <w:rPr>
          <w:rFonts w:ascii="Lato Semibold" w:hAnsi="Lato Semibold"/>
          <w:b/>
          <w:spacing w:val="-5"/>
        </w:rPr>
        <w:t xml:space="preserve"> </w:t>
      </w:r>
      <w:r>
        <w:rPr>
          <w:rFonts w:ascii="Lato Semibold" w:hAnsi="Lato Semibold"/>
          <w:b/>
        </w:rPr>
        <w:t>the</w:t>
      </w:r>
      <w:r>
        <w:rPr>
          <w:rFonts w:ascii="Lato Semibold" w:hAnsi="Lato Semibold"/>
          <w:b/>
          <w:spacing w:val="-5"/>
        </w:rPr>
        <w:t xml:space="preserve"> </w:t>
      </w:r>
      <w:r>
        <w:rPr>
          <w:rFonts w:ascii="Lato Semibold" w:hAnsi="Lato Semibold"/>
          <w:b/>
        </w:rPr>
        <w:t>person</w:t>
      </w:r>
      <w:r>
        <w:rPr>
          <w:rFonts w:ascii="Lato Semibold" w:hAnsi="Lato Semibold"/>
          <w:b/>
          <w:spacing w:val="-5"/>
        </w:rPr>
        <w:t xml:space="preserve"> </w:t>
      </w:r>
      <w:r>
        <w:rPr>
          <w:rFonts w:ascii="Lato Semibold" w:hAnsi="Lato Semibold"/>
          <w:b/>
        </w:rPr>
        <w:t>is</w:t>
      </w:r>
      <w:r>
        <w:rPr>
          <w:rFonts w:ascii="Lato Semibold" w:hAnsi="Lato Semibold"/>
          <w:b/>
          <w:spacing w:val="-5"/>
        </w:rPr>
        <w:t xml:space="preserve"> </w:t>
      </w:r>
      <w:r>
        <w:rPr>
          <w:rFonts w:ascii="Lato Semibold" w:hAnsi="Lato Semibold"/>
          <w:b/>
        </w:rPr>
        <w:t>‘eligible’</w:t>
      </w:r>
      <w:r>
        <w:rPr>
          <w:rFonts w:ascii="Lato Semibold" w:hAnsi="Lato Semibold"/>
          <w:b/>
          <w:spacing w:val="-6"/>
        </w:rPr>
        <w:t xml:space="preserve"> </w:t>
      </w:r>
      <w:r>
        <w:rPr>
          <w:rFonts w:ascii="Lato Semibold" w:hAnsi="Lato Semibold"/>
          <w:b/>
        </w:rPr>
        <w:t>for</w:t>
      </w:r>
      <w:r>
        <w:rPr>
          <w:rFonts w:ascii="Lato Semibold" w:hAnsi="Lato Semibold"/>
          <w:b/>
          <w:spacing w:val="-9"/>
        </w:rPr>
        <w:t xml:space="preserve"> </w:t>
      </w:r>
      <w:r>
        <w:rPr>
          <w:rFonts w:ascii="Lato Semibold" w:hAnsi="Lato Semibold"/>
          <w:b/>
        </w:rPr>
        <w:t>social</w:t>
      </w:r>
      <w:r>
        <w:rPr>
          <w:rFonts w:ascii="Lato Semibold" w:hAnsi="Lato Semibold"/>
          <w:b/>
          <w:spacing w:val="-5"/>
        </w:rPr>
        <w:t xml:space="preserve"> </w:t>
      </w:r>
      <w:r>
        <w:rPr>
          <w:rFonts w:ascii="Lato Semibold" w:hAnsi="Lato Semibold"/>
          <w:b/>
        </w:rPr>
        <w:t>housing.</w:t>
      </w:r>
      <w:r>
        <w:rPr>
          <w:rFonts w:ascii="Lato Semibold" w:hAnsi="Lato Semibold"/>
          <w:b/>
          <w:spacing w:val="-4"/>
        </w:rPr>
        <w:t xml:space="preserve"> </w:t>
      </w:r>
      <w:r>
        <w:rPr>
          <w:rFonts w:ascii="Lato Semibold" w:hAnsi="Lato Semibold"/>
          <w:b/>
        </w:rPr>
        <w:t>Eligibility</w:t>
      </w:r>
      <w:r>
        <w:rPr>
          <w:rFonts w:ascii="Lato Semibold" w:hAnsi="Lato Semibold"/>
          <w:b/>
          <w:spacing w:val="-10"/>
        </w:rPr>
        <w:t xml:space="preserve"> </w:t>
      </w:r>
      <w:r>
        <w:rPr>
          <w:rFonts w:ascii="Lato Semibold" w:hAnsi="Lato Semibold"/>
          <w:b/>
        </w:rPr>
        <w:t>is based on:</w:t>
      </w:r>
    </w:p>
    <w:p w14:paraId="50A05713" w14:textId="77777777" w:rsidR="00113F97" w:rsidRDefault="00113F97">
      <w:pPr>
        <w:pStyle w:val="BodyText"/>
        <w:spacing w:before="11"/>
        <w:rPr>
          <w:rFonts w:ascii="Lato Semibold"/>
          <w:b/>
        </w:rPr>
      </w:pPr>
    </w:p>
    <w:p w14:paraId="323965A5" w14:textId="77777777" w:rsidR="00113F97" w:rsidRDefault="009960BD">
      <w:pPr>
        <w:pStyle w:val="BodyText"/>
        <w:ind w:left="138"/>
      </w:pPr>
      <w:r>
        <w:rPr>
          <w:noProof/>
          <w:position w:val="-12"/>
        </w:rPr>
        <w:drawing>
          <wp:inline distT="0" distB="0" distL="0" distR="0" wp14:anchorId="004801EB" wp14:editId="74093581">
            <wp:extent cx="227558" cy="227558"/>
            <wp:effectExtent l="0" t="0" r="0" b="0"/>
            <wp:docPr id="51"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Income limits,</w:t>
      </w:r>
    </w:p>
    <w:p w14:paraId="5EFD3A70" w14:textId="77777777" w:rsidR="00113F97" w:rsidRDefault="009960BD">
      <w:pPr>
        <w:pStyle w:val="BodyText"/>
        <w:spacing w:before="180"/>
        <w:ind w:left="138"/>
      </w:pPr>
      <w:r>
        <w:rPr>
          <w:noProof/>
          <w:position w:val="-11"/>
        </w:rPr>
        <w:drawing>
          <wp:inline distT="0" distB="0" distL="0" distR="0" wp14:anchorId="3968F811" wp14:editId="145589AD">
            <wp:extent cx="227558" cy="227558"/>
            <wp:effectExtent l="0" t="0" r="0" b="0"/>
            <wp:docPr id="5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Right to reside in the State on a long-term basis,</w:t>
      </w:r>
    </w:p>
    <w:p w14:paraId="33B7D02D" w14:textId="77777777" w:rsidR="00113F97" w:rsidRDefault="009960BD">
      <w:pPr>
        <w:pStyle w:val="BodyText"/>
        <w:spacing w:before="186" w:line="386" w:lineRule="auto"/>
        <w:ind w:left="905" w:right="4073" w:hanging="768"/>
      </w:pPr>
      <w:r>
        <w:rPr>
          <w:noProof/>
        </w:rPr>
        <w:drawing>
          <wp:anchor distT="0" distB="0" distL="0" distR="0" simplePos="0" relativeHeight="486072320" behindDoc="1" locked="0" layoutInCell="1" allowOverlap="1" wp14:anchorId="508BF0CF" wp14:editId="20567FBD">
            <wp:simplePos x="0" y="0"/>
            <wp:positionH relativeFrom="page">
              <wp:posOffset>646720</wp:posOffset>
            </wp:positionH>
            <wp:positionV relativeFrom="paragraph">
              <wp:posOffset>454709</wp:posOffset>
            </wp:positionV>
            <wp:extent cx="227558" cy="227558"/>
            <wp:effectExtent l="0" t="0" r="0" b="0"/>
            <wp:wrapNone/>
            <wp:docPr id="5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anchor>
        </w:drawing>
      </w:r>
      <w:r>
        <w:rPr>
          <w:noProof/>
          <w:position w:val="-11"/>
        </w:rPr>
        <w:drawing>
          <wp:inline distT="0" distB="0" distL="0" distR="0" wp14:anchorId="1CEB1001" wp14:editId="15AF30DF">
            <wp:extent cx="227558" cy="227558"/>
            <wp:effectExtent l="0" t="0" r="0" b="0"/>
            <wp:docPr id="5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No</w:t>
      </w:r>
      <w:r>
        <w:rPr>
          <w:spacing w:val="-4"/>
        </w:rPr>
        <w:t xml:space="preserve"> </w:t>
      </w:r>
      <w:r>
        <w:t>significant</w:t>
      </w:r>
      <w:r>
        <w:rPr>
          <w:spacing w:val="-5"/>
        </w:rPr>
        <w:t xml:space="preserve"> </w:t>
      </w:r>
      <w:r>
        <w:t>history</w:t>
      </w:r>
      <w:r>
        <w:rPr>
          <w:spacing w:val="-10"/>
        </w:rPr>
        <w:t xml:space="preserve"> </w:t>
      </w:r>
      <w:r>
        <w:t>of</w:t>
      </w:r>
      <w:r>
        <w:rPr>
          <w:spacing w:val="-8"/>
        </w:rPr>
        <w:t xml:space="preserve"> </w:t>
      </w:r>
      <w:r>
        <w:t>rent</w:t>
      </w:r>
      <w:r>
        <w:rPr>
          <w:spacing w:val="-5"/>
        </w:rPr>
        <w:t xml:space="preserve"> </w:t>
      </w:r>
      <w:r>
        <w:t>arrears</w:t>
      </w:r>
      <w:r>
        <w:rPr>
          <w:spacing w:val="-9"/>
        </w:rPr>
        <w:t xml:space="preserve"> </w:t>
      </w:r>
      <w:r>
        <w:t>with</w:t>
      </w:r>
      <w:r>
        <w:rPr>
          <w:spacing w:val="-4"/>
        </w:rPr>
        <w:t xml:space="preserve"> </w:t>
      </w:r>
      <w:r>
        <w:t>a</w:t>
      </w:r>
      <w:r>
        <w:rPr>
          <w:spacing w:val="-4"/>
        </w:rPr>
        <w:t xml:space="preserve"> </w:t>
      </w:r>
      <w:r>
        <w:t>local</w:t>
      </w:r>
      <w:r>
        <w:rPr>
          <w:spacing w:val="-4"/>
        </w:rPr>
        <w:t xml:space="preserve"> </w:t>
      </w:r>
      <w:r>
        <w:t>authority, Person does not own a house that they could live in.</w:t>
      </w:r>
    </w:p>
    <w:p w14:paraId="2DBA20FF" w14:textId="77777777" w:rsidR="00113F97" w:rsidRDefault="00113F97">
      <w:pPr>
        <w:spacing w:line="386" w:lineRule="auto"/>
        <w:sectPr w:rsidR="00113F97">
          <w:pgSz w:w="11910" w:h="16840"/>
          <w:pgMar w:top="1000" w:right="780" w:bottom="1240" w:left="880" w:header="0" w:footer="1047" w:gutter="0"/>
          <w:cols w:space="720"/>
        </w:sectPr>
      </w:pPr>
    </w:p>
    <w:p w14:paraId="58909786" w14:textId="77777777" w:rsidR="00113F97" w:rsidRDefault="00113F97">
      <w:pPr>
        <w:pStyle w:val="BodyText"/>
        <w:rPr>
          <w:sz w:val="20"/>
        </w:rPr>
      </w:pPr>
    </w:p>
    <w:p w14:paraId="3E11D50F" w14:textId="77777777" w:rsidR="00113F97" w:rsidRDefault="00113F97">
      <w:pPr>
        <w:pStyle w:val="BodyText"/>
        <w:rPr>
          <w:sz w:val="20"/>
        </w:rPr>
      </w:pPr>
    </w:p>
    <w:p w14:paraId="4D277112" w14:textId="77777777" w:rsidR="00113F97" w:rsidRDefault="00113F97">
      <w:pPr>
        <w:pStyle w:val="BodyText"/>
        <w:spacing w:before="2"/>
        <w:rPr>
          <w:sz w:val="23"/>
        </w:rPr>
      </w:pPr>
    </w:p>
    <w:p w14:paraId="7D29AA75" w14:textId="77777777" w:rsidR="00113F97" w:rsidRDefault="009960BD">
      <w:pPr>
        <w:pStyle w:val="BodyText"/>
        <w:spacing w:before="100" w:line="304" w:lineRule="auto"/>
        <w:ind w:left="140" w:right="2749"/>
        <w:jc w:val="both"/>
        <w:rPr>
          <w:rFonts w:ascii="Lato Semibold" w:hAnsi="Lato Semibold"/>
          <w:b/>
        </w:rPr>
      </w:pPr>
      <w:r>
        <w:rPr>
          <w:rFonts w:ascii="Lato Semibold" w:hAnsi="Lato Semibold"/>
          <w:b/>
        </w:rPr>
        <w:t>Secondly,</w:t>
      </w:r>
      <w:r>
        <w:rPr>
          <w:rFonts w:ascii="Lato Semibold" w:hAnsi="Lato Semibold"/>
          <w:b/>
          <w:spacing w:val="-9"/>
        </w:rPr>
        <w:t xml:space="preserve"> </w:t>
      </w:r>
      <w:r>
        <w:rPr>
          <w:rFonts w:ascii="Lato Semibold" w:hAnsi="Lato Semibold"/>
          <w:b/>
        </w:rPr>
        <w:t>the</w:t>
      </w:r>
      <w:r>
        <w:rPr>
          <w:rFonts w:ascii="Lato Semibold" w:hAnsi="Lato Semibold"/>
          <w:b/>
          <w:spacing w:val="-6"/>
        </w:rPr>
        <w:t xml:space="preserve"> </w:t>
      </w:r>
      <w:r>
        <w:rPr>
          <w:rFonts w:ascii="Lato Semibold" w:hAnsi="Lato Semibold"/>
          <w:b/>
        </w:rPr>
        <w:t>local</w:t>
      </w:r>
      <w:r>
        <w:rPr>
          <w:rFonts w:ascii="Lato Semibold" w:hAnsi="Lato Semibold"/>
          <w:b/>
          <w:spacing w:val="-7"/>
        </w:rPr>
        <w:t xml:space="preserve"> </w:t>
      </w:r>
      <w:r>
        <w:rPr>
          <w:rFonts w:ascii="Lato Semibold" w:hAnsi="Lato Semibold"/>
          <w:b/>
        </w:rPr>
        <w:t>authority</w:t>
      </w:r>
      <w:r>
        <w:rPr>
          <w:rFonts w:ascii="Lato Semibold" w:hAnsi="Lato Semibold"/>
          <w:b/>
          <w:spacing w:val="-14"/>
        </w:rPr>
        <w:t xml:space="preserve"> </w:t>
      </w:r>
      <w:r>
        <w:rPr>
          <w:rFonts w:ascii="Lato Semibold" w:hAnsi="Lato Semibold"/>
          <w:b/>
        </w:rPr>
        <w:t>will</w:t>
      </w:r>
      <w:r>
        <w:rPr>
          <w:rFonts w:ascii="Lato Semibold" w:hAnsi="Lato Semibold"/>
          <w:b/>
          <w:spacing w:val="-6"/>
        </w:rPr>
        <w:t xml:space="preserve"> </w:t>
      </w:r>
      <w:r>
        <w:rPr>
          <w:rFonts w:ascii="Lato Semibold" w:hAnsi="Lato Semibold"/>
          <w:b/>
        </w:rPr>
        <w:t>also</w:t>
      </w:r>
      <w:r>
        <w:rPr>
          <w:rFonts w:ascii="Lato Semibold" w:hAnsi="Lato Semibold"/>
          <w:b/>
          <w:spacing w:val="-6"/>
        </w:rPr>
        <w:t xml:space="preserve"> </w:t>
      </w:r>
      <w:r>
        <w:rPr>
          <w:rFonts w:ascii="Lato Semibold" w:hAnsi="Lato Semibold"/>
          <w:b/>
        </w:rPr>
        <w:t>determine</w:t>
      </w:r>
      <w:r>
        <w:rPr>
          <w:rFonts w:ascii="Lato Semibold" w:hAnsi="Lato Semibold"/>
          <w:b/>
          <w:spacing w:val="-6"/>
        </w:rPr>
        <w:t xml:space="preserve"> </w:t>
      </w:r>
      <w:r>
        <w:rPr>
          <w:rFonts w:ascii="Lato Semibold" w:hAnsi="Lato Semibold"/>
          <w:b/>
        </w:rPr>
        <w:t>the</w:t>
      </w:r>
      <w:r>
        <w:rPr>
          <w:rFonts w:ascii="Lato Semibold" w:hAnsi="Lato Semibold"/>
          <w:b/>
          <w:spacing w:val="-7"/>
        </w:rPr>
        <w:t xml:space="preserve"> </w:t>
      </w:r>
      <w:r>
        <w:rPr>
          <w:rFonts w:ascii="Lato Semibold" w:hAnsi="Lato Semibold"/>
          <w:b/>
        </w:rPr>
        <w:t>‘need’</w:t>
      </w:r>
      <w:r>
        <w:rPr>
          <w:rFonts w:ascii="Lato Semibold" w:hAnsi="Lato Semibold"/>
          <w:b/>
          <w:spacing w:val="-8"/>
        </w:rPr>
        <w:t xml:space="preserve"> </w:t>
      </w:r>
      <w:r>
        <w:rPr>
          <w:rFonts w:ascii="Lato Semibold" w:hAnsi="Lato Semibold"/>
          <w:b/>
        </w:rPr>
        <w:t>for</w:t>
      </w:r>
      <w:r>
        <w:rPr>
          <w:rFonts w:ascii="Lato Semibold" w:hAnsi="Lato Semibold"/>
          <w:b/>
          <w:spacing w:val="-11"/>
        </w:rPr>
        <w:t xml:space="preserve"> </w:t>
      </w:r>
      <w:r>
        <w:rPr>
          <w:rFonts w:ascii="Lato Semibold" w:hAnsi="Lato Semibold"/>
          <w:b/>
        </w:rPr>
        <w:t>social</w:t>
      </w:r>
      <w:r>
        <w:rPr>
          <w:rFonts w:ascii="Lato Semibold" w:hAnsi="Lato Semibold"/>
          <w:b/>
          <w:spacing w:val="-7"/>
        </w:rPr>
        <w:t xml:space="preserve"> </w:t>
      </w:r>
      <w:r>
        <w:rPr>
          <w:rFonts w:ascii="Lato Semibold" w:hAnsi="Lato Semibold"/>
          <w:b/>
        </w:rPr>
        <w:t>housing.</w:t>
      </w:r>
      <w:r>
        <w:rPr>
          <w:rFonts w:ascii="Lato Semibold" w:hAnsi="Lato Semibold"/>
          <w:b/>
          <w:spacing w:val="-13"/>
        </w:rPr>
        <w:t xml:space="preserve"> </w:t>
      </w:r>
      <w:r>
        <w:rPr>
          <w:rFonts w:ascii="Lato Semibold" w:hAnsi="Lato Semibold"/>
          <w:b/>
        </w:rPr>
        <w:t>To do this,</w:t>
      </w:r>
      <w:r>
        <w:rPr>
          <w:rFonts w:ascii="Lato Semibold" w:hAnsi="Lato Semibold"/>
          <w:b/>
          <w:spacing w:val="-1"/>
        </w:rPr>
        <w:t xml:space="preserve"> </w:t>
      </w:r>
      <w:r>
        <w:rPr>
          <w:rFonts w:ascii="Lato Semibold" w:hAnsi="Lato Semibold"/>
          <w:b/>
        </w:rPr>
        <w:t>local authorities</w:t>
      </w:r>
      <w:r>
        <w:rPr>
          <w:rFonts w:ascii="Lato Semibold" w:hAnsi="Lato Semibold"/>
          <w:b/>
          <w:spacing w:val="-5"/>
        </w:rPr>
        <w:t xml:space="preserve"> </w:t>
      </w:r>
      <w:r>
        <w:rPr>
          <w:rFonts w:ascii="Lato Semibold" w:hAnsi="Lato Semibold"/>
          <w:b/>
        </w:rPr>
        <w:t>will</w:t>
      </w:r>
      <w:r>
        <w:rPr>
          <w:rFonts w:ascii="Lato Semibold" w:hAnsi="Lato Semibold"/>
          <w:b/>
          <w:spacing w:val="-1"/>
        </w:rPr>
        <w:t xml:space="preserve"> </w:t>
      </w:r>
      <w:r>
        <w:rPr>
          <w:rFonts w:ascii="Lato Semibold" w:hAnsi="Lato Semibold"/>
          <w:b/>
        </w:rPr>
        <w:t>consider</w:t>
      </w:r>
      <w:r>
        <w:rPr>
          <w:rFonts w:ascii="Lato Semibold" w:hAnsi="Lato Semibold"/>
          <w:b/>
          <w:spacing w:val="-5"/>
        </w:rPr>
        <w:t xml:space="preserve"> </w:t>
      </w:r>
      <w:r>
        <w:rPr>
          <w:rFonts w:ascii="Lato Semibold" w:hAnsi="Lato Semibold"/>
          <w:b/>
        </w:rPr>
        <w:t>the</w:t>
      </w:r>
      <w:r>
        <w:rPr>
          <w:rFonts w:ascii="Lato Semibold" w:hAnsi="Lato Semibold"/>
          <w:b/>
          <w:spacing w:val="-1"/>
        </w:rPr>
        <w:t xml:space="preserve"> </w:t>
      </w:r>
      <w:r>
        <w:rPr>
          <w:rFonts w:ascii="Lato Semibold" w:hAnsi="Lato Semibold"/>
          <w:b/>
        </w:rPr>
        <w:t>circumstances of</w:t>
      </w:r>
      <w:r>
        <w:rPr>
          <w:rFonts w:ascii="Lato Semibold" w:hAnsi="Lato Semibold"/>
          <w:b/>
          <w:spacing w:val="-4"/>
        </w:rPr>
        <w:t xml:space="preserve"> </w:t>
      </w:r>
      <w:r>
        <w:rPr>
          <w:rFonts w:ascii="Lato Semibold" w:hAnsi="Lato Semibold"/>
          <w:b/>
        </w:rPr>
        <w:t>the</w:t>
      </w:r>
      <w:r>
        <w:rPr>
          <w:rFonts w:ascii="Lato Semibold" w:hAnsi="Lato Semibold"/>
          <w:b/>
          <w:spacing w:val="-1"/>
        </w:rPr>
        <w:t xml:space="preserve"> </w:t>
      </w:r>
      <w:r>
        <w:rPr>
          <w:rFonts w:ascii="Lato Semibold" w:hAnsi="Lato Semibold"/>
          <w:b/>
        </w:rPr>
        <w:t>person</w:t>
      </w:r>
      <w:r>
        <w:rPr>
          <w:rFonts w:ascii="Lato Semibold" w:hAnsi="Lato Semibold"/>
          <w:b/>
          <w:spacing w:val="-1"/>
        </w:rPr>
        <w:t xml:space="preserve"> </w:t>
      </w:r>
      <w:r>
        <w:rPr>
          <w:rFonts w:ascii="Lato Semibold" w:hAnsi="Lato Semibold"/>
          <w:b/>
        </w:rPr>
        <w:t>applying, for example:</w:t>
      </w:r>
    </w:p>
    <w:p w14:paraId="427D526D" w14:textId="77777777" w:rsidR="00113F97" w:rsidRDefault="009960BD">
      <w:pPr>
        <w:pStyle w:val="BodyText"/>
        <w:spacing w:before="184"/>
        <w:ind w:left="140"/>
      </w:pPr>
      <w:r>
        <w:rPr>
          <w:noProof/>
          <w:position w:val="-8"/>
        </w:rPr>
        <w:drawing>
          <wp:inline distT="0" distB="0" distL="0" distR="0" wp14:anchorId="072286A2" wp14:editId="308F7F66">
            <wp:extent cx="227558" cy="227558"/>
            <wp:effectExtent l="0" t="0" r="0" b="0"/>
            <wp:docPr id="5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Are they living in overcrowded or unfit accommodation?</w:t>
      </w:r>
    </w:p>
    <w:p w14:paraId="5CCFE641" w14:textId="77777777" w:rsidR="00113F97" w:rsidRDefault="009960BD">
      <w:pPr>
        <w:pStyle w:val="BodyText"/>
        <w:spacing w:before="217" w:line="235" w:lineRule="auto"/>
        <w:ind w:left="905" w:right="4552" w:hanging="766"/>
      </w:pPr>
      <w:r>
        <w:rPr>
          <w:noProof/>
          <w:position w:val="-11"/>
        </w:rPr>
        <w:drawing>
          <wp:inline distT="0" distB="0" distL="0" distR="0" wp14:anchorId="06F24D14" wp14:editId="0C1745D3">
            <wp:extent cx="227558" cy="227558"/>
            <wp:effectExtent l="0" t="0" r="0" b="0"/>
            <wp:docPr id="61"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Is</w:t>
      </w:r>
      <w:r>
        <w:rPr>
          <w:spacing w:val="-4"/>
        </w:rPr>
        <w:t xml:space="preserve"> </w:t>
      </w:r>
      <w:r>
        <w:t>there</w:t>
      </w:r>
      <w:r>
        <w:rPr>
          <w:spacing w:val="-4"/>
        </w:rPr>
        <w:t xml:space="preserve"> </w:t>
      </w:r>
      <w:r>
        <w:t>need</w:t>
      </w:r>
      <w:r>
        <w:rPr>
          <w:spacing w:val="-4"/>
        </w:rPr>
        <w:t xml:space="preserve"> </w:t>
      </w:r>
      <w:r>
        <w:t>for</w:t>
      </w:r>
      <w:r>
        <w:rPr>
          <w:spacing w:val="-9"/>
        </w:rPr>
        <w:t xml:space="preserve"> </w:t>
      </w:r>
      <w:r>
        <w:t>specific</w:t>
      </w:r>
      <w:r>
        <w:rPr>
          <w:spacing w:val="-4"/>
        </w:rPr>
        <w:t xml:space="preserve"> </w:t>
      </w:r>
      <w:r>
        <w:t>accommodation</w:t>
      </w:r>
      <w:r>
        <w:rPr>
          <w:spacing w:val="-4"/>
        </w:rPr>
        <w:t xml:space="preserve"> </w:t>
      </w:r>
      <w:r>
        <w:t>because</w:t>
      </w:r>
      <w:r>
        <w:rPr>
          <w:spacing w:val="-4"/>
        </w:rPr>
        <w:t xml:space="preserve"> </w:t>
      </w:r>
      <w:r>
        <w:t>of a disability?</w:t>
      </w:r>
    </w:p>
    <w:p w14:paraId="2EC13078" w14:textId="77777777" w:rsidR="00113F97" w:rsidRDefault="00113F97">
      <w:pPr>
        <w:pStyle w:val="BodyText"/>
        <w:spacing w:before="11"/>
      </w:pPr>
    </w:p>
    <w:p w14:paraId="446D31CD" w14:textId="77777777" w:rsidR="00113F97" w:rsidRDefault="009960BD">
      <w:pPr>
        <w:pStyle w:val="BodyText"/>
        <w:spacing w:line="237" w:lineRule="auto"/>
        <w:ind w:left="905" w:right="4073" w:hanging="766"/>
      </w:pPr>
      <w:r>
        <w:rPr>
          <w:noProof/>
          <w:position w:val="-11"/>
        </w:rPr>
        <w:drawing>
          <wp:inline distT="0" distB="0" distL="0" distR="0" wp14:anchorId="0FB67A4F" wp14:editId="10E65009">
            <wp:extent cx="227558" cy="227558"/>
            <wp:effectExtent l="0" t="0" r="0" b="0"/>
            <wp:docPr id="63"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Are</w:t>
      </w:r>
      <w:r>
        <w:rPr>
          <w:spacing w:val="-3"/>
        </w:rPr>
        <w:t xml:space="preserve"> </w:t>
      </w:r>
      <w:r>
        <w:t>they</w:t>
      </w:r>
      <w:r>
        <w:rPr>
          <w:spacing w:val="-9"/>
        </w:rPr>
        <w:t xml:space="preserve"> </w:t>
      </w:r>
      <w:r>
        <w:t>living</w:t>
      </w:r>
      <w:r>
        <w:rPr>
          <w:spacing w:val="-3"/>
        </w:rPr>
        <w:t xml:space="preserve"> </w:t>
      </w:r>
      <w:r>
        <w:t>in</w:t>
      </w:r>
      <w:r>
        <w:rPr>
          <w:spacing w:val="-3"/>
        </w:rPr>
        <w:t xml:space="preserve"> </w:t>
      </w:r>
      <w:r>
        <w:t>an</w:t>
      </w:r>
      <w:r>
        <w:rPr>
          <w:spacing w:val="-3"/>
        </w:rPr>
        <w:t xml:space="preserve"> </w:t>
      </w:r>
      <w:r>
        <w:t>institution,</w:t>
      </w:r>
      <w:r>
        <w:rPr>
          <w:spacing w:val="-3"/>
        </w:rPr>
        <w:t xml:space="preserve"> </w:t>
      </w:r>
      <w:r>
        <w:t>emergency accommodation or hostel?</w:t>
      </w:r>
    </w:p>
    <w:p w14:paraId="2C1C66E2" w14:textId="77777777" w:rsidR="00113F97" w:rsidRDefault="00113F97">
      <w:pPr>
        <w:pStyle w:val="BodyText"/>
        <w:spacing w:before="11"/>
        <w:rPr>
          <w:sz w:val="20"/>
        </w:rPr>
      </w:pPr>
    </w:p>
    <w:p w14:paraId="58A3A4AC" w14:textId="77777777" w:rsidR="00113F97" w:rsidRDefault="009960BD">
      <w:pPr>
        <w:pStyle w:val="BodyText"/>
        <w:ind w:left="140"/>
      </w:pPr>
      <w:r>
        <w:rPr>
          <w:noProof/>
          <w:position w:val="-10"/>
        </w:rPr>
        <w:drawing>
          <wp:inline distT="0" distB="0" distL="0" distR="0" wp14:anchorId="2CFF4E71" wp14:editId="73DE53FD">
            <wp:extent cx="227558" cy="227558"/>
            <wp:effectExtent l="0" t="0" r="0" b="0"/>
            <wp:docPr id="65"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8.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Are they homeless or is there a risk of homelessness?</w:t>
      </w:r>
    </w:p>
    <w:p w14:paraId="18F139A5" w14:textId="77777777" w:rsidR="00113F97" w:rsidRDefault="009960BD">
      <w:pPr>
        <w:pStyle w:val="BodyText"/>
        <w:spacing w:before="196"/>
        <w:ind w:left="905" w:right="4552" w:hanging="766"/>
      </w:pPr>
      <w:r>
        <w:rPr>
          <w:noProof/>
          <w:position w:val="-10"/>
        </w:rPr>
        <w:drawing>
          <wp:inline distT="0" distB="0" distL="0" distR="0" wp14:anchorId="620E95C5" wp14:editId="7CF2AA48">
            <wp:extent cx="227558" cy="227558"/>
            <wp:effectExtent l="0" t="0" r="0" b="0"/>
            <wp:docPr id="67"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If</w:t>
      </w:r>
      <w:r>
        <w:rPr>
          <w:spacing w:val="-7"/>
        </w:rPr>
        <w:t xml:space="preserve"> </w:t>
      </w:r>
      <w:r>
        <w:t>sharing</w:t>
      </w:r>
      <w:r>
        <w:rPr>
          <w:spacing w:val="-3"/>
        </w:rPr>
        <w:t xml:space="preserve"> </w:t>
      </w:r>
      <w:r>
        <w:t>the</w:t>
      </w:r>
      <w:r>
        <w:rPr>
          <w:spacing w:val="-4"/>
        </w:rPr>
        <w:t xml:space="preserve"> </w:t>
      </w:r>
      <w:r>
        <w:t>accommodation,</w:t>
      </w:r>
      <w:r>
        <w:rPr>
          <w:spacing w:val="-3"/>
        </w:rPr>
        <w:t xml:space="preserve"> </w:t>
      </w:r>
      <w:r>
        <w:t>does</w:t>
      </w:r>
      <w:r>
        <w:rPr>
          <w:spacing w:val="-3"/>
        </w:rPr>
        <w:t xml:space="preserve"> </w:t>
      </w:r>
      <w:r>
        <w:t>the</w:t>
      </w:r>
      <w:r>
        <w:rPr>
          <w:spacing w:val="-4"/>
        </w:rPr>
        <w:t xml:space="preserve"> </w:t>
      </w:r>
      <w:r>
        <w:t>person</w:t>
      </w:r>
      <w:r>
        <w:rPr>
          <w:spacing w:val="-3"/>
        </w:rPr>
        <w:t xml:space="preserve"> </w:t>
      </w:r>
      <w:r>
        <w:t>have a need for separate accommodation?</w:t>
      </w:r>
    </w:p>
    <w:p w14:paraId="793D3CA4" w14:textId="77777777" w:rsidR="00113F97" w:rsidRDefault="00113F97">
      <w:pPr>
        <w:pStyle w:val="BodyText"/>
        <w:spacing w:before="1"/>
        <w:rPr>
          <w:sz w:val="22"/>
        </w:rPr>
      </w:pPr>
    </w:p>
    <w:p w14:paraId="3D4C4748" w14:textId="77777777" w:rsidR="00113F97" w:rsidRDefault="009960BD">
      <w:pPr>
        <w:pStyle w:val="BodyText"/>
        <w:ind w:left="140"/>
      </w:pPr>
      <w:r>
        <w:rPr>
          <w:noProof/>
          <w:position w:val="-11"/>
        </w:rPr>
        <w:drawing>
          <wp:inline distT="0" distB="0" distL="0" distR="0" wp14:anchorId="300647D8" wp14:editId="334914C9">
            <wp:extent cx="227558" cy="227558"/>
            <wp:effectExtent l="0" t="0" r="0" b="0"/>
            <wp:docPr id="69"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Does the person have an unsustainable mortgage?</w:t>
      </w:r>
    </w:p>
    <w:p w14:paraId="3257579E" w14:textId="77777777" w:rsidR="00113F97" w:rsidRDefault="009960BD">
      <w:pPr>
        <w:pStyle w:val="BodyText"/>
        <w:spacing w:before="196" w:line="232" w:lineRule="auto"/>
        <w:ind w:left="905" w:right="4655" w:hanging="766"/>
      </w:pPr>
      <w:r>
        <w:rPr>
          <w:noProof/>
          <w:position w:val="-11"/>
        </w:rPr>
        <w:drawing>
          <wp:inline distT="0" distB="0" distL="0" distR="0" wp14:anchorId="7D380D05" wp14:editId="6E992702">
            <wp:extent cx="227558" cy="227558"/>
            <wp:effectExtent l="0" t="0" r="0" b="0"/>
            <wp:docPr id="71"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9.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Is</w:t>
      </w:r>
      <w:r>
        <w:rPr>
          <w:spacing w:val="-4"/>
        </w:rPr>
        <w:t xml:space="preserve"> </w:t>
      </w:r>
      <w:r>
        <w:t>the</w:t>
      </w:r>
      <w:r>
        <w:rPr>
          <w:spacing w:val="-5"/>
        </w:rPr>
        <w:t xml:space="preserve"> </w:t>
      </w:r>
      <w:r>
        <w:t>person</w:t>
      </w:r>
      <w:r>
        <w:rPr>
          <w:spacing w:val="-4"/>
        </w:rPr>
        <w:t xml:space="preserve"> </w:t>
      </w:r>
      <w:r>
        <w:t>unable</w:t>
      </w:r>
      <w:r>
        <w:rPr>
          <w:spacing w:val="-5"/>
        </w:rPr>
        <w:t xml:space="preserve"> </w:t>
      </w:r>
      <w:r>
        <w:t>to</w:t>
      </w:r>
      <w:r>
        <w:rPr>
          <w:spacing w:val="-4"/>
        </w:rPr>
        <w:t xml:space="preserve"> </w:t>
      </w:r>
      <w:r>
        <w:t>provide</w:t>
      </w:r>
      <w:r>
        <w:rPr>
          <w:spacing w:val="-4"/>
        </w:rPr>
        <w:t xml:space="preserve"> </w:t>
      </w:r>
      <w:r>
        <w:t>accommodation from their own resources?</w:t>
      </w:r>
    </w:p>
    <w:p w14:paraId="5BC926A8" w14:textId="77777777" w:rsidR="00113F97" w:rsidRDefault="00113F97">
      <w:pPr>
        <w:pStyle w:val="BodyText"/>
        <w:rPr>
          <w:sz w:val="24"/>
        </w:rPr>
      </w:pPr>
    </w:p>
    <w:p w14:paraId="4EDCE834" w14:textId="77777777" w:rsidR="00113F97" w:rsidRDefault="00113F97">
      <w:pPr>
        <w:pStyle w:val="BodyText"/>
        <w:rPr>
          <w:sz w:val="24"/>
        </w:rPr>
      </w:pPr>
    </w:p>
    <w:p w14:paraId="0BC4DF52" w14:textId="77777777" w:rsidR="00113F97" w:rsidRDefault="009960BD">
      <w:pPr>
        <w:pStyle w:val="BodyText"/>
        <w:spacing w:before="197" w:line="304" w:lineRule="auto"/>
        <w:ind w:left="140" w:right="2498"/>
      </w:pPr>
      <w:r>
        <w:t>When eligibility is established, and it is determined that the person needs social housing,</w:t>
      </w:r>
      <w:r>
        <w:rPr>
          <w:spacing w:val="-4"/>
        </w:rPr>
        <w:t xml:space="preserve"> </w:t>
      </w:r>
      <w:r>
        <w:t>a</w:t>
      </w:r>
      <w:r>
        <w:rPr>
          <w:spacing w:val="-4"/>
        </w:rPr>
        <w:t xml:space="preserve"> </w:t>
      </w:r>
      <w:r>
        <w:t>person</w:t>
      </w:r>
      <w:r>
        <w:rPr>
          <w:spacing w:val="-4"/>
        </w:rPr>
        <w:t xml:space="preserve"> </w:t>
      </w:r>
      <w:r>
        <w:t>is</w:t>
      </w:r>
      <w:r>
        <w:rPr>
          <w:spacing w:val="-4"/>
        </w:rPr>
        <w:t xml:space="preserve"> </w:t>
      </w:r>
      <w:r>
        <w:t>deemed</w:t>
      </w:r>
      <w:r>
        <w:rPr>
          <w:spacing w:val="-4"/>
        </w:rPr>
        <w:t xml:space="preserve"> </w:t>
      </w:r>
      <w:r>
        <w:t>to</w:t>
      </w:r>
      <w:r>
        <w:rPr>
          <w:spacing w:val="-4"/>
        </w:rPr>
        <w:t xml:space="preserve"> </w:t>
      </w:r>
      <w:r>
        <w:t>‘qualify’</w:t>
      </w:r>
      <w:r>
        <w:rPr>
          <w:spacing w:val="-6"/>
        </w:rPr>
        <w:t xml:space="preserve"> </w:t>
      </w:r>
      <w:r>
        <w:t>for</w:t>
      </w:r>
      <w:r>
        <w:rPr>
          <w:spacing w:val="-9"/>
        </w:rPr>
        <w:t xml:space="preserve"> </w:t>
      </w:r>
      <w:r>
        <w:t>social</w:t>
      </w:r>
      <w:r>
        <w:rPr>
          <w:spacing w:val="-4"/>
        </w:rPr>
        <w:t xml:space="preserve"> </w:t>
      </w:r>
      <w:r>
        <w:t>housing.</w:t>
      </w:r>
      <w:r>
        <w:rPr>
          <w:spacing w:val="-12"/>
        </w:rPr>
        <w:t xml:space="preserve"> </w:t>
      </w:r>
      <w:r>
        <w:t>At</w:t>
      </w:r>
      <w:r>
        <w:rPr>
          <w:spacing w:val="-5"/>
        </w:rPr>
        <w:t xml:space="preserve"> </w:t>
      </w:r>
      <w:r>
        <w:t>this</w:t>
      </w:r>
      <w:r>
        <w:rPr>
          <w:spacing w:val="-5"/>
        </w:rPr>
        <w:t xml:space="preserve"> </w:t>
      </w:r>
      <w:r>
        <w:t>point</w:t>
      </w:r>
      <w:r>
        <w:rPr>
          <w:spacing w:val="-5"/>
        </w:rPr>
        <w:t xml:space="preserve"> </w:t>
      </w:r>
      <w:r>
        <w:t>the</w:t>
      </w:r>
      <w:r>
        <w:rPr>
          <w:spacing w:val="-5"/>
        </w:rPr>
        <w:t xml:space="preserve"> </w:t>
      </w:r>
      <w:r>
        <w:t>person is placed on the Record of Qualified Households.</w:t>
      </w:r>
      <w:r>
        <w:rPr>
          <w:spacing w:val="-1"/>
        </w:rPr>
        <w:t xml:space="preserve"> </w:t>
      </w:r>
      <w:r>
        <w:t>This is commonly known as the Housing</w:t>
      </w:r>
      <w:r>
        <w:rPr>
          <w:spacing w:val="-1"/>
        </w:rPr>
        <w:t xml:space="preserve"> </w:t>
      </w:r>
      <w:r>
        <w:t>Waiting List.</w:t>
      </w:r>
      <w:r>
        <w:rPr>
          <w:spacing w:val="-5"/>
        </w:rPr>
        <w:t xml:space="preserve"> </w:t>
      </w:r>
      <w:r>
        <w:t>This is how</w:t>
      </w:r>
      <w:r>
        <w:rPr>
          <w:spacing w:val="-3"/>
        </w:rPr>
        <w:t xml:space="preserve"> </w:t>
      </w:r>
      <w:r>
        <w:t>local authorities plan for</w:t>
      </w:r>
      <w:r>
        <w:rPr>
          <w:spacing w:val="-3"/>
        </w:rPr>
        <w:t xml:space="preserve"> </w:t>
      </w:r>
      <w:r>
        <w:t>the delivery</w:t>
      </w:r>
      <w:r>
        <w:rPr>
          <w:spacing w:val="-4"/>
        </w:rPr>
        <w:t xml:space="preserve"> </w:t>
      </w:r>
      <w:r>
        <w:t>of</w:t>
      </w:r>
      <w:r>
        <w:rPr>
          <w:spacing w:val="-2"/>
        </w:rPr>
        <w:t xml:space="preserve"> </w:t>
      </w:r>
      <w:r>
        <w:t>suitable accommodation that will meet the needs of applicants.</w:t>
      </w:r>
    </w:p>
    <w:p w14:paraId="1AB80AC2" w14:textId="77777777" w:rsidR="00113F97" w:rsidRDefault="00113F97">
      <w:pPr>
        <w:pStyle w:val="BodyText"/>
        <w:spacing w:before="11"/>
        <w:rPr>
          <w:sz w:val="18"/>
        </w:rPr>
      </w:pPr>
    </w:p>
    <w:p w14:paraId="21817046" w14:textId="77777777" w:rsidR="00113F97" w:rsidRDefault="009960BD">
      <w:pPr>
        <w:pStyle w:val="BodyText"/>
        <w:spacing w:line="304" w:lineRule="auto"/>
        <w:ind w:left="140" w:right="2742"/>
      </w:pPr>
      <w:r>
        <w:t>If households are deemed ineligible for social housing they could have their short-term housing need met in the private sector</w:t>
      </w:r>
      <w:r>
        <w:rPr>
          <w:spacing w:val="-1"/>
        </w:rPr>
        <w:t xml:space="preserve"> </w:t>
      </w:r>
      <w:r>
        <w:t>with the assistance of Rent Supplement, funded by the Department of Social Protection. Rent Supplement is</w:t>
      </w:r>
      <w:r>
        <w:rPr>
          <w:spacing w:val="-4"/>
        </w:rPr>
        <w:t xml:space="preserve"> </w:t>
      </w:r>
      <w:r>
        <w:t>paid</w:t>
      </w:r>
      <w:r>
        <w:rPr>
          <w:spacing w:val="-5"/>
        </w:rPr>
        <w:t xml:space="preserve"> </w:t>
      </w:r>
      <w:r>
        <w:t>to</w:t>
      </w:r>
      <w:r>
        <w:rPr>
          <w:spacing w:val="-4"/>
        </w:rPr>
        <w:t xml:space="preserve"> </w:t>
      </w:r>
      <w:r>
        <w:t>people</w:t>
      </w:r>
      <w:r>
        <w:rPr>
          <w:spacing w:val="-5"/>
        </w:rPr>
        <w:t xml:space="preserve"> </w:t>
      </w:r>
      <w:r>
        <w:t>living</w:t>
      </w:r>
      <w:r>
        <w:rPr>
          <w:spacing w:val="-4"/>
        </w:rPr>
        <w:t xml:space="preserve"> </w:t>
      </w:r>
      <w:r>
        <w:t>in</w:t>
      </w:r>
      <w:r>
        <w:rPr>
          <w:spacing w:val="-4"/>
        </w:rPr>
        <w:t xml:space="preserve"> </w:t>
      </w:r>
      <w:r>
        <w:t>private</w:t>
      </w:r>
      <w:r>
        <w:rPr>
          <w:spacing w:val="-4"/>
        </w:rPr>
        <w:t xml:space="preserve"> </w:t>
      </w:r>
      <w:r>
        <w:t>rented</w:t>
      </w:r>
      <w:r>
        <w:rPr>
          <w:spacing w:val="-4"/>
        </w:rPr>
        <w:t xml:space="preserve"> </w:t>
      </w:r>
      <w:r>
        <w:t>accommodation</w:t>
      </w:r>
      <w:r>
        <w:rPr>
          <w:spacing w:val="-9"/>
        </w:rPr>
        <w:t xml:space="preserve"> </w:t>
      </w:r>
      <w:r>
        <w:t>who</w:t>
      </w:r>
      <w:r>
        <w:rPr>
          <w:spacing w:val="-5"/>
        </w:rPr>
        <w:t xml:space="preserve"> </w:t>
      </w:r>
      <w:r>
        <w:t>cannot</w:t>
      </w:r>
      <w:r>
        <w:rPr>
          <w:spacing w:val="-5"/>
        </w:rPr>
        <w:t xml:space="preserve"> </w:t>
      </w:r>
      <w:r>
        <w:t>provide</w:t>
      </w:r>
      <w:r>
        <w:rPr>
          <w:spacing w:val="-4"/>
        </w:rPr>
        <w:t xml:space="preserve"> </w:t>
      </w:r>
      <w:r>
        <w:t>for the cost of</w:t>
      </w:r>
      <w:r>
        <w:rPr>
          <w:spacing w:val="-2"/>
        </w:rPr>
        <w:t xml:space="preserve"> </w:t>
      </w:r>
      <w:r>
        <w:t>their</w:t>
      </w:r>
      <w:r>
        <w:rPr>
          <w:spacing w:val="-3"/>
        </w:rPr>
        <w:t xml:space="preserve"> </w:t>
      </w:r>
      <w:r>
        <w:t>accommodation from their</w:t>
      </w:r>
      <w:r>
        <w:rPr>
          <w:spacing w:val="-3"/>
        </w:rPr>
        <w:t xml:space="preserve"> </w:t>
      </w:r>
      <w:r>
        <w:t>own resources.</w:t>
      </w:r>
      <w:r>
        <w:rPr>
          <w:spacing w:val="-6"/>
        </w:rPr>
        <w:t xml:space="preserve"> </w:t>
      </w:r>
      <w:r>
        <w:t>The amount of</w:t>
      </w:r>
      <w:r>
        <w:rPr>
          <w:spacing w:val="-2"/>
        </w:rPr>
        <w:t xml:space="preserve"> </w:t>
      </w:r>
      <w:r>
        <w:t>Rent Supplement</w:t>
      </w:r>
      <w:r>
        <w:rPr>
          <w:spacing w:val="-8"/>
        </w:rPr>
        <w:t xml:space="preserve"> </w:t>
      </w:r>
      <w:r>
        <w:t>provided</w:t>
      </w:r>
      <w:r>
        <w:rPr>
          <w:spacing w:val="-7"/>
        </w:rPr>
        <w:t xml:space="preserve"> </w:t>
      </w:r>
      <w:r>
        <w:t>is</w:t>
      </w:r>
      <w:r>
        <w:rPr>
          <w:spacing w:val="-7"/>
        </w:rPr>
        <w:t xml:space="preserve"> </w:t>
      </w:r>
      <w:r>
        <w:t>calculated</w:t>
      </w:r>
      <w:r>
        <w:rPr>
          <w:spacing w:val="-7"/>
        </w:rPr>
        <w:t xml:space="preserve"> </w:t>
      </w:r>
      <w:r>
        <w:t>to</w:t>
      </w:r>
      <w:r>
        <w:rPr>
          <w:spacing w:val="-7"/>
        </w:rPr>
        <w:t xml:space="preserve"> </w:t>
      </w:r>
      <w:r>
        <w:t>ensure</w:t>
      </w:r>
      <w:r>
        <w:rPr>
          <w:spacing w:val="-7"/>
        </w:rPr>
        <w:t xml:space="preserve"> </w:t>
      </w:r>
      <w:r>
        <w:t>that</w:t>
      </w:r>
      <w:r>
        <w:rPr>
          <w:spacing w:val="-8"/>
        </w:rPr>
        <w:t xml:space="preserve"> </w:t>
      </w:r>
      <w:r>
        <w:t>income,</w:t>
      </w:r>
      <w:r>
        <w:rPr>
          <w:spacing w:val="-7"/>
        </w:rPr>
        <w:t xml:space="preserve"> </w:t>
      </w:r>
      <w:r>
        <w:t>after</w:t>
      </w:r>
      <w:r>
        <w:rPr>
          <w:spacing w:val="-11"/>
        </w:rPr>
        <w:t xml:space="preserve"> </w:t>
      </w:r>
      <w:r>
        <w:t>paying</w:t>
      </w:r>
      <w:r>
        <w:rPr>
          <w:spacing w:val="-8"/>
        </w:rPr>
        <w:t xml:space="preserve"> </w:t>
      </w:r>
      <w:r>
        <w:t>rent,</w:t>
      </w:r>
      <w:r>
        <w:rPr>
          <w:spacing w:val="-8"/>
        </w:rPr>
        <w:t xml:space="preserve"> </w:t>
      </w:r>
      <w:r>
        <w:t>does not fall below a minimum level.</w:t>
      </w:r>
    </w:p>
    <w:p w14:paraId="7DBCDEF4" w14:textId="77777777" w:rsidR="00113F97" w:rsidRDefault="00113F97">
      <w:pPr>
        <w:spacing w:line="304" w:lineRule="auto"/>
        <w:sectPr w:rsidR="00113F97">
          <w:pgSz w:w="11910" w:h="16840"/>
          <w:pgMar w:top="1920" w:right="780" w:bottom="1240" w:left="880" w:header="0" w:footer="1047" w:gutter="0"/>
          <w:cols w:space="720"/>
        </w:sectPr>
      </w:pPr>
    </w:p>
    <w:bookmarkStart w:id="28" w:name="_bookmark11"/>
    <w:bookmarkEnd w:id="28"/>
    <w:p w14:paraId="51C23951" w14:textId="77777777" w:rsidR="00113F97" w:rsidRDefault="00000000">
      <w:pPr>
        <w:pStyle w:val="BodyText"/>
        <w:spacing w:line="20" w:lineRule="exact"/>
        <w:ind w:left="144"/>
        <w:rPr>
          <w:sz w:val="2"/>
        </w:rPr>
      </w:pPr>
      <w:r>
        <w:rPr>
          <w:sz w:val="2"/>
        </w:rPr>
      </w:r>
      <w:r>
        <w:rPr>
          <w:sz w:val="2"/>
        </w:rPr>
        <w:pict w14:anchorId="39BB1BB3">
          <v:group id="docshapegroup187" o:spid="_x0000_s2982" style="width:324.6pt;height:.25pt;mso-position-horizontal-relative:char;mso-position-vertical-relative:line" coordsize="6492,5">
            <v:line id="_x0000_s2983" style="position:absolute" from="0,3" to="6491,3" strokeweight=".25pt"/>
            <w10:anchorlock/>
          </v:group>
        </w:pict>
      </w:r>
    </w:p>
    <w:p w14:paraId="231DA9E0" w14:textId="77777777" w:rsidR="00113F97" w:rsidRDefault="009960BD">
      <w:pPr>
        <w:pStyle w:val="Heading1"/>
        <w:numPr>
          <w:ilvl w:val="0"/>
          <w:numId w:val="2"/>
        </w:numPr>
        <w:tabs>
          <w:tab w:val="left" w:pos="565"/>
        </w:tabs>
        <w:ind w:hanging="425"/>
      </w:pPr>
      <w:bookmarkStart w:id="29" w:name="6._Housing_Waiting_Lists"/>
      <w:bookmarkEnd w:id="29"/>
      <w:r>
        <w:rPr>
          <w:color w:val="EE7203"/>
        </w:rPr>
        <w:t>Housing</w:t>
      </w:r>
      <w:r>
        <w:rPr>
          <w:color w:val="EE7203"/>
          <w:spacing w:val="-18"/>
        </w:rPr>
        <w:t xml:space="preserve"> </w:t>
      </w:r>
      <w:r>
        <w:rPr>
          <w:color w:val="EE7203"/>
        </w:rPr>
        <w:t>Waiting</w:t>
      </w:r>
      <w:r>
        <w:rPr>
          <w:color w:val="EE7203"/>
          <w:spacing w:val="-15"/>
        </w:rPr>
        <w:t xml:space="preserve"> </w:t>
      </w:r>
      <w:r>
        <w:rPr>
          <w:color w:val="EE7203"/>
          <w:spacing w:val="-2"/>
        </w:rPr>
        <w:t>Lists</w:t>
      </w:r>
    </w:p>
    <w:p w14:paraId="440ABADC" w14:textId="77777777" w:rsidR="00113F97" w:rsidRDefault="00113F97">
      <w:pPr>
        <w:pStyle w:val="BodyText"/>
        <w:rPr>
          <w:b/>
          <w:sz w:val="48"/>
        </w:rPr>
      </w:pPr>
    </w:p>
    <w:p w14:paraId="6AAF6482" w14:textId="77777777" w:rsidR="00113F97" w:rsidRDefault="00113F97">
      <w:pPr>
        <w:pStyle w:val="BodyText"/>
        <w:spacing w:before="7"/>
        <w:rPr>
          <w:b/>
          <w:sz w:val="46"/>
        </w:rPr>
      </w:pPr>
    </w:p>
    <w:p w14:paraId="65AFC037" w14:textId="119A9ADD" w:rsidR="00113F97" w:rsidRDefault="009960BD">
      <w:pPr>
        <w:pStyle w:val="Heading3"/>
        <w:spacing w:line="292" w:lineRule="auto"/>
      </w:pPr>
      <w:r>
        <w:rPr>
          <w:color w:val="8D044F"/>
        </w:rPr>
        <w:t>Every</w:t>
      </w:r>
      <w:r>
        <w:rPr>
          <w:color w:val="8D044F"/>
          <w:spacing w:val="-11"/>
        </w:rPr>
        <w:t xml:space="preserve"> </w:t>
      </w:r>
      <w:r>
        <w:rPr>
          <w:color w:val="8D044F"/>
        </w:rPr>
        <w:t>person</w:t>
      </w:r>
      <w:r>
        <w:rPr>
          <w:color w:val="8D044F"/>
          <w:spacing w:val="-5"/>
        </w:rPr>
        <w:t xml:space="preserve"> </w:t>
      </w:r>
      <w:r>
        <w:rPr>
          <w:color w:val="8D044F"/>
        </w:rPr>
        <w:t>that</w:t>
      </w:r>
      <w:r>
        <w:rPr>
          <w:color w:val="8D044F"/>
          <w:spacing w:val="-6"/>
        </w:rPr>
        <w:t xml:space="preserve"> </w:t>
      </w:r>
      <w:r>
        <w:rPr>
          <w:color w:val="8D044F"/>
        </w:rPr>
        <w:t>has</w:t>
      </w:r>
      <w:r>
        <w:rPr>
          <w:color w:val="8D044F"/>
          <w:spacing w:val="-5"/>
        </w:rPr>
        <w:t xml:space="preserve"> </w:t>
      </w:r>
      <w:r>
        <w:rPr>
          <w:color w:val="8D044F"/>
        </w:rPr>
        <w:t>applied</w:t>
      </w:r>
      <w:r>
        <w:rPr>
          <w:color w:val="8D044F"/>
          <w:spacing w:val="-5"/>
        </w:rPr>
        <w:t xml:space="preserve"> </w:t>
      </w:r>
      <w:r>
        <w:rPr>
          <w:color w:val="8D044F"/>
        </w:rPr>
        <w:t>for</w:t>
      </w:r>
      <w:r>
        <w:rPr>
          <w:color w:val="8D044F"/>
          <w:spacing w:val="-11"/>
        </w:rPr>
        <w:t xml:space="preserve"> </w:t>
      </w:r>
      <w:r>
        <w:rPr>
          <w:color w:val="8D044F"/>
        </w:rPr>
        <w:t>social</w:t>
      </w:r>
      <w:r>
        <w:rPr>
          <w:color w:val="8D044F"/>
          <w:spacing w:val="-5"/>
        </w:rPr>
        <w:t xml:space="preserve"> </w:t>
      </w:r>
      <w:r>
        <w:rPr>
          <w:color w:val="8D044F"/>
        </w:rPr>
        <w:t>housing</w:t>
      </w:r>
      <w:r>
        <w:rPr>
          <w:color w:val="8D044F"/>
          <w:spacing w:val="-5"/>
        </w:rPr>
        <w:t xml:space="preserve"> </w:t>
      </w:r>
      <w:r>
        <w:rPr>
          <w:color w:val="8D044F"/>
        </w:rPr>
        <w:t>and</w:t>
      </w:r>
      <w:r>
        <w:rPr>
          <w:color w:val="8D044F"/>
          <w:spacing w:val="-5"/>
        </w:rPr>
        <w:t xml:space="preserve"> </w:t>
      </w:r>
      <w:r>
        <w:rPr>
          <w:color w:val="8D044F"/>
        </w:rPr>
        <w:t>is</w:t>
      </w:r>
      <w:r>
        <w:rPr>
          <w:color w:val="8D044F"/>
          <w:spacing w:val="-5"/>
        </w:rPr>
        <w:t xml:space="preserve"> </w:t>
      </w:r>
      <w:r>
        <w:rPr>
          <w:color w:val="8D044F"/>
        </w:rPr>
        <w:t>deemed</w:t>
      </w:r>
      <w:r>
        <w:rPr>
          <w:color w:val="8D044F"/>
          <w:spacing w:val="-5"/>
        </w:rPr>
        <w:t xml:space="preserve"> </w:t>
      </w:r>
      <w:r>
        <w:rPr>
          <w:color w:val="8D044F"/>
        </w:rPr>
        <w:t>to qualify, is placed on the local authority Housing Waiting List.</w:t>
      </w:r>
    </w:p>
    <w:p w14:paraId="226DFAE3" w14:textId="77777777" w:rsidR="00113F97" w:rsidRDefault="00113F97">
      <w:pPr>
        <w:pStyle w:val="BodyText"/>
        <w:spacing w:before="8"/>
        <w:rPr>
          <w:sz w:val="22"/>
        </w:rPr>
      </w:pPr>
    </w:p>
    <w:p w14:paraId="703EA86F" w14:textId="2C0BCD33" w:rsidR="00113F97" w:rsidRDefault="009960BD">
      <w:pPr>
        <w:pStyle w:val="BodyText"/>
        <w:spacing w:line="304" w:lineRule="auto"/>
        <w:ind w:left="140" w:right="2596"/>
      </w:pPr>
      <w:r>
        <w:t>Each local authority holds and manages the Housing Waiting List for its own administrative</w:t>
      </w:r>
      <w:r>
        <w:rPr>
          <w:spacing w:val="-7"/>
        </w:rPr>
        <w:t xml:space="preserve"> </w:t>
      </w:r>
      <w:r>
        <w:t>area.</w:t>
      </w:r>
      <w:r>
        <w:rPr>
          <w:spacing w:val="-7"/>
        </w:rPr>
        <w:t xml:space="preserve"> </w:t>
      </w:r>
      <w:r>
        <w:t>Individuals</w:t>
      </w:r>
      <w:r>
        <w:rPr>
          <w:spacing w:val="-7"/>
        </w:rPr>
        <w:t xml:space="preserve"> </w:t>
      </w:r>
      <w:r>
        <w:t>can</w:t>
      </w:r>
      <w:r>
        <w:rPr>
          <w:spacing w:val="-8"/>
        </w:rPr>
        <w:t xml:space="preserve"> </w:t>
      </w:r>
      <w:r>
        <w:t>be</w:t>
      </w:r>
      <w:r>
        <w:rPr>
          <w:spacing w:val="-7"/>
        </w:rPr>
        <w:t xml:space="preserve"> </w:t>
      </w:r>
      <w:r>
        <w:t>allocated</w:t>
      </w:r>
      <w:r>
        <w:rPr>
          <w:spacing w:val="-7"/>
        </w:rPr>
        <w:t xml:space="preserve"> </w:t>
      </w:r>
      <w:r>
        <w:t>housing</w:t>
      </w:r>
      <w:r>
        <w:rPr>
          <w:spacing w:val="-7"/>
        </w:rPr>
        <w:t xml:space="preserve"> </w:t>
      </w:r>
      <w:r>
        <w:t>in</w:t>
      </w:r>
      <w:r>
        <w:rPr>
          <w:spacing w:val="-14"/>
        </w:rPr>
        <w:t xml:space="preserve"> </w:t>
      </w:r>
      <w:r>
        <w:t>Approved</w:t>
      </w:r>
      <w:r>
        <w:rPr>
          <w:spacing w:val="-6"/>
        </w:rPr>
        <w:t xml:space="preserve"> </w:t>
      </w:r>
      <w:r>
        <w:t>Housing Body owned properties by being nominated by the local authority from the Housing Waiting Lists.</w:t>
      </w:r>
    </w:p>
    <w:p w14:paraId="2ED09F97" w14:textId="77777777" w:rsidR="00113F97" w:rsidRDefault="00113F97">
      <w:pPr>
        <w:pStyle w:val="BodyText"/>
        <w:spacing w:before="10"/>
        <w:rPr>
          <w:sz w:val="18"/>
        </w:rPr>
      </w:pPr>
    </w:p>
    <w:p w14:paraId="148721AD" w14:textId="587CA185" w:rsidR="00113F97" w:rsidRDefault="009960BD">
      <w:pPr>
        <w:pStyle w:val="BodyText"/>
        <w:spacing w:before="1" w:line="304" w:lineRule="auto"/>
        <w:ind w:left="140" w:right="2365"/>
      </w:pPr>
      <w:r>
        <w:t>Each</w:t>
      </w:r>
      <w:r>
        <w:rPr>
          <w:spacing w:val="-4"/>
        </w:rPr>
        <w:t xml:space="preserve"> </w:t>
      </w:r>
      <w:r>
        <w:t>local</w:t>
      </w:r>
      <w:r>
        <w:rPr>
          <w:spacing w:val="-4"/>
        </w:rPr>
        <w:t xml:space="preserve"> </w:t>
      </w:r>
      <w:r>
        <w:t>authority</w:t>
      </w:r>
      <w:r>
        <w:rPr>
          <w:spacing w:val="-8"/>
        </w:rPr>
        <w:t xml:space="preserve"> </w:t>
      </w:r>
      <w:r>
        <w:t>can</w:t>
      </w:r>
      <w:r>
        <w:rPr>
          <w:spacing w:val="-5"/>
        </w:rPr>
        <w:t xml:space="preserve"> </w:t>
      </w:r>
      <w:r>
        <w:t>determine</w:t>
      </w:r>
      <w:r>
        <w:rPr>
          <w:spacing w:val="-4"/>
        </w:rPr>
        <w:t xml:space="preserve"> </w:t>
      </w:r>
      <w:r>
        <w:t>the</w:t>
      </w:r>
      <w:r>
        <w:rPr>
          <w:spacing w:val="-5"/>
        </w:rPr>
        <w:t xml:space="preserve"> </w:t>
      </w:r>
      <w:r>
        <w:t>order</w:t>
      </w:r>
      <w:r>
        <w:rPr>
          <w:spacing w:val="-8"/>
        </w:rPr>
        <w:t xml:space="preserve"> </w:t>
      </w:r>
      <w:r>
        <w:t>of</w:t>
      </w:r>
      <w:r>
        <w:rPr>
          <w:spacing w:val="-7"/>
        </w:rPr>
        <w:t xml:space="preserve"> </w:t>
      </w:r>
      <w:r>
        <w:t>priority</w:t>
      </w:r>
      <w:r>
        <w:rPr>
          <w:spacing w:val="-9"/>
        </w:rPr>
        <w:t xml:space="preserve"> </w:t>
      </w:r>
      <w:r>
        <w:t>that</w:t>
      </w:r>
      <w:r>
        <w:rPr>
          <w:spacing w:val="-5"/>
        </w:rPr>
        <w:t xml:space="preserve"> </w:t>
      </w:r>
      <w:r>
        <w:t>applies</w:t>
      </w:r>
      <w:r>
        <w:rPr>
          <w:spacing w:val="-4"/>
        </w:rPr>
        <w:t xml:space="preserve"> </w:t>
      </w:r>
      <w:r>
        <w:t>to</w:t>
      </w:r>
      <w:r>
        <w:rPr>
          <w:spacing w:val="-4"/>
        </w:rPr>
        <w:t xml:space="preserve"> </w:t>
      </w:r>
      <w:r>
        <w:t>their</w:t>
      </w:r>
      <w:r>
        <w:rPr>
          <w:spacing w:val="-11"/>
        </w:rPr>
        <w:t xml:space="preserve"> </w:t>
      </w:r>
      <w:r>
        <w:t>waiting list.</w:t>
      </w:r>
      <w:r>
        <w:rPr>
          <w:spacing w:val="40"/>
        </w:rPr>
        <w:t xml:space="preserve"> </w:t>
      </w:r>
      <w:r>
        <w:t>These are called the ‘schemes of letting priorities’. Most local authorities operate a “time on list” system, whereby priority is given to those with most time spent on the</w:t>
      </w:r>
      <w:r>
        <w:rPr>
          <w:spacing w:val="-1"/>
        </w:rPr>
        <w:t xml:space="preserve"> </w:t>
      </w:r>
      <w:r>
        <w:t>waiting list. However, there are priority</w:t>
      </w:r>
      <w:r>
        <w:rPr>
          <w:spacing w:val="-2"/>
        </w:rPr>
        <w:t xml:space="preserve"> </w:t>
      </w:r>
      <w:r>
        <w:t>categories operated by</w:t>
      </w:r>
      <w:r>
        <w:rPr>
          <w:spacing w:val="-2"/>
        </w:rPr>
        <w:t xml:space="preserve"> </w:t>
      </w:r>
      <w:r>
        <w:t>some local authorities. Details of these can be obtained from each local authority.</w:t>
      </w:r>
    </w:p>
    <w:p w14:paraId="1F2397B5" w14:textId="7AA246A8" w:rsidR="00113F97" w:rsidRDefault="00113F97">
      <w:pPr>
        <w:pStyle w:val="BodyText"/>
        <w:spacing w:before="10"/>
        <w:rPr>
          <w:sz w:val="18"/>
        </w:rPr>
      </w:pPr>
    </w:p>
    <w:p w14:paraId="337FB486" w14:textId="322A7BA0" w:rsidR="00113F97" w:rsidRDefault="009960BD">
      <w:pPr>
        <w:pStyle w:val="BodyText"/>
        <w:ind w:left="140"/>
        <w:rPr>
          <w:rFonts w:ascii="Lato Semibold"/>
          <w:b/>
        </w:rPr>
      </w:pPr>
      <w:r>
        <w:rPr>
          <w:rFonts w:ascii="Lato Semibold"/>
          <w:b/>
        </w:rPr>
        <w:t>Local</w:t>
      </w:r>
      <w:r>
        <w:rPr>
          <w:rFonts w:ascii="Lato Semibold"/>
          <w:b/>
          <w:spacing w:val="-5"/>
        </w:rPr>
        <w:t xml:space="preserve"> </w:t>
      </w:r>
      <w:r>
        <w:rPr>
          <w:rFonts w:ascii="Lato Semibold"/>
          <w:b/>
        </w:rPr>
        <w:t>authorities</w:t>
      </w:r>
      <w:r>
        <w:rPr>
          <w:rFonts w:ascii="Lato Semibold"/>
          <w:b/>
          <w:spacing w:val="-5"/>
        </w:rPr>
        <w:t xml:space="preserve"> </w:t>
      </w:r>
      <w:r>
        <w:rPr>
          <w:rFonts w:ascii="Lato Semibold"/>
          <w:b/>
        </w:rPr>
        <w:t>may</w:t>
      </w:r>
      <w:r>
        <w:rPr>
          <w:rFonts w:ascii="Lato Semibold"/>
          <w:b/>
          <w:spacing w:val="-10"/>
        </w:rPr>
        <w:t xml:space="preserve"> </w:t>
      </w:r>
      <w:r>
        <w:rPr>
          <w:rFonts w:ascii="Lato Semibold"/>
          <w:b/>
        </w:rPr>
        <w:t>also</w:t>
      </w:r>
      <w:r>
        <w:rPr>
          <w:rFonts w:ascii="Lato Semibold"/>
          <w:b/>
          <w:spacing w:val="-5"/>
        </w:rPr>
        <w:t xml:space="preserve"> </w:t>
      </w:r>
      <w:r>
        <w:rPr>
          <w:rFonts w:ascii="Lato Semibold"/>
          <w:b/>
        </w:rPr>
        <w:t>have</w:t>
      </w:r>
      <w:r>
        <w:rPr>
          <w:rFonts w:ascii="Lato Semibold"/>
          <w:b/>
          <w:spacing w:val="-4"/>
        </w:rPr>
        <w:t xml:space="preserve"> </w:t>
      </w:r>
      <w:r>
        <w:rPr>
          <w:rFonts w:ascii="Lato Semibold"/>
          <w:b/>
        </w:rPr>
        <w:t>specific</w:t>
      </w:r>
      <w:r>
        <w:rPr>
          <w:rFonts w:ascii="Lato Semibold"/>
          <w:b/>
          <w:spacing w:val="-10"/>
        </w:rPr>
        <w:t xml:space="preserve"> </w:t>
      </w:r>
      <w:r>
        <w:rPr>
          <w:rFonts w:ascii="Lato Semibold"/>
          <w:b/>
        </w:rPr>
        <w:t>waiting</w:t>
      </w:r>
      <w:r>
        <w:rPr>
          <w:rFonts w:ascii="Lato Semibold"/>
          <w:b/>
          <w:spacing w:val="-5"/>
        </w:rPr>
        <w:t xml:space="preserve"> </w:t>
      </w:r>
      <w:r>
        <w:rPr>
          <w:rFonts w:ascii="Lato Semibold"/>
          <w:b/>
        </w:rPr>
        <w:t>lists</w:t>
      </w:r>
      <w:r>
        <w:rPr>
          <w:rFonts w:ascii="Lato Semibold"/>
          <w:b/>
          <w:spacing w:val="-5"/>
        </w:rPr>
        <w:t xml:space="preserve"> </w:t>
      </w:r>
      <w:r>
        <w:rPr>
          <w:rFonts w:ascii="Lato Semibold"/>
          <w:b/>
          <w:spacing w:val="-4"/>
        </w:rPr>
        <w:t>for:</w:t>
      </w:r>
    </w:p>
    <w:p w14:paraId="453D543E" w14:textId="77777777" w:rsidR="00113F97" w:rsidRDefault="00113F97">
      <w:pPr>
        <w:pStyle w:val="BodyText"/>
        <w:rPr>
          <w:rFonts w:ascii="Lato Semibold"/>
          <w:b/>
          <w:sz w:val="20"/>
        </w:rPr>
      </w:pPr>
    </w:p>
    <w:p w14:paraId="5CD5A703" w14:textId="65F5E5D0" w:rsidR="00113F97" w:rsidRDefault="00113F97">
      <w:pPr>
        <w:pStyle w:val="BodyText"/>
        <w:rPr>
          <w:rFonts w:ascii="Lato Semibold"/>
          <w:b/>
          <w:sz w:val="29"/>
        </w:rPr>
      </w:pPr>
    </w:p>
    <w:p w14:paraId="0B750BCA" w14:textId="77777777" w:rsidR="00113F97" w:rsidRDefault="009960BD">
      <w:pPr>
        <w:pStyle w:val="BodyText"/>
        <w:spacing w:before="53" w:line="379" w:lineRule="auto"/>
        <w:ind w:left="140" w:right="4073"/>
      </w:pPr>
      <w:r>
        <w:rPr>
          <w:noProof/>
        </w:rPr>
        <w:drawing>
          <wp:anchor distT="0" distB="0" distL="0" distR="0" simplePos="0" relativeHeight="251607040" behindDoc="0" locked="0" layoutInCell="1" allowOverlap="1" wp14:anchorId="5A228143" wp14:editId="6774CCEF">
            <wp:simplePos x="0" y="0"/>
            <wp:positionH relativeFrom="page">
              <wp:posOffset>648002</wp:posOffset>
            </wp:positionH>
            <wp:positionV relativeFrom="paragraph">
              <wp:posOffset>747735</wp:posOffset>
            </wp:positionV>
            <wp:extent cx="227558" cy="227558"/>
            <wp:effectExtent l="0" t="0" r="0" b="0"/>
            <wp:wrapNone/>
            <wp:docPr id="73" name="image4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anchor>
        </w:drawing>
      </w:r>
      <w:r>
        <w:rPr>
          <w:noProof/>
          <w:position w:val="-9"/>
        </w:rPr>
        <w:drawing>
          <wp:inline distT="0" distB="0" distL="0" distR="0" wp14:anchorId="54CA7C4E" wp14:editId="047A6B58">
            <wp:extent cx="227558" cy="227558"/>
            <wp:effectExtent l="0" t="0" r="0" b="0"/>
            <wp:docPr id="75" name="image4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Older</w:t>
      </w:r>
      <w:r>
        <w:rPr>
          <w:spacing w:val="-9"/>
        </w:rPr>
        <w:t xml:space="preserve"> </w:t>
      </w:r>
      <w:r>
        <w:t>persons</w:t>
      </w:r>
      <w:r>
        <w:rPr>
          <w:spacing w:val="-4"/>
        </w:rPr>
        <w:t xml:space="preserve"> </w:t>
      </w:r>
      <w:r>
        <w:t>accommodation</w:t>
      </w:r>
      <w:r>
        <w:rPr>
          <w:spacing w:val="-4"/>
        </w:rPr>
        <w:t xml:space="preserve"> </w:t>
      </w:r>
      <w:r>
        <w:t>(typically</w:t>
      </w:r>
      <w:r>
        <w:rPr>
          <w:spacing w:val="-9"/>
        </w:rPr>
        <w:t xml:space="preserve"> </w:t>
      </w:r>
      <w:r>
        <w:t>over</w:t>
      </w:r>
      <w:r>
        <w:rPr>
          <w:spacing w:val="-9"/>
        </w:rPr>
        <w:t xml:space="preserve"> </w:t>
      </w:r>
      <w:r>
        <w:t>55</w:t>
      </w:r>
      <w:r>
        <w:rPr>
          <w:spacing w:val="-9"/>
        </w:rPr>
        <w:t xml:space="preserve"> </w:t>
      </w:r>
      <w:r>
        <w:t xml:space="preserve">years), </w:t>
      </w:r>
      <w:r>
        <w:rPr>
          <w:noProof/>
          <w:position w:val="-11"/>
        </w:rPr>
        <w:drawing>
          <wp:inline distT="0" distB="0" distL="0" distR="0" wp14:anchorId="2E513361" wp14:editId="092D758A">
            <wp:extent cx="227558" cy="227558"/>
            <wp:effectExtent l="0" t="0" r="0" b="0"/>
            <wp:docPr id="7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rPr>
        <w:t xml:space="preserve">   </w:t>
      </w:r>
      <w:r>
        <w:t>Homeless persons,</w:t>
      </w:r>
    </w:p>
    <w:p w14:paraId="2451F4DD" w14:textId="0E401BA8" w:rsidR="00113F97" w:rsidRDefault="009960BD">
      <w:pPr>
        <w:pStyle w:val="BodyText"/>
        <w:spacing w:before="9"/>
        <w:ind w:left="1019"/>
      </w:pPr>
      <w:r>
        <w:rPr>
          <w:spacing w:val="-2"/>
        </w:rPr>
        <w:t>Traveller</w:t>
      </w:r>
      <w:r>
        <w:rPr>
          <w:spacing w:val="-8"/>
        </w:rPr>
        <w:t xml:space="preserve"> </w:t>
      </w:r>
      <w:r>
        <w:rPr>
          <w:spacing w:val="-2"/>
        </w:rPr>
        <w:t>specific accommodation.</w:t>
      </w:r>
    </w:p>
    <w:p w14:paraId="772B89C4" w14:textId="2F61D922" w:rsidR="00113F97" w:rsidRDefault="00113F97">
      <w:pPr>
        <w:pStyle w:val="BodyText"/>
        <w:rPr>
          <w:sz w:val="20"/>
        </w:rPr>
      </w:pPr>
    </w:p>
    <w:p w14:paraId="5C5108FB" w14:textId="1EF8B1F0" w:rsidR="00113F97" w:rsidRDefault="006D7F6E">
      <w:pPr>
        <w:pStyle w:val="BodyText"/>
        <w:rPr>
          <w:sz w:val="20"/>
        </w:rPr>
      </w:pPr>
      <w:r w:rsidRPr="006D7F6E">
        <w:rPr>
          <w:noProof/>
          <w:sz w:val="26"/>
        </w:rPr>
        <w:drawing>
          <wp:anchor distT="0" distB="0" distL="114300" distR="114300" simplePos="0" relativeHeight="251674624" behindDoc="0" locked="0" layoutInCell="1" allowOverlap="1" wp14:anchorId="605AE3D5" wp14:editId="61CEF85A">
            <wp:simplePos x="0" y="0"/>
            <wp:positionH relativeFrom="column">
              <wp:posOffset>462280</wp:posOffset>
            </wp:positionH>
            <wp:positionV relativeFrom="paragraph">
              <wp:posOffset>88900</wp:posOffset>
            </wp:positionV>
            <wp:extent cx="4156710" cy="3502025"/>
            <wp:effectExtent l="0" t="0" r="0" b="3175"/>
            <wp:wrapNone/>
            <wp:docPr id="20" name="Picture 20" descr="A visual of a check lis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visual of a check list &#10;&#10;"/>
                    <pic:cNvPicPr/>
                  </pic:nvPicPr>
                  <pic:blipFill>
                    <a:blip r:embed="rId59">
                      <a:extLst>
                        <a:ext uri="{28A0092B-C50C-407E-A947-70E740481C1C}">
                          <a14:useLocalDpi xmlns:a14="http://schemas.microsoft.com/office/drawing/2010/main" val="0"/>
                        </a:ext>
                      </a:extLst>
                    </a:blip>
                    <a:stretch>
                      <a:fillRect/>
                    </a:stretch>
                  </pic:blipFill>
                  <pic:spPr>
                    <a:xfrm>
                      <a:off x="0" y="0"/>
                      <a:ext cx="4156710" cy="3502025"/>
                    </a:xfrm>
                    <a:prstGeom prst="rect">
                      <a:avLst/>
                    </a:prstGeom>
                  </pic:spPr>
                </pic:pic>
              </a:graphicData>
            </a:graphic>
            <wp14:sizeRelH relativeFrom="margin">
              <wp14:pctWidth>0</wp14:pctWidth>
            </wp14:sizeRelH>
            <wp14:sizeRelV relativeFrom="margin">
              <wp14:pctHeight>0</wp14:pctHeight>
            </wp14:sizeRelV>
          </wp:anchor>
        </w:drawing>
      </w:r>
    </w:p>
    <w:p w14:paraId="2BD26ADD" w14:textId="32689A68" w:rsidR="00113F97" w:rsidRDefault="00000000">
      <w:pPr>
        <w:pStyle w:val="BodyText"/>
        <w:rPr>
          <w:sz w:val="20"/>
        </w:rPr>
      </w:pPr>
      <w:r>
        <w:pict w14:anchorId="614DDC3F">
          <v:group id="docshapegroup188" o:spid="_x0000_s2963" style="position:absolute;margin-left:136.6pt;margin-top:41.25pt;width:228.85pt;height:215.45pt;z-index:-15707648;mso-wrap-distance-left:0;mso-wrap-distance-right:0;mso-position-horizontal-relative:page" coordorigin="2447,342" coordsize="4577,4309">
            <v:shape id="docshape189" o:spid="_x0000_s2981" style="position:absolute;left:4448;top:945;width:2574;height:2215" coordorigin="4449,945" coordsize="2574,2215" path="m6463,945r-32,l6372,955r-64,27l6245,1025r-58,56l6139,1149r-33,76l6094,1309r-1005,l5089,2595r-640,l4449,3160r2574,l6947,3152r-69,-24l6816,3092r-51,-49l6726,2986r-24,-66l6693,2849r,-1540l6687,1225r-17,-76l6643,1081r-36,-56l6564,982r-49,-27l6463,945xe" fillcolor="#4f7f81" stroked="f">
              <v:path arrowok="t"/>
            </v:shape>
            <v:shape id="docshape190" o:spid="_x0000_s2980" style="position:absolute;left:4448;top:945;width:2295;height:2215" coordorigin="4449,945" coordsize="2295,2215" path="m6244,945r-28,l6163,955r-57,27l6050,1025r-52,56l5955,1149r-29,76l5916,1309r-897,l5019,2595r-570,l4449,3160r2294,l6676,3152r-62,-24l6559,3092r-45,-49l6479,2986r-22,-66l6449,2849r,-1540l6442,1212r-21,-87l6389,1052r-41,-57l6298,958r-54,-13xe" fillcolor="#94c9c1" stroked="f">
              <v:fill opacity="20316f"/>
              <v:path arrowok="t"/>
            </v:shape>
            <v:shape id="docshape191" o:spid="_x0000_s2979" style="position:absolute;left:3841;top:945;width:2646;height:3583" coordorigin="3842,945" coordsize="2646,3583" path="m6487,945r-2115,l4301,955r-66,27l4178,1025r-49,56l4093,1149r-24,76l4061,1309r,18l4060,1327r,2837l4056,4247r-14,77l4019,4391r-32,57l3898,4518r-56,10l5965,4528r113,-37l6125,4448r40,-57l6195,4324r19,-77l6221,4164r,-2855l6227,1225r17,-76l6272,1081r38,-56l6359,982r59,-27l6487,945xe" fillcolor="#e7e8e9" stroked="f">
              <v:path arrowok="t"/>
            </v:shape>
            <v:shape id="docshape192" o:spid="_x0000_s2978" style="position:absolute;left:3590;top:951;width:2646;height:3583" coordorigin="3590,952" coordsize="2646,3583" path="m6236,952r-2115,l4049,961r-65,28l3926,1032r-48,56l3842,1155r-24,77l3810,1315r,18l3809,1333r,2837l3804,4254r-13,76l3768,4398r-32,56l3647,4524r-57,10l5714,4534r113,-37l5874,4454r40,-56l5944,4330r19,-76l5970,4170r,-2855l5975,1232r17,-77l6020,1088r39,-56l6108,989r59,-28l6236,952xe" fillcolor="#dedede" stroked="f">
              <v:fill opacity="38665f"/>
              <v:path arrowok="t"/>
            </v:shape>
            <v:shape id="docshape193" o:spid="_x0000_s2977" style="position:absolute;left:3046;top:342;width:3094;height:4186" coordorigin="3046,342" coordsize="3094,4186" path="m5555,342r-40,l5452,349r-69,22l5313,404r-67,44l5187,502r-48,62l5108,632r-12,74l3844,706r,1285l3046,1991r,2173l3054,4237r24,69l3115,4367r49,54l3223,4465r69,34l3367,4520r81,8l6140,4528r-77,-8l5999,4499r-51,-34l5878,4367r-21,-61l5846,4237r-4,-73l5842,4091r,l5842,706r-7,-84l5813,546r-34,-68l5735,422r-54,-43l5621,352r-66,-10xe" fillcolor="#618486" stroked="f">
              <v:path arrowok="t"/>
            </v:shape>
            <v:shape id="docshape194" o:spid="_x0000_s2976" style="position:absolute;left:3046;top:342;width:2770;height:4186" coordorigin="3046,342" coordsize="2770,4186" path="m5233,342r-40,l5130,349r-69,22l4992,404r-67,44l4866,502r-47,62l4787,632r-11,74l3841,706r,1285l3046,1991r,2173l3054,4237r24,69l3115,4367r49,54l3223,4465r68,34l3366,4520r81,8l5815,4528r-76,-8l5676,4499r-52,-34l5554,4367r-20,-61l5522,4237r-3,-73l5519,4091r,l5519,706r-7,-84l5490,546r-34,-68l5412,422r-53,-43l5298,352r-65,-10xe" fillcolor="#94c9c1" stroked="f">
              <v:fill opacity="20316f"/>
              <v:path arrowok="t"/>
            </v:shape>
            <v:shape id="docshape195" o:spid="_x0000_s2975" style="position:absolute;left:2446;top:342;width:3140;height:3474" coordorigin="2447,342" coordsize="3140,3474" path="m5587,342r-2738,l2768,349r-76,22l2624,404r-60,44l2515,502r-37,62l2455,632r-8,74l2447,3746r5,27l2468,3795r23,15l2519,3816r2651,-1l5237,3773r5,-3067l5248,632r17,-68l5293,502r38,-54l5380,404r59,-33l5508,349r79,-7xe" fillcolor="#e7e8e9" stroked="f">
              <v:path arrowok="t"/>
            </v:shape>
            <v:shape id="docshape196" o:spid="_x0000_s2974" style="position:absolute;left:2794;top:2697;width:2083;height:566" coordorigin="2795,2697" coordsize="2083,566" o:spt="100" adj="0,,0" path="m3362,2697r-68,l3294,2765r,430l2863,3195r,-430l3294,2765r,-68l2795,2697r,68l2795,3195r,68l3362,3263r,-67l3362,3195r,-430l3362,2765r,-68xm4509,3022r-3,-14l4498,2996r-12,-8l4472,2986r-923,l3535,2988r-11,8l3516,3008r-3,14l3516,3036r8,12l3535,3056r14,3l4472,3059r14,-3l4498,3048r8,-12l4509,3022xm4878,2822r-3,-14l4867,2796r-11,-7l4841,2786r-1292,l3535,2789r-11,7l3516,2808r-3,14l3516,2836r8,12l3535,2856r14,3l4841,2859r15,-3l4867,2848r8,-12l4878,2822xe" fillcolor="#a3bbc4" stroked="f">
              <v:stroke joinstyle="round"/>
              <v:formulas/>
              <v:path arrowok="t" o:connecttype="segments"/>
            </v:shape>
            <v:shape id="docshape197" o:spid="_x0000_s2973" type="#_x0000_t75" style="position:absolute;left:2923;top:2851;width:334;height:258">
              <v:imagedata r:id="rId60" o:title=""/>
            </v:shape>
            <v:shape id="docshape198" o:spid="_x0000_s2972" style="position:absolute;left:2794;top:2697;width:568;height:566" coordorigin="2795,2697" coordsize="568,566" path="m3362,2697r-68,l3294,2765r,430l2863,3195r,-430l3294,2765r,-68l2795,2697r,68l2795,3195r,68l3362,3263r,-67l3362,3195r,-430l3362,2765r,-68xe" fillcolor="#a3bbc4" stroked="f">
              <v:path arrowok="t"/>
            </v:shape>
            <v:shape id="docshape199" o:spid="_x0000_s2971" type="#_x0000_t75" style="position:absolute;left:2923;top:2851;width:334;height:258">
              <v:imagedata r:id="rId60" o:title=""/>
            </v:shape>
            <v:shape id="docshape200" o:spid="_x0000_s2970" style="position:absolute;left:2794;top:1905;width:2083;height:568" coordorigin="2795,1905" coordsize="2083,568" o:spt="100" adj="0,,0" path="m3362,1973r-68,l3294,2404r68,l3362,1973xm3362,1905r-567,l2795,1973r,432l2795,2473r567,l3362,2405r-499,l2863,1973r499,l3362,1905xm4387,2382r-3,-14l4376,2356r-12,-8l4350,2345r-801,l3535,2348r-11,8l3516,2368r-3,14l3516,2396r8,12l3535,2415r14,3l4350,2418r14,-3l4376,2408r8,-12l4387,2382xm4878,2182r-3,-14l4867,2156r-11,-8l4841,2145r-1292,l3535,2148r-11,8l3516,2168r-3,14l3516,2196r8,12l3535,2215r14,3l4841,2218r15,-3l4867,2208r8,-12l4878,2182xm4878,1982r-3,-14l4867,1956r-11,-8l4841,1946r-1292,l3535,1948r-11,8l3516,1968r-3,14l3516,1996r8,12l3535,2016r14,2l4841,2018r15,-2l4867,2008r8,-12l4878,1982xe" fillcolor="#a3bbc4" stroked="f">
              <v:stroke joinstyle="round"/>
              <v:formulas/>
              <v:path arrowok="t" o:connecttype="segments"/>
            </v:shape>
            <v:shape id="docshape201" o:spid="_x0000_s2969" type="#_x0000_t75" style="position:absolute;left:2923;top:2060;width:334;height:258">
              <v:imagedata r:id="rId61" o:title=""/>
            </v:shape>
            <v:shape id="docshape202" o:spid="_x0000_s2968" style="position:absolute;left:2794;top:1115;width:2083;height:568" coordorigin="2795,1115" coordsize="2083,568" o:spt="100" adj="0,,0" path="m3362,1184r-68,l3294,1615r68,l3362,1184xm3362,1115r-567,l2795,1183r,432l2795,1683r567,l3362,1615r-499,l2863,1183r499,l3362,1115xm4878,1389r-3,-14l4867,1363r-11,-8l4841,1352r-1292,l3535,1355r-11,8l3516,1375r-3,14l3516,1403r8,11l3535,1422r14,3l4841,1425r15,-3l4867,1414r8,-11l4878,1389xm4878,1189r-3,-14l4867,1163r-11,-8l4841,1152r-1292,l3535,1155r-11,8l3516,1175r-3,14l3516,1203r8,12l3535,1222r14,3l4841,1225r15,-3l4867,1215r8,-12l4878,1189xe" fillcolor="#a3bbc4" stroked="f">
              <v:stroke joinstyle="round"/>
              <v:formulas/>
              <v:path arrowok="t" o:connecttype="segments"/>
            </v:shape>
            <v:shape id="docshape203" o:spid="_x0000_s2967" type="#_x0000_t75" style="position:absolute;left:2923;top:1270;width:334;height:258">
              <v:imagedata r:id="rId60" o:title=""/>
            </v:shape>
            <v:shape id="docshape204" o:spid="_x0000_s2966" style="position:absolute;left:4119;top:2949;width:1613;height:1701" coordorigin="4120,2949" coordsize="1613,1701" path="m4926,2949r-73,4l4781,2963r-69,17l4645,3002r-65,29l4519,3065r-58,40l4407,3149r-51,49l4309,3252r-42,57l4230,3370r-33,65l4170,3503r-21,71l4133,3647r-10,75l4120,3800r3,77l4133,3953r16,73l4170,4096r27,68l4230,4229r37,61l4309,4348r47,53l4407,4450r54,45l4519,4534r61,34l4645,4597r67,23l4781,4636r72,11l4926,4650r74,-3l5071,4636r69,-16l5207,4597r65,-29l5333,4534r58,-39l5446,4450r50,-49l5543,4348r42,-58l5622,4229r33,-65l5682,4096r22,-70l5719,3953r10,-76l5732,3800r-3,-78l5719,3647r-15,-73l5682,3503r-27,-68l5622,3370r-37,-61l5543,3252r-47,-54l5446,3149r-55,-44l5333,3065r-61,-34l5207,3002r-67,-22l5071,2963r-71,-10l4926,2949xe" fillcolor="#86b027" stroked="f">
              <v:path arrowok="t"/>
            </v:shape>
            <v:shape id="docshape205" o:spid="_x0000_s2965" style="position:absolute;left:4035;top:2949;width:1613;height:1701" coordorigin="4036,2949" coordsize="1613,1701" path="m4842,2949r-73,4l4697,2963r-69,17l4561,3002r-65,29l4435,3065r-58,40l4322,3149r-50,49l4225,3252r-42,57l4146,3370r-33,65l4086,3503r-22,71l4049,3647r-10,75l4036,3800r3,77l4049,3953r15,73l4086,4096r27,68l4146,4229r37,61l4225,4348r47,53l4322,4450r55,45l4435,4534r61,34l4561,4597r67,23l4697,4636r72,11l4842,4650r73,-3l4987,4636r69,-16l5123,4597r65,-29l5249,4534r58,-39l5361,4450r51,-49l5459,4348r42,-58l5538,4229r33,-65l5598,4096r21,-70l5635,3953r10,-76l5648,3800r-3,-78l5635,3647r-16,-73l5598,3503r-27,-68l5538,3370r-37,-61l5459,3252r-47,-54l5361,3149r-54,-44l5249,3065r-61,-34l5123,3002r-67,-22l4987,2963r-72,-10l4842,2949xe" fillcolor="#a5c839" stroked="f">
              <v:path arrowok="t"/>
            </v:shape>
            <v:shape id="docshape206" o:spid="_x0000_s2964" style="position:absolute;left:4347;top:3378;width:1049;height:821" coordorigin="4348,3378" coordsize="1049,821" path="m5267,3378r-46,10l5179,3416r-424,435l4742,3860r-15,3l4712,3861r-13,-9l4563,3717r-41,-27l4429,3690r-71,73l4348,3816r10,53l4388,3914r251,248l4680,4190r47,9l4774,4189r41,-28l5357,3610r30,-46l5396,3512r-10,-52l5356,3415r-42,-28l5267,3378xe" stroked="f">
              <v:path arrowok="t"/>
            </v:shape>
            <w10:wrap type="topAndBottom" anchorx="page"/>
          </v:group>
        </w:pict>
      </w:r>
    </w:p>
    <w:p w14:paraId="425A666B" w14:textId="6F5F345C" w:rsidR="00113F97" w:rsidRDefault="00113F97">
      <w:pPr>
        <w:pStyle w:val="BodyText"/>
        <w:spacing w:before="6"/>
        <w:rPr>
          <w:sz w:val="26"/>
        </w:rPr>
      </w:pPr>
    </w:p>
    <w:p w14:paraId="2117F150" w14:textId="4FD91A40" w:rsidR="00113F97" w:rsidRDefault="00113F97">
      <w:pPr>
        <w:rPr>
          <w:sz w:val="26"/>
        </w:rPr>
        <w:sectPr w:rsidR="00113F97">
          <w:pgSz w:w="11910" w:h="16840"/>
          <w:pgMar w:top="1000" w:right="780" w:bottom="1240" w:left="880" w:header="0" w:footer="1047" w:gutter="0"/>
          <w:cols w:space="720"/>
        </w:sectPr>
      </w:pPr>
    </w:p>
    <w:p w14:paraId="2E9146C1" w14:textId="77777777" w:rsidR="00113F97" w:rsidRDefault="00113F97">
      <w:pPr>
        <w:pStyle w:val="BodyText"/>
        <w:rPr>
          <w:sz w:val="20"/>
        </w:rPr>
      </w:pPr>
    </w:p>
    <w:p w14:paraId="165438E7" w14:textId="77777777" w:rsidR="00113F97" w:rsidRDefault="00113F97">
      <w:pPr>
        <w:pStyle w:val="BodyText"/>
        <w:rPr>
          <w:sz w:val="20"/>
        </w:rPr>
      </w:pPr>
    </w:p>
    <w:p w14:paraId="3817A0C7" w14:textId="77777777" w:rsidR="00113F97" w:rsidRDefault="00113F97">
      <w:pPr>
        <w:pStyle w:val="BodyText"/>
        <w:spacing w:before="5"/>
        <w:rPr>
          <w:sz w:val="22"/>
        </w:rPr>
      </w:pPr>
    </w:p>
    <w:p w14:paraId="7D7FC83B" w14:textId="77777777" w:rsidR="00113F97" w:rsidRDefault="009960BD">
      <w:pPr>
        <w:pStyle w:val="Heading2"/>
        <w:numPr>
          <w:ilvl w:val="1"/>
          <w:numId w:val="2"/>
        </w:numPr>
        <w:tabs>
          <w:tab w:val="left" w:pos="561"/>
        </w:tabs>
        <w:ind w:left="560" w:hanging="421"/>
        <w:jc w:val="left"/>
      </w:pPr>
      <w:bookmarkStart w:id="30" w:name="_bookmark12"/>
      <w:bookmarkStart w:id="31" w:name="6.1_Choice_Based_Lettings"/>
      <w:bookmarkEnd w:id="30"/>
      <w:bookmarkEnd w:id="31"/>
      <w:r>
        <w:rPr>
          <w:color w:val="8D044F"/>
        </w:rPr>
        <w:t>Choice</w:t>
      </w:r>
      <w:r>
        <w:rPr>
          <w:color w:val="8D044F"/>
          <w:spacing w:val="-14"/>
        </w:rPr>
        <w:t xml:space="preserve"> </w:t>
      </w:r>
      <w:r>
        <w:rPr>
          <w:color w:val="8D044F"/>
        </w:rPr>
        <w:t>Based</w:t>
      </w:r>
      <w:r>
        <w:rPr>
          <w:color w:val="8D044F"/>
          <w:spacing w:val="-14"/>
        </w:rPr>
        <w:t xml:space="preserve"> </w:t>
      </w:r>
      <w:r>
        <w:rPr>
          <w:color w:val="8D044F"/>
          <w:spacing w:val="-2"/>
        </w:rPr>
        <w:t>Lettings</w:t>
      </w:r>
    </w:p>
    <w:p w14:paraId="2A318CC0" w14:textId="77777777" w:rsidR="00113F97" w:rsidRDefault="00113F97">
      <w:pPr>
        <w:pStyle w:val="BodyText"/>
        <w:spacing w:before="8"/>
        <w:rPr>
          <w:rFonts w:ascii="Lato Heavy"/>
          <w:b/>
          <w:sz w:val="23"/>
        </w:rPr>
      </w:pPr>
    </w:p>
    <w:p w14:paraId="49F16B67" w14:textId="77777777" w:rsidR="00113F97" w:rsidRDefault="009960BD">
      <w:pPr>
        <w:pStyle w:val="BodyText"/>
        <w:spacing w:line="304" w:lineRule="auto"/>
        <w:ind w:left="140" w:right="1342"/>
      </w:pPr>
      <w:r>
        <w:t>Several</w:t>
      </w:r>
      <w:r>
        <w:rPr>
          <w:spacing w:val="-6"/>
        </w:rPr>
        <w:t xml:space="preserve"> </w:t>
      </w:r>
      <w:r>
        <w:t>local</w:t>
      </w:r>
      <w:r>
        <w:rPr>
          <w:spacing w:val="-6"/>
        </w:rPr>
        <w:t xml:space="preserve"> </w:t>
      </w:r>
      <w:r>
        <w:t>authorities</w:t>
      </w:r>
      <w:r>
        <w:rPr>
          <w:spacing w:val="-6"/>
        </w:rPr>
        <w:t xml:space="preserve"> </w:t>
      </w:r>
      <w:r>
        <w:t>have</w:t>
      </w:r>
      <w:r>
        <w:rPr>
          <w:spacing w:val="-6"/>
        </w:rPr>
        <w:t xml:space="preserve"> </w:t>
      </w:r>
      <w:r>
        <w:t>a</w:t>
      </w:r>
      <w:r>
        <w:rPr>
          <w:spacing w:val="-6"/>
        </w:rPr>
        <w:t xml:space="preserve"> </w:t>
      </w:r>
      <w:r>
        <w:t>system</w:t>
      </w:r>
      <w:r>
        <w:rPr>
          <w:spacing w:val="-6"/>
        </w:rPr>
        <w:t xml:space="preserve"> </w:t>
      </w:r>
      <w:r>
        <w:t>called</w:t>
      </w:r>
      <w:r>
        <w:rPr>
          <w:spacing w:val="-6"/>
        </w:rPr>
        <w:t xml:space="preserve"> </w:t>
      </w:r>
      <w:r>
        <w:t>Choice</w:t>
      </w:r>
      <w:r>
        <w:rPr>
          <w:spacing w:val="-6"/>
        </w:rPr>
        <w:t xml:space="preserve"> </w:t>
      </w:r>
      <w:r>
        <w:t>Based</w:t>
      </w:r>
      <w:r>
        <w:rPr>
          <w:spacing w:val="-6"/>
        </w:rPr>
        <w:t xml:space="preserve"> </w:t>
      </w:r>
      <w:r>
        <w:t>Lettings</w:t>
      </w:r>
      <w:r>
        <w:rPr>
          <w:spacing w:val="-6"/>
        </w:rPr>
        <w:t xml:space="preserve"> </w:t>
      </w:r>
      <w:r>
        <w:t>(CBL).</w:t>
      </w:r>
      <w:r>
        <w:rPr>
          <w:spacing w:val="-12"/>
        </w:rPr>
        <w:t xml:space="preserve"> </w:t>
      </w:r>
      <w:r>
        <w:t>The</w:t>
      </w:r>
      <w:r>
        <w:rPr>
          <w:spacing w:val="-6"/>
        </w:rPr>
        <w:t xml:space="preserve"> </w:t>
      </w:r>
      <w:r>
        <w:t>local</w:t>
      </w:r>
      <w:r>
        <w:rPr>
          <w:spacing w:val="-6"/>
        </w:rPr>
        <w:t xml:space="preserve"> </w:t>
      </w:r>
      <w:r>
        <w:t>authorities advertise CBL properties on their Choice Based Lettings website where those approved for social housing can express an interest in properties that become available under this system.</w:t>
      </w:r>
    </w:p>
    <w:p w14:paraId="4DB23D76" w14:textId="77777777" w:rsidR="00113F97" w:rsidRDefault="00113F97">
      <w:pPr>
        <w:pStyle w:val="BodyText"/>
        <w:spacing w:before="11"/>
        <w:rPr>
          <w:sz w:val="18"/>
        </w:rPr>
      </w:pPr>
    </w:p>
    <w:p w14:paraId="49ECB90D" w14:textId="77777777" w:rsidR="00113F97" w:rsidRDefault="009960BD">
      <w:pPr>
        <w:pStyle w:val="BodyText"/>
        <w:spacing w:line="304" w:lineRule="auto"/>
        <w:ind w:left="140" w:right="1086"/>
      </w:pPr>
      <w:r>
        <w:t>To</w:t>
      </w:r>
      <w:r>
        <w:rPr>
          <w:spacing w:val="-14"/>
        </w:rPr>
        <w:t xml:space="preserve"> </w:t>
      </w:r>
      <w:r>
        <w:t>be</w:t>
      </w:r>
      <w:r>
        <w:rPr>
          <w:spacing w:val="-11"/>
        </w:rPr>
        <w:t xml:space="preserve"> </w:t>
      </w:r>
      <w:r>
        <w:t>eligible</w:t>
      </w:r>
      <w:r>
        <w:rPr>
          <w:spacing w:val="-11"/>
        </w:rPr>
        <w:t xml:space="preserve"> </w:t>
      </w:r>
      <w:r>
        <w:t>for</w:t>
      </w:r>
      <w:r>
        <w:rPr>
          <w:spacing w:val="-14"/>
        </w:rPr>
        <w:t xml:space="preserve"> </w:t>
      </w:r>
      <w:r>
        <w:t>a</w:t>
      </w:r>
      <w:r>
        <w:rPr>
          <w:spacing w:val="-11"/>
        </w:rPr>
        <w:t xml:space="preserve"> </w:t>
      </w:r>
      <w:r>
        <w:t>particular</w:t>
      </w:r>
      <w:r>
        <w:rPr>
          <w:spacing w:val="-14"/>
        </w:rPr>
        <w:t xml:space="preserve"> </w:t>
      </w:r>
      <w:r>
        <w:t>property,</w:t>
      </w:r>
      <w:r>
        <w:rPr>
          <w:spacing w:val="-11"/>
        </w:rPr>
        <w:t xml:space="preserve"> </w:t>
      </w:r>
      <w:r>
        <w:t>the</w:t>
      </w:r>
      <w:r>
        <w:rPr>
          <w:spacing w:val="-11"/>
        </w:rPr>
        <w:t xml:space="preserve"> </w:t>
      </w:r>
      <w:r>
        <w:t>property</w:t>
      </w:r>
      <w:r>
        <w:rPr>
          <w:spacing w:val="-14"/>
        </w:rPr>
        <w:t xml:space="preserve"> </w:t>
      </w:r>
      <w:r>
        <w:t>must</w:t>
      </w:r>
      <w:r>
        <w:rPr>
          <w:spacing w:val="-11"/>
        </w:rPr>
        <w:t xml:space="preserve"> </w:t>
      </w:r>
      <w:r>
        <w:t>be</w:t>
      </w:r>
      <w:r>
        <w:rPr>
          <w:spacing w:val="-11"/>
        </w:rPr>
        <w:t xml:space="preserve"> </w:t>
      </w:r>
      <w:r>
        <w:t>suitable</w:t>
      </w:r>
      <w:r>
        <w:rPr>
          <w:spacing w:val="-11"/>
        </w:rPr>
        <w:t xml:space="preserve"> </w:t>
      </w:r>
      <w:r>
        <w:t>to</w:t>
      </w:r>
      <w:r>
        <w:rPr>
          <w:spacing w:val="-11"/>
        </w:rPr>
        <w:t xml:space="preserve"> </w:t>
      </w:r>
      <w:r>
        <w:t>the</w:t>
      </w:r>
      <w:r>
        <w:rPr>
          <w:spacing w:val="-11"/>
        </w:rPr>
        <w:t xml:space="preserve"> </w:t>
      </w:r>
      <w:r>
        <w:t>applicant’s</w:t>
      </w:r>
      <w:r>
        <w:rPr>
          <w:spacing w:val="-11"/>
        </w:rPr>
        <w:t xml:space="preserve"> </w:t>
      </w:r>
      <w:r>
        <w:t xml:space="preserve">needs. </w:t>
      </w:r>
      <w:r>
        <w:rPr>
          <w:spacing w:val="-2"/>
        </w:rPr>
        <w:t>Choice</w:t>
      </w:r>
      <w:r>
        <w:rPr>
          <w:spacing w:val="-8"/>
        </w:rPr>
        <w:t xml:space="preserve"> </w:t>
      </w:r>
      <w:r>
        <w:rPr>
          <w:spacing w:val="-2"/>
        </w:rPr>
        <w:t>Based</w:t>
      </w:r>
      <w:r>
        <w:rPr>
          <w:spacing w:val="-8"/>
        </w:rPr>
        <w:t xml:space="preserve"> </w:t>
      </w:r>
      <w:r>
        <w:rPr>
          <w:spacing w:val="-2"/>
        </w:rPr>
        <w:t>Lettings</w:t>
      </w:r>
      <w:r>
        <w:rPr>
          <w:spacing w:val="-8"/>
        </w:rPr>
        <w:t xml:space="preserve"> </w:t>
      </w:r>
      <w:r>
        <w:rPr>
          <w:spacing w:val="-2"/>
        </w:rPr>
        <w:t>allows</w:t>
      </w:r>
      <w:r>
        <w:rPr>
          <w:spacing w:val="-8"/>
        </w:rPr>
        <w:t xml:space="preserve"> </w:t>
      </w:r>
      <w:r>
        <w:rPr>
          <w:spacing w:val="-2"/>
        </w:rPr>
        <w:t>a</w:t>
      </w:r>
      <w:r>
        <w:rPr>
          <w:spacing w:val="-8"/>
        </w:rPr>
        <w:t xml:space="preserve"> </w:t>
      </w:r>
      <w:r>
        <w:rPr>
          <w:spacing w:val="-2"/>
        </w:rPr>
        <w:t>person</w:t>
      </w:r>
      <w:r>
        <w:rPr>
          <w:spacing w:val="-12"/>
        </w:rPr>
        <w:t xml:space="preserve"> </w:t>
      </w:r>
      <w:r>
        <w:rPr>
          <w:spacing w:val="-2"/>
        </w:rPr>
        <w:t>who</w:t>
      </w:r>
      <w:r>
        <w:rPr>
          <w:spacing w:val="-7"/>
        </w:rPr>
        <w:t xml:space="preserve"> </w:t>
      </w:r>
      <w:r>
        <w:rPr>
          <w:spacing w:val="-2"/>
        </w:rPr>
        <w:t>is</w:t>
      </w:r>
      <w:r>
        <w:rPr>
          <w:spacing w:val="-8"/>
        </w:rPr>
        <w:t xml:space="preserve"> </w:t>
      </w:r>
      <w:r>
        <w:rPr>
          <w:spacing w:val="-2"/>
        </w:rPr>
        <w:t>on</w:t>
      </w:r>
      <w:r>
        <w:rPr>
          <w:spacing w:val="-8"/>
        </w:rPr>
        <w:t xml:space="preserve"> </w:t>
      </w:r>
      <w:r>
        <w:rPr>
          <w:spacing w:val="-2"/>
        </w:rPr>
        <w:t>the</w:t>
      </w:r>
      <w:r>
        <w:rPr>
          <w:spacing w:val="-8"/>
        </w:rPr>
        <w:t xml:space="preserve"> </w:t>
      </w:r>
      <w:r>
        <w:rPr>
          <w:spacing w:val="-2"/>
        </w:rPr>
        <w:t>Housing</w:t>
      </w:r>
      <w:r>
        <w:rPr>
          <w:spacing w:val="-11"/>
        </w:rPr>
        <w:t xml:space="preserve"> </w:t>
      </w:r>
      <w:r>
        <w:rPr>
          <w:spacing w:val="-2"/>
        </w:rPr>
        <w:t>Waiting</w:t>
      </w:r>
      <w:r>
        <w:rPr>
          <w:spacing w:val="-8"/>
        </w:rPr>
        <w:t xml:space="preserve"> </w:t>
      </w:r>
      <w:r>
        <w:rPr>
          <w:spacing w:val="-2"/>
        </w:rPr>
        <w:t>List</w:t>
      </w:r>
      <w:r>
        <w:rPr>
          <w:spacing w:val="-8"/>
        </w:rPr>
        <w:t xml:space="preserve"> </w:t>
      </w:r>
      <w:r>
        <w:rPr>
          <w:spacing w:val="-2"/>
        </w:rPr>
        <w:t>to</w:t>
      </w:r>
      <w:r>
        <w:rPr>
          <w:spacing w:val="-8"/>
        </w:rPr>
        <w:t xml:space="preserve"> </w:t>
      </w:r>
      <w:r>
        <w:rPr>
          <w:spacing w:val="-2"/>
        </w:rPr>
        <w:t>make</w:t>
      </w:r>
      <w:r>
        <w:rPr>
          <w:spacing w:val="-8"/>
        </w:rPr>
        <w:t xml:space="preserve"> </w:t>
      </w:r>
      <w:r>
        <w:rPr>
          <w:spacing w:val="-2"/>
        </w:rPr>
        <w:t>decisions</w:t>
      </w:r>
      <w:r>
        <w:rPr>
          <w:spacing w:val="-8"/>
        </w:rPr>
        <w:t xml:space="preserve"> </w:t>
      </w:r>
      <w:r>
        <w:rPr>
          <w:spacing w:val="-2"/>
        </w:rPr>
        <w:t xml:space="preserve">over </w:t>
      </w:r>
      <w:r>
        <w:t>where</w:t>
      </w:r>
      <w:r>
        <w:rPr>
          <w:spacing w:val="-14"/>
        </w:rPr>
        <w:t xml:space="preserve"> </w:t>
      </w:r>
      <w:r>
        <w:t>they</w:t>
      </w:r>
      <w:r>
        <w:rPr>
          <w:spacing w:val="-13"/>
        </w:rPr>
        <w:t xml:space="preserve"> </w:t>
      </w:r>
      <w:r>
        <w:t>live</w:t>
      </w:r>
      <w:r>
        <w:rPr>
          <w:spacing w:val="-14"/>
        </w:rPr>
        <w:t xml:space="preserve"> </w:t>
      </w:r>
      <w:r>
        <w:t>and</w:t>
      </w:r>
      <w:r>
        <w:rPr>
          <w:spacing w:val="-12"/>
        </w:rPr>
        <w:t xml:space="preserve"> </w:t>
      </w:r>
      <w:r>
        <w:t>type</w:t>
      </w:r>
      <w:r>
        <w:rPr>
          <w:spacing w:val="-11"/>
        </w:rPr>
        <w:t xml:space="preserve"> </w:t>
      </w:r>
      <w:r>
        <w:t>of</w:t>
      </w:r>
      <w:r>
        <w:rPr>
          <w:spacing w:val="-14"/>
        </w:rPr>
        <w:t xml:space="preserve"> </w:t>
      </w:r>
      <w:r>
        <w:t>tenure</w:t>
      </w:r>
      <w:r>
        <w:rPr>
          <w:spacing w:val="-10"/>
        </w:rPr>
        <w:t xml:space="preserve"> </w:t>
      </w:r>
      <w:r>
        <w:t>(local</w:t>
      </w:r>
      <w:r>
        <w:rPr>
          <w:spacing w:val="-11"/>
        </w:rPr>
        <w:t xml:space="preserve"> </w:t>
      </w:r>
      <w:r>
        <w:t>authority,</w:t>
      </w:r>
      <w:r>
        <w:rPr>
          <w:spacing w:val="-14"/>
        </w:rPr>
        <w:t xml:space="preserve"> </w:t>
      </w:r>
      <w:r>
        <w:t>Approved</w:t>
      </w:r>
      <w:r>
        <w:rPr>
          <w:spacing w:val="-10"/>
        </w:rPr>
        <w:t xml:space="preserve"> </w:t>
      </w:r>
      <w:r>
        <w:t>Housing</w:t>
      </w:r>
      <w:r>
        <w:rPr>
          <w:spacing w:val="-11"/>
        </w:rPr>
        <w:t xml:space="preserve"> </w:t>
      </w:r>
      <w:r>
        <w:t>Body</w:t>
      </w:r>
      <w:r>
        <w:rPr>
          <w:spacing w:val="-14"/>
        </w:rPr>
        <w:t xml:space="preserve"> </w:t>
      </w:r>
      <w:r>
        <w:t>and</w:t>
      </w:r>
      <w:r>
        <w:rPr>
          <w:spacing w:val="-10"/>
        </w:rPr>
        <w:t xml:space="preserve"> </w:t>
      </w:r>
      <w:r>
        <w:t>leased</w:t>
      </w:r>
      <w:r>
        <w:rPr>
          <w:spacing w:val="-11"/>
        </w:rPr>
        <w:t xml:space="preserve"> </w:t>
      </w:r>
      <w:r>
        <w:t>homes).</w:t>
      </w:r>
    </w:p>
    <w:p w14:paraId="1983F1C1" w14:textId="77777777" w:rsidR="00113F97" w:rsidRDefault="00113F97">
      <w:pPr>
        <w:pStyle w:val="BodyText"/>
        <w:spacing w:before="11"/>
        <w:rPr>
          <w:sz w:val="18"/>
        </w:rPr>
      </w:pPr>
    </w:p>
    <w:p w14:paraId="75DE3E45" w14:textId="77777777" w:rsidR="00113F97" w:rsidRDefault="009960BD">
      <w:pPr>
        <w:pStyle w:val="BodyText"/>
        <w:spacing w:line="304" w:lineRule="auto"/>
        <w:ind w:left="140" w:right="1530"/>
      </w:pPr>
      <w:r>
        <w:t>Each applicant is given a unique Username and Pin to access the website when they are approved</w:t>
      </w:r>
      <w:r>
        <w:rPr>
          <w:spacing w:val="-4"/>
        </w:rPr>
        <w:t xml:space="preserve"> </w:t>
      </w:r>
      <w:r>
        <w:t>to</w:t>
      </w:r>
      <w:r>
        <w:rPr>
          <w:spacing w:val="-4"/>
        </w:rPr>
        <w:t xml:space="preserve"> </w:t>
      </w:r>
      <w:r>
        <w:t>be</w:t>
      </w:r>
      <w:r>
        <w:rPr>
          <w:spacing w:val="-4"/>
        </w:rPr>
        <w:t xml:space="preserve"> </w:t>
      </w:r>
      <w:r>
        <w:t>included</w:t>
      </w:r>
      <w:r>
        <w:rPr>
          <w:spacing w:val="-4"/>
        </w:rPr>
        <w:t xml:space="preserve"> </w:t>
      </w:r>
      <w:r>
        <w:t>on</w:t>
      </w:r>
      <w:r>
        <w:rPr>
          <w:spacing w:val="-4"/>
        </w:rPr>
        <w:t xml:space="preserve"> </w:t>
      </w:r>
      <w:r>
        <w:t>the</w:t>
      </w:r>
      <w:r>
        <w:rPr>
          <w:spacing w:val="-5"/>
        </w:rPr>
        <w:t xml:space="preserve"> </w:t>
      </w:r>
      <w:r>
        <w:t>housing</w:t>
      </w:r>
      <w:r>
        <w:rPr>
          <w:spacing w:val="-4"/>
        </w:rPr>
        <w:t xml:space="preserve"> </w:t>
      </w:r>
      <w:r>
        <w:t>list.</w:t>
      </w:r>
      <w:r>
        <w:rPr>
          <w:spacing w:val="-10"/>
        </w:rPr>
        <w:t xml:space="preserve"> </w:t>
      </w:r>
      <w:r>
        <w:t>As</w:t>
      </w:r>
      <w:r>
        <w:rPr>
          <w:spacing w:val="-4"/>
        </w:rPr>
        <w:t xml:space="preserve"> </w:t>
      </w:r>
      <w:r>
        <w:t>houses</w:t>
      </w:r>
      <w:r>
        <w:rPr>
          <w:spacing w:val="-4"/>
        </w:rPr>
        <w:t xml:space="preserve"> </w:t>
      </w:r>
      <w:r>
        <w:t>and</w:t>
      </w:r>
      <w:r>
        <w:rPr>
          <w:spacing w:val="-4"/>
        </w:rPr>
        <w:t xml:space="preserve"> </w:t>
      </w:r>
      <w:r>
        <w:t>flats</w:t>
      </w:r>
      <w:r>
        <w:rPr>
          <w:spacing w:val="-5"/>
        </w:rPr>
        <w:t xml:space="preserve"> </w:t>
      </w:r>
      <w:r>
        <w:t>become</w:t>
      </w:r>
      <w:r>
        <w:rPr>
          <w:spacing w:val="-4"/>
        </w:rPr>
        <w:t xml:space="preserve"> </w:t>
      </w:r>
      <w:r>
        <w:t>available</w:t>
      </w:r>
      <w:r>
        <w:rPr>
          <w:spacing w:val="-4"/>
        </w:rPr>
        <w:t xml:space="preserve"> </w:t>
      </w:r>
      <w:r>
        <w:t>under</w:t>
      </w:r>
      <w:r>
        <w:rPr>
          <w:spacing w:val="-9"/>
        </w:rPr>
        <w:t xml:space="preserve"> </w:t>
      </w:r>
      <w:r>
        <w:t>CBL, they</w:t>
      </w:r>
      <w:r>
        <w:rPr>
          <w:spacing w:val="-1"/>
        </w:rPr>
        <w:t xml:space="preserve"> </w:t>
      </w:r>
      <w:r>
        <w:t>are allocated to those on the waiting list in order of priority, taking account of all the relevant circumstances.</w:t>
      </w:r>
    </w:p>
    <w:p w14:paraId="6A07D001" w14:textId="77777777" w:rsidR="00113F97" w:rsidRDefault="00113F97">
      <w:pPr>
        <w:pStyle w:val="BodyText"/>
        <w:spacing w:before="11"/>
        <w:rPr>
          <w:sz w:val="18"/>
        </w:rPr>
      </w:pPr>
    </w:p>
    <w:p w14:paraId="48C3A8C7" w14:textId="35EAF67A" w:rsidR="00113F97" w:rsidRDefault="00000000">
      <w:pPr>
        <w:pStyle w:val="BodyText"/>
        <w:spacing w:line="304" w:lineRule="auto"/>
        <w:ind w:left="140" w:right="1342"/>
      </w:pPr>
      <w:r>
        <w:pict w14:anchorId="0307529A">
          <v:shape id="docshape207" o:spid="_x0000_s2962" style="position:absolute;left:0;text-align:left;margin-left:51pt;margin-top:108.85pt;width:33.5pt;height:55pt;z-index:15752192;mso-position-horizontal-relative:page" coordorigin="1020,2177" coordsize="670,1100" o:spt="100" adj="0,,0" path="m1494,3062r-278,l1216,3137r11,55l1257,3236r44,30l1355,3276r54,-10l1454,3236r29,-44l1494,3137r,-75xm1690,2866r-670,l1020,3062r670,l1690,2866xm1614,2588r-518,l1150,2599r45,29l1224,2673r11,54l1224,2781r-29,44l1150,2855r-54,11l1614,2866r-54,-11l1516,2825r-30,-44l1475,2727r11,-54l1516,2628r44,-29l1614,2588xm1690,2392r-670,l1020,2588r670,l1690,2392xm1355,2177r-54,11l1257,2218r-30,44l1216,2316r,76l1494,2392r,-76l1483,2262r-29,-44l1409,2188r-54,-11xe" fillcolor="#8d044f" stroked="f">
            <v:stroke joinstyle="round"/>
            <v:formulas/>
            <v:path arrowok="t" o:connecttype="segments"/>
            <w10:wrap anchorx="page"/>
          </v:shape>
        </w:pict>
      </w:r>
      <w:r w:rsidR="009960BD">
        <w:t>For</w:t>
      </w:r>
      <w:r w:rsidR="009960BD">
        <w:rPr>
          <w:spacing w:val="-9"/>
        </w:rPr>
        <w:t xml:space="preserve"> </w:t>
      </w:r>
      <w:r w:rsidR="009960BD">
        <w:t>those</w:t>
      </w:r>
      <w:r w:rsidR="009960BD">
        <w:rPr>
          <w:spacing w:val="-9"/>
        </w:rPr>
        <w:t xml:space="preserve"> </w:t>
      </w:r>
      <w:r w:rsidR="009960BD">
        <w:t>who</w:t>
      </w:r>
      <w:r w:rsidR="009960BD">
        <w:rPr>
          <w:spacing w:val="-5"/>
        </w:rPr>
        <w:t xml:space="preserve"> </w:t>
      </w:r>
      <w:r w:rsidR="009960BD">
        <w:t>do</w:t>
      </w:r>
      <w:r w:rsidR="009960BD">
        <w:rPr>
          <w:spacing w:val="-4"/>
        </w:rPr>
        <w:t xml:space="preserve"> </w:t>
      </w:r>
      <w:r w:rsidR="009960BD">
        <w:t>not</w:t>
      </w:r>
      <w:r w:rsidR="009960BD">
        <w:rPr>
          <w:spacing w:val="-5"/>
        </w:rPr>
        <w:t xml:space="preserve"> </w:t>
      </w:r>
      <w:r w:rsidR="009960BD">
        <w:t>have</w:t>
      </w:r>
      <w:r w:rsidR="009960BD">
        <w:rPr>
          <w:spacing w:val="-4"/>
        </w:rPr>
        <w:t xml:space="preserve"> </w:t>
      </w:r>
      <w:r w:rsidR="009960BD">
        <w:t>access</w:t>
      </w:r>
      <w:r w:rsidR="009960BD">
        <w:rPr>
          <w:spacing w:val="-4"/>
        </w:rPr>
        <w:t xml:space="preserve"> </w:t>
      </w:r>
      <w:r w:rsidR="009960BD">
        <w:t>to</w:t>
      </w:r>
      <w:r w:rsidR="009960BD">
        <w:rPr>
          <w:spacing w:val="-4"/>
        </w:rPr>
        <w:t xml:space="preserve"> </w:t>
      </w:r>
      <w:r w:rsidR="009960BD">
        <w:t>a</w:t>
      </w:r>
      <w:r w:rsidR="009960BD">
        <w:rPr>
          <w:spacing w:val="-4"/>
        </w:rPr>
        <w:t xml:space="preserve"> </w:t>
      </w:r>
      <w:r w:rsidR="009960BD">
        <w:t>computer</w:t>
      </w:r>
      <w:r w:rsidR="009960BD">
        <w:rPr>
          <w:spacing w:val="-9"/>
        </w:rPr>
        <w:t xml:space="preserve"> </w:t>
      </w:r>
      <w:r w:rsidR="009960BD">
        <w:t>they</w:t>
      </w:r>
      <w:r w:rsidR="009960BD">
        <w:rPr>
          <w:spacing w:val="-10"/>
        </w:rPr>
        <w:t xml:space="preserve"> </w:t>
      </w:r>
      <w:r w:rsidR="009960BD">
        <w:t>can</w:t>
      </w:r>
      <w:r w:rsidR="009960BD">
        <w:rPr>
          <w:spacing w:val="-5"/>
        </w:rPr>
        <w:t xml:space="preserve"> </w:t>
      </w:r>
      <w:r w:rsidR="009960BD">
        <w:t>contact</w:t>
      </w:r>
      <w:r w:rsidR="009960BD">
        <w:rPr>
          <w:spacing w:val="-5"/>
        </w:rPr>
        <w:t xml:space="preserve"> </w:t>
      </w:r>
      <w:r w:rsidR="009960BD">
        <w:t>their</w:t>
      </w:r>
      <w:r w:rsidR="009960BD">
        <w:rPr>
          <w:spacing w:val="-9"/>
        </w:rPr>
        <w:t xml:space="preserve"> </w:t>
      </w:r>
      <w:r w:rsidR="009960BD">
        <w:t>local</w:t>
      </w:r>
      <w:r w:rsidR="009960BD">
        <w:rPr>
          <w:spacing w:val="-4"/>
        </w:rPr>
        <w:t xml:space="preserve"> </w:t>
      </w:r>
      <w:r w:rsidR="009960BD">
        <w:t>authority</w:t>
      </w:r>
      <w:r w:rsidR="009960BD">
        <w:rPr>
          <w:spacing w:val="-10"/>
        </w:rPr>
        <w:t xml:space="preserve"> </w:t>
      </w:r>
      <w:r w:rsidR="009960BD">
        <w:t>directly for further information on how to register their interest for CBL homes.</w:t>
      </w:r>
    </w:p>
    <w:p w14:paraId="152EC226" w14:textId="46682B9A" w:rsidR="00113F97" w:rsidRDefault="00113F97">
      <w:pPr>
        <w:pStyle w:val="BodyText"/>
        <w:rPr>
          <w:sz w:val="20"/>
        </w:rPr>
      </w:pPr>
    </w:p>
    <w:p w14:paraId="3DDAD5D7" w14:textId="196587FE" w:rsidR="00113F97" w:rsidRDefault="00113F97">
      <w:pPr>
        <w:pStyle w:val="BodyText"/>
        <w:rPr>
          <w:sz w:val="20"/>
        </w:rPr>
      </w:pPr>
    </w:p>
    <w:p w14:paraId="0F4A6F20" w14:textId="58238441" w:rsidR="00113F97" w:rsidRDefault="00113F97">
      <w:pPr>
        <w:pStyle w:val="BodyText"/>
        <w:rPr>
          <w:sz w:val="20"/>
        </w:rPr>
      </w:pPr>
    </w:p>
    <w:p w14:paraId="3595E62F" w14:textId="3821035D" w:rsidR="00113F97" w:rsidRDefault="004F781B">
      <w:pPr>
        <w:pStyle w:val="BodyText"/>
        <w:spacing w:before="10"/>
        <w:rPr>
          <w:sz w:val="23"/>
        </w:rPr>
      </w:pPr>
      <w:r w:rsidRPr="00314924">
        <w:rPr>
          <w:noProof/>
          <w:sz w:val="23"/>
        </w:rPr>
        <w:drawing>
          <wp:anchor distT="0" distB="0" distL="114300" distR="114300" simplePos="0" relativeHeight="251678720" behindDoc="0" locked="0" layoutInCell="1" allowOverlap="1" wp14:anchorId="3597734B" wp14:editId="20A4F023">
            <wp:simplePos x="0" y="0"/>
            <wp:positionH relativeFrom="column">
              <wp:posOffset>-3175</wp:posOffset>
            </wp:positionH>
            <wp:positionV relativeFrom="paragraph">
              <wp:posOffset>19685</wp:posOffset>
            </wp:positionV>
            <wp:extent cx="5974080" cy="4316730"/>
            <wp:effectExtent l="0" t="0" r="7620" b="7620"/>
            <wp:wrapNone/>
            <wp:docPr id="22" name="Picture 22" descr="A visual of a house made out of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isual of a house made out of puzzle pieces"/>
                    <pic:cNvPicPr/>
                  </pic:nvPicPr>
                  <pic:blipFill>
                    <a:blip r:embed="rId62">
                      <a:extLst>
                        <a:ext uri="{28A0092B-C50C-407E-A947-70E740481C1C}">
                          <a14:useLocalDpi xmlns:a14="http://schemas.microsoft.com/office/drawing/2010/main" val="0"/>
                        </a:ext>
                      </a:extLst>
                    </a:blip>
                    <a:stretch>
                      <a:fillRect/>
                    </a:stretch>
                  </pic:blipFill>
                  <pic:spPr>
                    <a:xfrm>
                      <a:off x="0" y="0"/>
                      <a:ext cx="5974080" cy="431673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4AF89F22">
          <v:group id="docshapegroup208" o:spid="_x0000_s2959" style="position:absolute;margin-left:64.95pt;margin-top:19.2pt;width:305.5pt;height:293.5pt;z-index:-15706624;mso-wrap-distance-left:0;mso-wrap-distance-right:0;mso-position-horizontal-relative:page;mso-position-vertical-relative:text" coordorigin="1280,310" coordsize="6110,5870">
            <v:shape id="docshape209" o:spid="_x0000_s2961" style="position:absolute;left:1280;top:4821;width:1013;height:899" coordorigin="1280,4821" coordsize="1013,899" o:spt="100" adj="0,,0" path="m2258,5364r-579,l1732,5378r44,34l1802,5458r7,53l1795,5565r-34,67l1936,5720r87,-175l2256,5545r22,-28l2292,5463r-7,-52l2259,5364r-1,xm2256,5545r-233,l2091,5579r53,14l2197,5586r47,-26l2256,5545xm1428,4948r-53,7l1328,4981r-33,44l1280,5078r7,53l1313,5177r44,34l1424,5245r-87,175l1512,5508r34,-68l1580,5397r46,-26l1679,5364r579,l2216,5330r-68,-34l2207,5178r-314,l1840,5163r-44,-34l1770,5083r-7,-53l1772,4997r-223,l1481,4963r-53,-15xm2060,5033r-34,68l1992,5145r-46,26l1893,5178r314,l2235,5121r-175,-88xm1636,4821r-87,176l1772,4997r6,-20l1812,4909r-176,-88xe" fillcolor="#8d044f" stroked="f">
              <v:stroke joinstyle="round"/>
              <v:formulas/>
              <v:path arrowok="t" o:connecttype="segments"/>
            </v:shape>
            <v:shape id="docshape210" o:spid="_x0000_s2960" type="#_x0000_t75" style="position:absolute;left:2091;top:310;width:5298;height:5870">
              <v:imagedata r:id="rId63" o:title=""/>
            </v:shape>
            <w10:wrap type="topAndBottom" anchorx="page"/>
          </v:group>
        </w:pict>
      </w:r>
      <w:r w:rsidR="00000000">
        <w:pict w14:anchorId="3EFDB63E">
          <v:shape id="docshape211" o:spid="_x0000_s2958" style="position:absolute;margin-left:393.85pt;margin-top:29.75pt;width:47.05pt;height:47.05pt;z-index:-15706112;mso-wrap-distance-left:0;mso-wrap-distance-right:0;mso-position-horizontal-relative:page;mso-position-vertical-relative:text" coordorigin="7877,595" coordsize="941,941" o:spt="100" adj="0,,0" path="m8469,1395r-268,l8335,1536r141,-134l8469,1395xm8019,919r-142,134l8011,1194r-54,52l7925,1291r-11,51l7922,1395r29,46l7996,1473r52,11l8100,1475r47,-29l8201,1395r268,l8425,1347r-30,-46l8387,1249r11,-52l8430,1152r46,-29l8529,1114r251,l8818,1078r-58,-61l8167,1017r-52,-12l8070,974r-51,-55xm8780,1114r-251,l8580,1126r45,31l8677,1212r103,-98xm8360,595l8219,729r52,55l8300,830r9,52l8297,934r-31,45l8219,1008r-52,9l8760,1017r-76,-80l8739,885r32,-45l8782,788r-9,-52l8494,736,8360,595xm8648,647r-53,8l8549,684r-55,52l8773,736r,l8744,690r-45,-32l8648,647xe" fillcolor="#ef7e4c" stroked="f">
            <v:stroke joinstyle="round"/>
            <v:formulas/>
            <v:path arrowok="t" o:connecttype="segments"/>
            <w10:wrap type="topAndBottom" anchorx="page"/>
          </v:shape>
        </w:pict>
      </w:r>
      <w:r w:rsidR="00000000">
        <w:pict w14:anchorId="26453FAB">
          <v:shape id="docshape212" o:spid="_x0000_s2957" style="position:absolute;margin-left:450.35pt;margin-top:192.45pt;width:33.5pt;height:55pt;z-index:-15705600;mso-wrap-distance-left:0;mso-wrap-distance-right:0;mso-position-horizontal-relative:page;mso-position-vertical-relative:text" coordorigin="9007,3849" coordsize="670,1100" o:spt="100" adj="0,,0" path="m9481,4733r-278,l9203,4809r11,54l9244,4908r44,29l9342,4948r54,-11l9440,4908r30,-45l9481,4809r,-76xm9677,4538r-670,l9007,4733r670,l9677,4538xm9601,4260r-518,l9137,4270r44,30l9211,4344r11,55l9211,4453r-30,44l9137,4527r-54,11l9601,4538r-54,-11l9503,4497r-30,-44l9462,4399r11,-55l9503,4300r44,-30l9601,4260xm9677,4064r-670,l9007,4260r670,l9677,4064xm9342,3849r-54,11l9244,3890r-30,44l9203,3988r,76l9481,4064r,-76l9470,3934r-30,-44l9396,3860r-54,-11xe" fillcolor="#8d044f" stroked="f">
            <v:stroke joinstyle="round"/>
            <v:formulas/>
            <v:path arrowok="t" o:connecttype="segments"/>
            <w10:wrap type="topAndBottom" anchorx="page"/>
          </v:shape>
        </w:pict>
      </w:r>
    </w:p>
    <w:p w14:paraId="52AC5E75" w14:textId="101F0218" w:rsidR="00113F97" w:rsidRDefault="00113F97">
      <w:pPr>
        <w:rPr>
          <w:sz w:val="23"/>
        </w:rPr>
        <w:sectPr w:rsidR="00113F97">
          <w:pgSz w:w="11910" w:h="16840"/>
          <w:pgMar w:top="1920" w:right="780" w:bottom="1240" w:left="880" w:header="0" w:footer="1047" w:gutter="0"/>
          <w:cols w:space="720"/>
        </w:sectPr>
      </w:pPr>
    </w:p>
    <w:p w14:paraId="39B08FFC" w14:textId="5B1A36B5" w:rsidR="00113F97" w:rsidRDefault="00113F97">
      <w:pPr>
        <w:pStyle w:val="BodyText"/>
        <w:rPr>
          <w:sz w:val="20"/>
        </w:rPr>
      </w:pPr>
    </w:p>
    <w:p w14:paraId="45909C73" w14:textId="77777777" w:rsidR="00113F97" w:rsidRDefault="00113F97">
      <w:pPr>
        <w:pStyle w:val="BodyText"/>
        <w:rPr>
          <w:sz w:val="20"/>
        </w:rPr>
      </w:pPr>
    </w:p>
    <w:p w14:paraId="57CEC2D0" w14:textId="77777777" w:rsidR="00113F97" w:rsidRDefault="00113F97">
      <w:pPr>
        <w:pStyle w:val="BodyText"/>
        <w:spacing w:before="5"/>
        <w:rPr>
          <w:sz w:val="22"/>
        </w:rPr>
      </w:pPr>
    </w:p>
    <w:p w14:paraId="32149A01" w14:textId="42C415AC" w:rsidR="00113F97" w:rsidRDefault="009960BD">
      <w:pPr>
        <w:pStyle w:val="Heading2"/>
        <w:numPr>
          <w:ilvl w:val="1"/>
          <w:numId w:val="2"/>
        </w:numPr>
        <w:tabs>
          <w:tab w:val="left" w:pos="552"/>
        </w:tabs>
        <w:ind w:left="551" w:hanging="412"/>
        <w:jc w:val="left"/>
      </w:pPr>
      <w:bookmarkStart w:id="32" w:name="_bookmark13"/>
      <w:bookmarkStart w:id="33" w:name="6.2_Allocation_of_Housing"/>
      <w:bookmarkEnd w:id="32"/>
      <w:bookmarkEnd w:id="33"/>
      <w:r>
        <w:rPr>
          <w:color w:val="8D044F"/>
          <w:spacing w:val="-2"/>
        </w:rPr>
        <w:t>Allocation</w:t>
      </w:r>
      <w:r>
        <w:rPr>
          <w:color w:val="8D044F"/>
          <w:spacing w:val="-4"/>
        </w:rPr>
        <w:t xml:space="preserve"> </w:t>
      </w:r>
      <w:r>
        <w:rPr>
          <w:color w:val="8D044F"/>
          <w:spacing w:val="-2"/>
        </w:rPr>
        <w:t>of</w:t>
      </w:r>
      <w:r>
        <w:rPr>
          <w:color w:val="8D044F"/>
          <w:spacing w:val="-8"/>
        </w:rPr>
        <w:t xml:space="preserve"> </w:t>
      </w:r>
      <w:r>
        <w:rPr>
          <w:color w:val="8D044F"/>
          <w:spacing w:val="-2"/>
        </w:rPr>
        <w:t>Housing</w:t>
      </w:r>
    </w:p>
    <w:p w14:paraId="5B64D62E" w14:textId="77777777" w:rsidR="00113F97" w:rsidRDefault="00113F97">
      <w:pPr>
        <w:pStyle w:val="BodyText"/>
        <w:spacing w:before="8"/>
        <w:rPr>
          <w:rFonts w:ascii="Lato Heavy"/>
          <w:b/>
          <w:sz w:val="23"/>
        </w:rPr>
      </w:pPr>
    </w:p>
    <w:p w14:paraId="467976EE" w14:textId="77777777" w:rsidR="00113F97" w:rsidRDefault="009960BD">
      <w:pPr>
        <w:pStyle w:val="BodyText"/>
        <w:spacing w:line="304" w:lineRule="auto"/>
        <w:ind w:left="140" w:right="1530"/>
      </w:pPr>
      <w:r>
        <w:t>Allocations</w:t>
      </w:r>
      <w:r>
        <w:rPr>
          <w:spacing w:val="-4"/>
        </w:rPr>
        <w:t xml:space="preserve"> </w:t>
      </w:r>
      <w:r>
        <w:t>can</w:t>
      </w:r>
      <w:r>
        <w:rPr>
          <w:spacing w:val="-5"/>
        </w:rPr>
        <w:t xml:space="preserve"> </w:t>
      </w:r>
      <w:r>
        <w:t>be</w:t>
      </w:r>
      <w:r>
        <w:rPr>
          <w:spacing w:val="-4"/>
        </w:rPr>
        <w:t xml:space="preserve"> </w:t>
      </w:r>
      <w:r>
        <w:t>made</w:t>
      </w:r>
      <w:r>
        <w:rPr>
          <w:spacing w:val="-5"/>
        </w:rPr>
        <w:t xml:space="preserve"> </w:t>
      </w:r>
      <w:r>
        <w:t>to</w:t>
      </w:r>
      <w:r>
        <w:rPr>
          <w:spacing w:val="-4"/>
        </w:rPr>
        <w:t xml:space="preserve"> </w:t>
      </w:r>
      <w:r>
        <w:t>accommodation</w:t>
      </w:r>
      <w:r>
        <w:rPr>
          <w:spacing w:val="-4"/>
        </w:rPr>
        <w:t xml:space="preserve"> </w:t>
      </w:r>
      <w:r>
        <w:t>provided</w:t>
      </w:r>
      <w:r>
        <w:rPr>
          <w:spacing w:val="-4"/>
        </w:rPr>
        <w:t xml:space="preserve"> </w:t>
      </w:r>
      <w:r>
        <w:t>directly</w:t>
      </w:r>
      <w:r>
        <w:rPr>
          <w:spacing w:val="-10"/>
        </w:rPr>
        <w:t xml:space="preserve"> </w:t>
      </w:r>
      <w:r>
        <w:t>by</w:t>
      </w:r>
      <w:r>
        <w:rPr>
          <w:spacing w:val="-10"/>
        </w:rPr>
        <w:t xml:space="preserve"> </w:t>
      </w:r>
      <w:r>
        <w:t>local</w:t>
      </w:r>
      <w:r>
        <w:rPr>
          <w:spacing w:val="-4"/>
        </w:rPr>
        <w:t xml:space="preserve"> </w:t>
      </w:r>
      <w:r>
        <w:t>authorities</w:t>
      </w:r>
      <w:r>
        <w:rPr>
          <w:spacing w:val="-4"/>
        </w:rPr>
        <w:t xml:space="preserve"> </w:t>
      </w:r>
      <w:r>
        <w:t>or</w:t>
      </w:r>
      <w:r>
        <w:rPr>
          <w:spacing w:val="-9"/>
        </w:rPr>
        <w:t xml:space="preserve"> </w:t>
      </w:r>
      <w:r>
        <w:t>to accommodation provided by Approved Housing Bodies.</w:t>
      </w:r>
    </w:p>
    <w:p w14:paraId="3CD46898" w14:textId="77777777" w:rsidR="00113F97" w:rsidRDefault="00113F97">
      <w:pPr>
        <w:pStyle w:val="BodyText"/>
        <w:spacing w:before="11"/>
        <w:rPr>
          <w:sz w:val="18"/>
        </w:rPr>
      </w:pPr>
    </w:p>
    <w:p w14:paraId="3BBD6AC8" w14:textId="59E1595B" w:rsidR="00113F97" w:rsidRDefault="009960BD">
      <w:pPr>
        <w:pStyle w:val="BodyText"/>
        <w:spacing w:line="304" w:lineRule="auto"/>
        <w:ind w:left="140" w:right="1342"/>
      </w:pPr>
      <w:r>
        <w:t>When the local authority is planning to make an offer of accommodation, it must review its assessment of the household’s eligibility and need for social housing. It may also confirm that the</w:t>
      </w:r>
      <w:r>
        <w:rPr>
          <w:spacing w:val="-6"/>
        </w:rPr>
        <w:t xml:space="preserve"> </w:t>
      </w:r>
      <w:r>
        <w:t>application</w:t>
      </w:r>
      <w:r>
        <w:rPr>
          <w:spacing w:val="-5"/>
        </w:rPr>
        <w:t xml:space="preserve"> </w:t>
      </w:r>
      <w:r>
        <w:t>is</w:t>
      </w:r>
      <w:r>
        <w:rPr>
          <w:spacing w:val="-5"/>
        </w:rPr>
        <w:t xml:space="preserve"> </w:t>
      </w:r>
      <w:r>
        <w:t>still</w:t>
      </w:r>
      <w:r>
        <w:rPr>
          <w:spacing w:val="-11"/>
        </w:rPr>
        <w:t xml:space="preserve"> </w:t>
      </w:r>
      <w:r>
        <w:t>valid</w:t>
      </w:r>
      <w:r>
        <w:rPr>
          <w:spacing w:val="-5"/>
        </w:rPr>
        <w:t xml:space="preserve"> </w:t>
      </w:r>
      <w:r>
        <w:t>as</w:t>
      </w:r>
      <w:r>
        <w:rPr>
          <w:spacing w:val="-5"/>
        </w:rPr>
        <w:t xml:space="preserve"> </w:t>
      </w:r>
      <w:r>
        <w:t>regards</w:t>
      </w:r>
      <w:r>
        <w:rPr>
          <w:spacing w:val="-5"/>
        </w:rPr>
        <w:t xml:space="preserve"> </w:t>
      </w:r>
      <w:r>
        <w:t>connection</w:t>
      </w:r>
      <w:r>
        <w:rPr>
          <w:spacing w:val="-10"/>
        </w:rPr>
        <w:t xml:space="preserve"> </w:t>
      </w:r>
      <w:r>
        <w:t>with</w:t>
      </w:r>
      <w:r>
        <w:rPr>
          <w:spacing w:val="-5"/>
        </w:rPr>
        <w:t xml:space="preserve"> </w:t>
      </w:r>
      <w:r>
        <w:t>the</w:t>
      </w:r>
      <w:r>
        <w:rPr>
          <w:spacing w:val="-6"/>
        </w:rPr>
        <w:t xml:space="preserve"> </w:t>
      </w:r>
      <w:r>
        <w:t>area</w:t>
      </w:r>
      <w:r>
        <w:rPr>
          <w:spacing w:val="-5"/>
        </w:rPr>
        <w:t xml:space="preserve"> </w:t>
      </w:r>
      <w:r>
        <w:t>and</w:t>
      </w:r>
      <w:r>
        <w:rPr>
          <w:spacing w:val="-5"/>
        </w:rPr>
        <w:t xml:space="preserve"> </w:t>
      </w:r>
      <w:r>
        <w:t>selection</w:t>
      </w:r>
      <w:r>
        <w:rPr>
          <w:spacing w:val="-5"/>
        </w:rPr>
        <w:t xml:space="preserve"> </w:t>
      </w:r>
      <w:r>
        <w:t>of</w:t>
      </w:r>
      <w:r>
        <w:rPr>
          <w:spacing w:val="-9"/>
        </w:rPr>
        <w:t xml:space="preserve"> </w:t>
      </w:r>
      <w:r>
        <w:t>‘area</w:t>
      </w:r>
      <w:r>
        <w:rPr>
          <w:spacing w:val="-5"/>
        </w:rPr>
        <w:t xml:space="preserve"> </w:t>
      </w:r>
      <w:r>
        <w:t>of</w:t>
      </w:r>
      <w:r>
        <w:rPr>
          <w:spacing w:val="-9"/>
        </w:rPr>
        <w:t xml:space="preserve"> </w:t>
      </w:r>
      <w:r>
        <w:t>choice’. They</w:t>
      </w:r>
      <w:r>
        <w:rPr>
          <w:spacing w:val="-10"/>
        </w:rPr>
        <w:t xml:space="preserve"> </w:t>
      </w:r>
      <w:r>
        <w:t>may</w:t>
      </w:r>
      <w:r>
        <w:rPr>
          <w:spacing w:val="-10"/>
        </w:rPr>
        <w:t xml:space="preserve"> </w:t>
      </w:r>
      <w:r>
        <w:t>also</w:t>
      </w:r>
      <w:r>
        <w:rPr>
          <w:spacing w:val="-4"/>
        </w:rPr>
        <w:t xml:space="preserve"> </w:t>
      </w:r>
      <w:r>
        <w:t>check</w:t>
      </w:r>
      <w:r>
        <w:rPr>
          <w:spacing w:val="-5"/>
        </w:rPr>
        <w:t xml:space="preserve"> </w:t>
      </w:r>
      <w:r>
        <w:t>that</w:t>
      </w:r>
      <w:r>
        <w:rPr>
          <w:spacing w:val="-5"/>
        </w:rPr>
        <w:t xml:space="preserve"> </w:t>
      </w:r>
      <w:r>
        <w:t>the</w:t>
      </w:r>
      <w:r>
        <w:rPr>
          <w:spacing w:val="-5"/>
        </w:rPr>
        <w:t xml:space="preserve"> </w:t>
      </w:r>
      <w:r>
        <w:t>person’s</w:t>
      </w:r>
      <w:r>
        <w:rPr>
          <w:spacing w:val="-4"/>
        </w:rPr>
        <w:t xml:space="preserve"> </w:t>
      </w:r>
      <w:r>
        <w:t>circumstances</w:t>
      </w:r>
      <w:r>
        <w:rPr>
          <w:spacing w:val="-4"/>
        </w:rPr>
        <w:t xml:space="preserve"> </w:t>
      </w:r>
      <w:r>
        <w:t>have</w:t>
      </w:r>
      <w:r>
        <w:rPr>
          <w:spacing w:val="-4"/>
        </w:rPr>
        <w:t xml:space="preserve"> </w:t>
      </w:r>
      <w:r>
        <w:t>not</w:t>
      </w:r>
      <w:r>
        <w:rPr>
          <w:spacing w:val="-5"/>
        </w:rPr>
        <w:t xml:space="preserve"> </w:t>
      </w:r>
      <w:r>
        <w:t>changed</w:t>
      </w:r>
      <w:r>
        <w:rPr>
          <w:spacing w:val="-4"/>
        </w:rPr>
        <w:t xml:space="preserve"> </w:t>
      </w:r>
      <w:r>
        <w:t>resulting</w:t>
      </w:r>
      <w:r>
        <w:rPr>
          <w:spacing w:val="-4"/>
        </w:rPr>
        <w:t xml:space="preserve"> </w:t>
      </w:r>
      <w:r>
        <w:t>in</w:t>
      </w:r>
      <w:r>
        <w:rPr>
          <w:spacing w:val="-4"/>
        </w:rPr>
        <w:t xml:space="preserve"> </w:t>
      </w:r>
      <w:r>
        <w:t>them</w:t>
      </w:r>
      <w:r>
        <w:rPr>
          <w:spacing w:val="-5"/>
        </w:rPr>
        <w:t xml:space="preserve"> </w:t>
      </w:r>
      <w:r>
        <w:t>being deemed</w:t>
      </w:r>
      <w:r>
        <w:rPr>
          <w:spacing w:val="-2"/>
        </w:rPr>
        <w:t xml:space="preserve"> </w:t>
      </w:r>
      <w:r>
        <w:t>ineligible</w:t>
      </w:r>
      <w:r>
        <w:rPr>
          <w:spacing w:val="-2"/>
        </w:rPr>
        <w:t xml:space="preserve"> </w:t>
      </w:r>
      <w:r>
        <w:t>for</w:t>
      </w:r>
      <w:r>
        <w:rPr>
          <w:spacing w:val="-7"/>
        </w:rPr>
        <w:t xml:space="preserve"> </w:t>
      </w:r>
      <w:r>
        <w:t>social</w:t>
      </w:r>
      <w:r>
        <w:rPr>
          <w:spacing w:val="-2"/>
        </w:rPr>
        <w:t xml:space="preserve"> </w:t>
      </w:r>
      <w:r>
        <w:t>housing</w:t>
      </w:r>
      <w:r>
        <w:rPr>
          <w:spacing w:val="-2"/>
        </w:rPr>
        <w:t xml:space="preserve"> </w:t>
      </w:r>
      <w:r>
        <w:t>support.</w:t>
      </w:r>
      <w:r>
        <w:rPr>
          <w:spacing w:val="-5"/>
        </w:rPr>
        <w:t xml:space="preserve"> </w:t>
      </w:r>
      <w:r>
        <w:t>When</w:t>
      </w:r>
      <w:r>
        <w:rPr>
          <w:spacing w:val="-2"/>
        </w:rPr>
        <w:t xml:space="preserve"> </w:t>
      </w:r>
      <w:r>
        <w:t>the</w:t>
      </w:r>
      <w:r>
        <w:rPr>
          <w:spacing w:val="-3"/>
        </w:rPr>
        <w:t xml:space="preserve"> </w:t>
      </w:r>
      <w:r>
        <w:t>accommodation</w:t>
      </w:r>
      <w:r>
        <w:rPr>
          <w:spacing w:val="-2"/>
        </w:rPr>
        <w:t xml:space="preserve"> </w:t>
      </w:r>
      <w:r>
        <w:t>becomes</w:t>
      </w:r>
      <w:r>
        <w:rPr>
          <w:spacing w:val="-2"/>
        </w:rPr>
        <w:t xml:space="preserve"> </w:t>
      </w:r>
      <w:r>
        <w:t>available</w:t>
      </w:r>
      <w:r>
        <w:rPr>
          <w:spacing w:val="-2"/>
        </w:rPr>
        <w:t xml:space="preserve"> </w:t>
      </w:r>
      <w:r>
        <w:t>the local authority</w:t>
      </w:r>
      <w:r>
        <w:rPr>
          <w:spacing w:val="-3"/>
        </w:rPr>
        <w:t xml:space="preserve"> </w:t>
      </w:r>
      <w:r>
        <w:t>will offer the property to a person on the Housing Waiting List.</w:t>
      </w:r>
    </w:p>
    <w:p w14:paraId="6CB65325" w14:textId="77777777" w:rsidR="00113F97" w:rsidRDefault="00113F97">
      <w:pPr>
        <w:pStyle w:val="BodyText"/>
        <w:spacing w:before="11"/>
        <w:rPr>
          <w:sz w:val="18"/>
        </w:rPr>
      </w:pPr>
    </w:p>
    <w:p w14:paraId="29A0A023" w14:textId="57954A1C" w:rsidR="00113F97" w:rsidRDefault="009960BD">
      <w:pPr>
        <w:pStyle w:val="BodyText"/>
        <w:spacing w:line="304" w:lineRule="auto"/>
        <w:ind w:left="140" w:right="1448"/>
      </w:pPr>
      <w:r>
        <w:t>When</w:t>
      </w:r>
      <w:r>
        <w:rPr>
          <w:spacing w:val="-7"/>
        </w:rPr>
        <w:t xml:space="preserve"> </w:t>
      </w:r>
      <w:r>
        <w:t>accommodation</w:t>
      </w:r>
      <w:r>
        <w:rPr>
          <w:spacing w:val="-5"/>
        </w:rPr>
        <w:t xml:space="preserve"> </w:t>
      </w:r>
      <w:r>
        <w:t>is</w:t>
      </w:r>
      <w:r>
        <w:rPr>
          <w:spacing w:val="-5"/>
        </w:rPr>
        <w:t xml:space="preserve"> </w:t>
      </w:r>
      <w:r>
        <w:t>provided</w:t>
      </w:r>
      <w:r>
        <w:rPr>
          <w:spacing w:val="-5"/>
        </w:rPr>
        <w:t xml:space="preserve"> </w:t>
      </w:r>
      <w:r>
        <w:t>by</w:t>
      </w:r>
      <w:r>
        <w:rPr>
          <w:spacing w:val="-14"/>
        </w:rPr>
        <w:t xml:space="preserve"> </w:t>
      </w:r>
      <w:r>
        <w:t>Approved</w:t>
      </w:r>
      <w:r>
        <w:rPr>
          <w:spacing w:val="-4"/>
        </w:rPr>
        <w:t xml:space="preserve"> </w:t>
      </w:r>
      <w:r>
        <w:t>Housing</w:t>
      </w:r>
      <w:r>
        <w:rPr>
          <w:spacing w:val="-5"/>
        </w:rPr>
        <w:t xml:space="preserve"> </w:t>
      </w:r>
      <w:r>
        <w:t>Bodies,</w:t>
      </w:r>
      <w:r>
        <w:rPr>
          <w:spacing w:val="-5"/>
        </w:rPr>
        <w:t xml:space="preserve"> </w:t>
      </w:r>
      <w:r>
        <w:t>the</w:t>
      </w:r>
      <w:r>
        <w:rPr>
          <w:spacing w:val="-6"/>
        </w:rPr>
        <w:t xml:space="preserve"> </w:t>
      </w:r>
      <w:r>
        <w:t>local</w:t>
      </w:r>
      <w:r>
        <w:rPr>
          <w:spacing w:val="-5"/>
        </w:rPr>
        <w:t xml:space="preserve"> </w:t>
      </w:r>
      <w:r>
        <w:t>authority</w:t>
      </w:r>
      <w:r>
        <w:rPr>
          <w:spacing w:val="-10"/>
        </w:rPr>
        <w:t xml:space="preserve"> </w:t>
      </w:r>
      <w:r>
        <w:t>nominates a person from the Housing Waiting List to take up the tenancy. Once this person is accepted as</w:t>
      </w:r>
      <w:r>
        <w:rPr>
          <w:spacing w:val="-5"/>
        </w:rPr>
        <w:t xml:space="preserve"> </w:t>
      </w:r>
      <w:r>
        <w:t>a</w:t>
      </w:r>
      <w:r>
        <w:rPr>
          <w:spacing w:val="-5"/>
        </w:rPr>
        <w:t xml:space="preserve"> </w:t>
      </w:r>
      <w:r>
        <w:t>tenant</w:t>
      </w:r>
      <w:r>
        <w:rPr>
          <w:spacing w:val="-6"/>
        </w:rPr>
        <w:t xml:space="preserve"> </w:t>
      </w:r>
      <w:r>
        <w:t>by</w:t>
      </w:r>
      <w:r>
        <w:rPr>
          <w:spacing w:val="-10"/>
        </w:rPr>
        <w:t xml:space="preserve"> </w:t>
      </w:r>
      <w:r>
        <w:t>the</w:t>
      </w:r>
      <w:r>
        <w:rPr>
          <w:spacing w:val="-12"/>
        </w:rPr>
        <w:t xml:space="preserve"> </w:t>
      </w:r>
      <w:r>
        <w:t>Approved</w:t>
      </w:r>
      <w:r>
        <w:rPr>
          <w:spacing w:val="-5"/>
        </w:rPr>
        <w:t xml:space="preserve"> </w:t>
      </w:r>
      <w:r>
        <w:t>Housing</w:t>
      </w:r>
      <w:r>
        <w:rPr>
          <w:spacing w:val="-5"/>
        </w:rPr>
        <w:t xml:space="preserve"> </w:t>
      </w:r>
      <w:r>
        <w:t>Body,</w:t>
      </w:r>
      <w:r>
        <w:rPr>
          <w:spacing w:val="-5"/>
        </w:rPr>
        <w:t xml:space="preserve"> </w:t>
      </w:r>
      <w:r>
        <w:t>the</w:t>
      </w:r>
      <w:r>
        <w:rPr>
          <w:spacing w:val="-6"/>
        </w:rPr>
        <w:t xml:space="preserve"> </w:t>
      </w:r>
      <w:r>
        <w:t>local</w:t>
      </w:r>
      <w:r>
        <w:rPr>
          <w:spacing w:val="-5"/>
        </w:rPr>
        <w:t xml:space="preserve"> </w:t>
      </w:r>
      <w:r>
        <w:t>authority</w:t>
      </w:r>
      <w:r>
        <w:rPr>
          <w:spacing w:val="-10"/>
        </w:rPr>
        <w:t xml:space="preserve"> </w:t>
      </w:r>
      <w:r>
        <w:t>deems</w:t>
      </w:r>
      <w:r>
        <w:rPr>
          <w:spacing w:val="-5"/>
        </w:rPr>
        <w:t xml:space="preserve"> </w:t>
      </w:r>
      <w:r>
        <w:t>that</w:t>
      </w:r>
      <w:r>
        <w:rPr>
          <w:spacing w:val="-6"/>
        </w:rPr>
        <w:t xml:space="preserve"> </w:t>
      </w:r>
      <w:r>
        <w:t>the</w:t>
      </w:r>
      <w:r>
        <w:rPr>
          <w:spacing w:val="-6"/>
        </w:rPr>
        <w:t xml:space="preserve"> </w:t>
      </w:r>
      <w:r>
        <w:t>accommodation need of the person has been met.</w:t>
      </w:r>
    </w:p>
    <w:p w14:paraId="122C358F" w14:textId="10DFC15D" w:rsidR="00113F97" w:rsidRDefault="00113F97">
      <w:pPr>
        <w:pStyle w:val="BodyText"/>
        <w:spacing w:before="11"/>
        <w:rPr>
          <w:sz w:val="18"/>
        </w:rPr>
      </w:pPr>
    </w:p>
    <w:p w14:paraId="450F766E" w14:textId="079E41FC" w:rsidR="00113F97" w:rsidRDefault="009960BD">
      <w:pPr>
        <w:pStyle w:val="BodyText"/>
        <w:spacing w:line="304" w:lineRule="auto"/>
        <w:ind w:left="140" w:right="1342"/>
      </w:pPr>
      <w:r>
        <w:t>It should be noted that most local authority and Approved Housing Body housing is unfurnished. It is possible to make an application to the Department of Social Protection for financial</w:t>
      </w:r>
      <w:r>
        <w:rPr>
          <w:spacing w:val="-6"/>
        </w:rPr>
        <w:t xml:space="preserve"> </w:t>
      </w:r>
      <w:r>
        <w:t>assistance</w:t>
      </w:r>
      <w:r>
        <w:rPr>
          <w:spacing w:val="-5"/>
        </w:rPr>
        <w:t xml:space="preserve"> </w:t>
      </w:r>
      <w:r>
        <w:t>towards</w:t>
      </w:r>
      <w:r>
        <w:rPr>
          <w:spacing w:val="-5"/>
        </w:rPr>
        <w:t xml:space="preserve"> </w:t>
      </w:r>
      <w:r>
        <w:t>the</w:t>
      </w:r>
      <w:r>
        <w:rPr>
          <w:spacing w:val="-6"/>
        </w:rPr>
        <w:t xml:space="preserve"> </w:t>
      </w:r>
      <w:r>
        <w:t>purchase</w:t>
      </w:r>
      <w:r>
        <w:rPr>
          <w:spacing w:val="-6"/>
        </w:rPr>
        <w:t xml:space="preserve"> </w:t>
      </w:r>
      <w:r>
        <w:t>of</w:t>
      </w:r>
      <w:r>
        <w:rPr>
          <w:spacing w:val="-9"/>
        </w:rPr>
        <w:t xml:space="preserve"> </w:t>
      </w:r>
      <w:r>
        <w:t>goods</w:t>
      </w:r>
      <w:r>
        <w:rPr>
          <w:spacing w:val="-5"/>
        </w:rPr>
        <w:t xml:space="preserve"> </w:t>
      </w:r>
      <w:r>
        <w:t>and</w:t>
      </w:r>
      <w:r>
        <w:rPr>
          <w:spacing w:val="-5"/>
        </w:rPr>
        <w:t xml:space="preserve"> </w:t>
      </w:r>
      <w:r>
        <w:t>appliances;</w:t>
      </w:r>
      <w:r>
        <w:rPr>
          <w:spacing w:val="-5"/>
        </w:rPr>
        <w:t xml:space="preserve"> </w:t>
      </w:r>
      <w:r>
        <w:t>this</w:t>
      </w:r>
      <w:r>
        <w:rPr>
          <w:spacing w:val="-6"/>
        </w:rPr>
        <w:t xml:space="preserve"> </w:t>
      </w:r>
      <w:r>
        <w:t>is</w:t>
      </w:r>
      <w:r>
        <w:rPr>
          <w:spacing w:val="-5"/>
        </w:rPr>
        <w:t xml:space="preserve"> </w:t>
      </w:r>
      <w:r>
        <w:t>called</w:t>
      </w:r>
      <w:r>
        <w:rPr>
          <w:spacing w:val="-6"/>
        </w:rPr>
        <w:t xml:space="preserve"> </w:t>
      </w:r>
      <w:r>
        <w:t>an</w:t>
      </w:r>
      <w:r>
        <w:rPr>
          <w:spacing w:val="-5"/>
        </w:rPr>
        <w:t xml:space="preserve"> </w:t>
      </w:r>
      <w:r>
        <w:t>Exceptional Needs Payment. These payments are made under the Supplementary</w:t>
      </w:r>
      <w:r>
        <w:rPr>
          <w:spacing w:val="-2"/>
        </w:rPr>
        <w:t xml:space="preserve"> </w:t>
      </w:r>
      <w:r>
        <w:t>Welfare</w:t>
      </w:r>
      <w:r>
        <w:rPr>
          <w:spacing w:val="-2"/>
        </w:rPr>
        <w:t xml:space="preserve"> </w:t>
      </w:r>
      <w:r>
        <w:t xml:space="preserve">Allowance </w:t>
      </w:r>
      <w:r>
        <w:rPr>
          <w:spacing w:val="-2"/>
        </w:rPr>
        <w:t>Scheme.</w:t>
      </w:r>
    </w:p>
    <w:p w14:paraId="7D3F3EBC" w14:textId="5D560902" w:rsidR="00113F97" w:rsidRDefault="00314924">
      <w:pPr>
        <w:pStyle w:val="BodyText"/>
        <w:spacing w:before="3"/>
        <w:rPr>
          <w:sz w:val="5"/>
        </w:rPr>
      </w:pPr>
      <w:r w:rsidRPr="00314924">
        <w:rPr>
          <w:noProof/>
          <w:sz w:val="25"/>
        </w:rPr>
        <w:drawing>
          <wp:anchor distT="0" distB="0" distL="114300" distR="114300" simplePos="0" relativeHeight="251681792" behindDoc="1" locked="0" layoutInCell="1" allowOverlap="1" wp14:anchorId="5D1E84DB" wp14:editId="07B90076">
            <wp:simplePos x="0" y="0"/>
            <wp:positionH relativeFrom="column">
              <wp:posOffset>471997</wp:posOffset>
            </wp:positionH>
            <wp:positionV relativeFrom="paragraph">
              <wp:posOffset>119705</wp:posOffset>
            </wp:positionV>
            <wp:extent cx="4766872" cy="3540642"/>
            <wp:effectExtent l="0" t="0" r="0" b="3175"/>
            <wp:wrapNone/>
            <wp:docPr id="24" name="Picture 24" descr="A visual of two groups of people in the shape of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visual of two groups of people in the shape of an arrow"/>
                    <pic:cNvPicPr/>
                  </pic:nvPicPr>
                  <pic:blipFill>
                    <a:blip r:embed="rId64">
                      <a:extLst>
                        <a:ext uri="{28A0092B-C50C-407E-A947-70E740481C1C}">
                          <a14:useLocalDpi xmlns:a14="http://schemas.microsoft.com/office/drawing/2010/main" val="0"/>
                        </a:ext>
                      </a:extLst>
                    </a:blip>
                    <a:stretch>
                      <a:fillRect/>
                    </a:stretch>
                  </pic:blipFill>
                  <pic:spPr>
                    <a:xfrm>
                      <a:off x="0" y="0"/>
                      <a:ext cx="4766872" cy="3540642"/>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49A8401D">
          <v:group id="docshapegroup213" o:spid="_x0000_s2745" style="position:absolute;margin-left:133.15pt;margin-top:4.4pt;width:276.55pt;height:128.2pt;z-index:-15704576;mso-wrap-distance-left:0;mso-wrap-distance-right:0;mso-position-horizontal-relative:page;mso-position-vertical-relative:text" coordorigin="2663,88" coordsize="5531,2564">
            <v:shape id="docshape214" o:spid="_x0000_s2956" style="position:absolute;left:6803;top:426;width:81;height:48" coordorigin="6803,426" coordsize="81,48" o:spt="100" adj="0,,0" path="m6846,428r-9,-1l6831,426r-3,l6822,427r-5,7l6814,435r-1,1l6819,435r-14,8l6803,446r3,3l6807,449r9,3l6822,450r2,-1l6830,442r4,1l6836,443r9,-1l6845,442r,-7l6846,434r,-6xm6884,471r-3,-9l6877,454r-2,-6l6875,447r-1,l6860,442r-2,8l6860,464r,4l6860,469r1,5l6876,473r8,-2xe" fillcolor="#020203" stroked="f">
              <v:stroke joinstyle="round"/>
              <v:formulas/>
              <v:path arrowok="t" o:connecttype="segments"/>
            </v:shape>
            <v:shape id="docshape215" o:spid="_x0000_s2955" type="#_x0000_t75" style="position:absolute;left:6621;top:387;width:267;height:87">
              <v:imagedata r:id="rId65" o:title=""/>
            </v:shape>
            <v:shape id="docshape216" o:spid="_x0000_s2954" type="#_x0000_t75" style="position:absolute;left:6764;top:398;width:138;height:386">
              <v:imagedata r:id="rId66" o:title=""/>
            </v:shape>
            <v:shape id="docshape217" o:spid="_x0000_s2953" type="#_x0000_t75" style="position:absolute;left:6639;top:698;width:267;height:87">
              <v:imagedata r:id="rId67" o:title=""/>
            </v:shape>
            <v:shape id="docshape218" o:spid="_x0000_s2952" type="#_x0000_t75" style="position:absolute;left:6892;top:287;width:125;height:386">
              <v:imagedata r:id="rId68" o:title=""/>
            </v:shape>
            <v:shape id="docshape219" o:spid="_x0000_s2951" type="#_x0000_t75" style="position:absolute;left:6756;top:587;width:267;height:87">
              <v:imagedata r:id="rId69" o:title=""/>
            </v:shape>
            <v:shape id="docshape220" o:spid="_x0000_s2950" type="#_x0000_t75" style="position:absolute;left:7023;top:505;width:125;height:386">
              <v:imagedata r:id="rId70" o:title=""/>
            </v:shape>
            <v:shape id="docshape221" o:spid="_x0000_s2949" type="#_x0000_t75" style="position:absolute;left:6887;top:805;width:267;height:87">
              <v:imagedata r:id="rId71" o:title=""/>
            </v:shape>
            <v:shape id="docshape222" o:spid="_x0000_s2948" type="#_x0000_t75" style="position:absolute;left:6366;top:701;width:117;height:388">
              <v:imagedata r:id="rId72" o:title=""/>
            </v:shape>
            <v:shape id="docshape223" o:spid="_x0000_s2947" type="#_x0000_t75" style="position:absolute;left:6199;top:1003;width:481;height:150">
              <v:imagedata r:id="rId73" o:title=""/>
            </v:shape>
            <v:shape id="docshape224" o:spid="_x0000_s2946" type="#_x0000_t75" style="position:absolute;left:6588;top:763;width:125;height:388">
              <v:imagedata r:id="rId74" o:title=""/>
            </v:shape>
            <v:shape id="docshape225" o:spid="_x0000_s2945" type="#_x0000_t75" style="position:absolute;left:6103;top:599;width:138;height:386">
              <v:imagedata r:id="rId75" o:title=""/>
            </v:shape>
            <v:shape id="docshape226" o:spid="_x0000_s2944" type="#_x0000_t75" style="position:absolute;left:3527;top:1072;width:138;height:386">
              <v:imagedata r:id="rId76" o:title=""/>
            </v:shape>
            <v:shape id="docshape227" o:spid="_x0000_s2943" type="#_x0000_t75" style="position:absolute;left:3402;top:1287;width:453;height:171">
              <v:imagedata r:id="rId77" o:title=""/>
            </v:shape>
            <v:shape id="docshape228" o:spid="_x0000_s2942" type="#_x0000_t75" style="position:absolute;left:3765;top:992;width:97;height:389">
              <v:imagedata r:id="rId78" o:title=""/>
            </v:shape>
            <v:shape id="docshape229" o:spid="_x0000_s2941" type="#_x0000_t75" style="position:absolute;left:3758;top:1204;width:267;height:87">
              <v:imagedata r:id="rId79" o:title=""/>
            </v:shape>
            <v:shape id="docshape230" o:spid="_x0000_s2940" type="#_x0000_t75" style="position:absolute;left:3933;top:901;width:125;height:388">
              <v:imagedata r:id="rId80" o:title=""/>
            </v:shape>
            <v:shape id="docshape231" o:spid="_x0000_s2939" type="#_x0000_t75" style="position:absolute;left:3924;top:1088;width:267;height:87">
              <v:imagedata r:id="rId81" o:title=""/>
            </v:shape>
            <v:shape id="docshape232" o:spid="_x0000_s2938" type="#_x0000_t75" style="position:absolute;left:4633;top:598;width:125;height:386">
              <v:imagedata r:id="rId82" o:title=""/>
            </v:shape>
            <v:shape id="docshape233" o:spid="_x0000_s2937" type="#_x0000_t75" style="position:absolute;left:4496;top:898;width:267;height:87">
              <v:imagedata r:id="rId83" o:title=""/>
            </v:shape>
            <v:shape id="docshape234" o:spid="_x0000_s2936" type="#_x0000_t75" style="position:absolute;left:4453;top:752;width:117;height:388">
              <v:imagedata r:id="rId84" o:title=""/>
            </v:shape>
            <v:shape id="docshape235" o:spid="_x0000_s2935" type="#_x0000_t75" style="position:absolute;left:4287;top:1053;width:267;height:87">
              <v:imagedata r:id="rId85" o:title=""/>
            </v:shape>
            <v:shape id="docshape236" o:spid="_x0000_s2934" type="#_x0000_t75" style="position:absolute;left:4664;top:813;width:117;height:388">
              <v:imagedata r:id="rId86" o:title=""/>
            </v:shape>
            <v:shape id="docshape237" o:spid="_x0000_s2933" type="#_x0000_t75" style="position:absolute;left:4806;top:1040;width:267;height:87">
              <v:imagedata r:id="rId87" o:title=""/>
            </v:shape>
            <v:shape id="docshape238" o:spid="_x0000_s2932" type="#_x0000_t75" style="position:absolute;left:5076;top:546;width:117;height:388">
              <v:imagedata r:id="rId88" o:title=""/>
            </v:shape>
            <v:shape id="docshape239" o:spid="_x0000_s2931" type="#_x0000_t75" style="position:absolute;left:4909;top:848;width:267;height:87">
              <v:imagedata r:id="rId89" o:title=""/>
            </v:shape>
            <v:shape id="docshape240" o:spid="_x0000_s2930" type="#_x0000_t75" style="position:absolute;left:4981;top:737;width:125;height:388">
              <v:imagedata r:id="rId90" o:title=""/>
            </v:shape>
            <v:shape id="docshape241" o:spid="_x0000_s2929" type="#_x0000_t75" style="position:absolute;left:4108;top:790;width:114;height:388">
              <v:imagedata r:id="rId91" o:title=""/>
            </v:shape>
            <v:shape id="docshape242" o:spid="_x0000_s2928" type="#_x0000_t75" style="position:absolute;left:4497;top:1114;width:455;height:146">
              <v:imagedata r:id="rId92" o:title=""/>
            </v:shape>
            <v:shape id="docshape243" o:spid="_x0000_s2927" type="#_x0000_t75" style="position:absolute;left:4184;top:924;width:267;height:87">
              <v:imagedata r:id="rId93" o:title=""/>
            </v:shape>
            <v:shape id="docshape244" o:spid="_x0000_s2926" type="#_x0000_t75" style="position:absolute;left:4367;top:625;width:114;height:388">
              <v:imagedata r:id="rId94" o:title=""/>
            </v:shape>
            <v:shape id="docshape245" o:spid="_x0000_s2925" type="#_x0000_t75" style="position:absolute;left:4673;top:827;width:267;height:87">
              <v:imagedata r:id="rId95" o:title=""/>
            </v:shape>
            <v:shape id="docshape246" o:spid="_x0000_s2924" type="#_x0000_t75" style="position:absolute;left:4852;top:545;width:139;height:387">
              <v:imagedata r:id="rId96" o:title=""/>
            </v:shape>
            <v:shape id="docshape247" o:spid="_x0000_s2923" type="#_x0000_t75" style="position:absolute;left:4096;top:1162;width:267;height:87">
              <v:imagedata r:id="rId97" o:title=""/>
            </v:shape>
            <v:shape id="docshape248" o:spid="_x0000_s2922" type="#_x0000_t75" style="position:absolute;left:4270;top:884;width:139;height:387">
              <v:imagedata r:id="rId98" o:title=""/>
            </v:shape>
            <v:shape id="docshape249" o:spid="_x0000_s2921" type="#_x0000_t75" style="position:absolute;left:4863;top:877;width:274;height:437">
              <v:imagedata r:id="rId99" o:title=""/>
            </v:shape>
            <v:shape id="docshape250" o:spid="_x0000_s2920" type="#_x0000_t75" style="position:absolute;left:4876;top:1228;width:267;height:87">
              <v:imagedata r:id="rId100" o:title=""/>
            </v:shape>
            <v:shape id="docshape251" o:spid="_x0000_s2919" type="#_x0000_t75" style="position:absolute;left:4504;top:938;width:110;height:387">
              <v:imagedata r:id="rId101" o:title=""/>
            </v:shape>
            <v:shape id="docshape252" o:spid="_x0000_s2918" type="#_x0000_t75" style="position:absolute;left:4347;top:1238;width:267;height:87">
              <v:imagedata r:id="rId102" o:title=""/>
            </v:shape>
            <v:shape id="docshape253" o:spid="_x0000_s2917" type="#_x0000_t75" style="position:absolute;left:4001;top:1083;width:341;height:454">
              <v:imagedata r:id="rId103" o:title=""/>
            </v:shape>
            <v:shape id="docshape254" o:spid="_x0000_s2916" type="#_x0000_t75" style="position:absolute;left:3873;top:1452;width:267;height:87">
              <v:imagedata r:id="rId104" o:title=""/>
            </v:shape>
            <v:shape id="docshape255" o:spid="_x0000_s2915" type="#_x0000_t75" style="position:absolute;left:3803;top:1178;width:125;height:386">
              <v:imagedata r:id="rId105" o:title=""/>
            </v:shape>
            <v:shape id="docshape256" o:spid="_x0000_s2914" type="#_x0000_t75" style="position:absolute;left:3667;top:1478;width:267;height:87">
              <v:imagedata r:id="rId106" o:title=""/>
            </v:shape>
            <v:shape id="docshape257" o:spid="_x0000_s2913" type="#_x0000_t75" style="position:absolute;left:4348;top:1194;width:138;height:386">
              <v:imagedata r:id="rId107" o:title=""/>
            </v:shape>
            <v:shape id="docshape258" o:spid="_x0000_s2912" type="#_x0000_t75" style="position:absolute;left:4176;top:1493;width:267;height:87">
              <v:imagedata r:id="rId108" o:title=""/>
            </v:shape>
            <v:shape id="docshape259" o:spid="_x0000_s2911" type="#_x0000_t75" style="position:absolute;left:4550;top:1333;width:267;height:87">
              <v:imagedata r:id="rId109" o:title=""/>
            </v:shape>
            <v:shape id="docshape260" o:spid="_x0000_s2910" type="#_x0000_t75" style="position:absolute;left:4723;top:1055;width:139;height:387">
              <v:imagedata r:id="rId110" o:title=""/>
            </v:shape>
            <v:shape id="docshape261" o:spid="_x0000_s2909" type="#_x0000_t75" style="position:absolute;left:4341;top:1407;width:267;height:87">
              <v:imagedata r:id="rId111" o:title=""/>
            </v:shape>
            <v:shape id="docshape262" o:spid="_x0000_s2908" type="#_x0000_t75" style="position:absolute;left:4515;top:1129;width:297;height:504">
              <v:imagedata r:id="rId112" o:title=""/>
            </v:shape>
            <v:shape id="docshape263" o:spid="_x0000_s2907" type="#_x0000_t75" style="position:absolute;left:4381;top:1327;width:117;height:388">
              <v:imagedata r:id="rId113" o:title=""/>
            </v:shape>
            <v:shape id="docshape264" o:spid="_x0000_s2906" type="#_x0000_t75" style="position:absolute;left:4214;top:1628;width:267;height:87">
              <v:imagedata r:id="rId114" o:title=""/>
            </v:shape>
            <v:shape id="docshape265" o:spid="_x0000_s2905" type="#_x0000_t75" style="position:absolute;left:4502;top:1465;width:498;height:168">
              <v:imagedata r:id="rId115" o:title=""/>
            </v:shape>
            <v:shape id="docshape266" o:spid="_x0000_s2904" type="#_x0000_t75" style="position:absolute;left:3333;top:1535;width:267;height:87">
              <v:imagedata r:id="rId116" o:title=""/>
            </v:shape>
            <v:shape id="docshape267" o:spid="_x0000_s2903" type="#_x0000_t75" style="position:absolute;left:3456;top:1239;width:275;height:565">
              <v:imagedata r:id="rId117" o:title=""/>
            </v:shape>
            <v:shape id="docshape268" o:spid="_x0000_s2902" type="#_x0000_t75" style="position:absolute;left:4925;top:1172;width:103;height:391">
              <v:imagedata r:id="rId118" o:title=""/>
            </v:shape>
            <v:shape id="docshape269" o:spid="_x0000_s2901" type="#_x0000_t75" style="position:absolute;left:3626;top:1622;width:267;height:87">
              <v:imagedata r:id="rId119" o:title=""/>
            </v:shape>
            <v:shape id="docshape270" o:spid="_x0000_s2900" type="#_x0000_t75" style="position:absolute;left:3800;top:1344;width:139;height:387">
              <v:imagedata r:id="rId120" o:title=""/>
            </v:shape>
            <v:shape id="docshape271" o:spid="_x0000_s2899" type="#_x0000_t75" style="position:absolute;left:3712;top:1767;width:267;height:87">
              <v:imagedata r:id="rId121" o:title=""/>
            </v:shape>
            <v:shape id="docshape272" o:spid="_x0000_s2898" type="#_x0000_t75" style="position:absolute;left:3905;top:1474;width:103;height:391">
              <v:imagedata r:id="rId122" o:title=""/>
            </v:shape>
            <v:shape id="docshape273" o:spid="_x0000_s2897" type="#_x0000_t75" style="position:absolute;left:3955;top:1629;width:267;height:87">
              <v:imagedata r:id="rId123" o:title=""/>
            </v:shape>
            <v:shape id="docshape274" o:spid="_x0000_s2896" type="#_x0000_t75" style="position:absolute;left:4129;top:1351;width:139;height:387">
              <v:imagedata r:id="rId124" o:title=""/>
            </v:shape>
            <v:shape id="docshape275" o:spid="_x0000_s2895" type="#_x0000_t75" style="position:absolute;left:3241;top:1398;width:110;height:387">
              <v:imagedata r:id="rId125" o:title=""/>
            </v:shape>
            <v:shape id="docshape276" o:spid="_x0000_s2894" type="#_x0000_t75" style="position:absolute;left:3084;top:1698;width:267;height:87">
              <v:imagedata r:id="rId126" o:title=""/>
            </v:shape>
            <v:shape id="docshape277" o:spid="_x0000_s2893" type="#_x0000_t75" style="position:absolute;left:3541;top:1605;width:143;height:386">
              <v:imagedata r:id="rId127" o:title=""/>
            </v:shape>
            <v:shape id="docshape278" o:spid="_x0000_s2892" type="#_x0000_t75" style="position:absolute;left:3413;top:1907;width:267;height:87">
              <v:imagedata r:id="rId128" o:title=""/>
            </v:shape>
            <v:shape id="docshape279" o:spid="_x0000_s2891" type="#_x0000_t75" style="position:absolute;left:3376;top:1497;width:138;height:386">
              <v:imagedata r:id="rId129" o:title=""/>
            </v:shape>
            <v:shape id="docshape280" o:spid="_x0000_s2890" type="#_x0000_t75" style="position:absolute;left:3203;top:1797;width:267;height:87">
              <v:imagedata r:id="rId130" o:title=""/>
            </v:shape>
            <v:shape id="docshape281" o:spid="_x0000_s2889" type="#_x0000_t75" style="position:absolute;left:3355;top:1751;width:138;height:386">
              <v:imagedata r:id="rId131" o:title=""/>
            </v:shape>
            <v:shape id="docshape282" o:spid="_x0000_s2888" type="#_x0000_t75" style="position:absolute;left:5287;top:873;width:267;height:87">
              <v:imagedata r:id="rId132" o:title=""/>
            </v:shape>
            <v:shape id="docshape283" o:spid="_x0000_s2887" type="#_x0000_t75" style="position:absolute;left:5466;top:591;width:139;height:387">
              <v:imagedata r:id="rId133" o:title=""/>
            </v:shape>
            <v:shape id="docshape284" o:spid="_x0000_s2886" type="#_x0000_t75" style="position:absolute;left:5133;top:742;width:267;height:87">
              <v:imagedata r:id="rId134" o:title=""/>
            </v:shape>
            <v:shape id="docshape285" o:spid="_x0000_s2885" type="#_x0000_t75" style="position:absolute;left:3027;top:1947;width:470;height:191">
              <v:imagedata r:id="rId135" o:title=""/>
            </v:shape>
            <v:shape id="docshape286" o:spid="_x0000_s2884" type="#_x0000_t75" style="position:absolute;left:5308;top:438;width:125;height:388">
              <v:imagedata r:id="rId136" o:title=""/>
            </v:shape>
            <v:shape id="docshape287" o:spid="_x0000_s2883" type="#_x0000_t75" style="position:absolute;left:3219;top:1654;width:103;height:391">
              <v:imagedata r:id="rId137" o:title=""/>
            </v:shape>
            <v:shape id="docshape288" o:spid="_x0000_s2882" type="#_x0000_t75" style="position:absolute;left:5110;top:937;width:267;height:87">
              <v:imagedata r:id="rId138" o:title=""/>
            </v:shape>
            <v:shape id="docshape289" o:spid="_x0000_s2881" type="#_x0000_t75" style="position:absolute;left:5294;top:638;width:114;height:388">
              <v:imagedata r:id="rId139" o:title=""/>
            </v:shape>
            <v:shape id="docshape290" o:spid="_x0000_s2880" type="#_x0000_t75" style="position:absolute;left:2790;top:2263;width:143;height:386">
              <v:imagedata r:id="rId140" o:title=""/>
            </v:shape>
            <v:shape id="docshape291" o:spid="_x0000_s2879" type="#_x0000_t75" style="position:absolute;left:2662;top:2565;width:267;height:87">
              <v:imagedata r:id="rId141" o:title=""/>
            </v:shape>
            <v:shape id="docshape292" o:spid="_x0000_s2878" type="#_x0000_t75" style="position:absolute;left:2942;top:2109;width:267;height:87">
              <v:imagedata r:id="rId142" o:title=""/>
            </v:shape>
            <v:shape id="docshape293" o:spid="_x0000_s2877" type="#_x0000_t75" style="position:absolute;left:3122;top:1827;width:139;height:387">
              <v:imagedata r:id="rId143" o:title=""/>
            </v:shape>
            <v:shape id="docshape294" o:spid="_x0000_s2876" type="#_x0000_t75" style="position:absolute;left:2788;top:2241;width:267;height:87">
              <v:imagedata r:id="rId144" o:title=""/>
            </v:shape>
            <v:shape id="docshape295" o:spid="_x0000_s2875" type="#_x0000_t75" style="position:absolute;left:2967;top:1959;width:139;height:387">
              <v:imagedata r:id="rId145" o:title=""/>
            </v:shape>
            <v:shape id="docshape296" o:spid="_x0000_s2874" type="#_x0000_t75" style="position:absolute;left:5172;top:830;width:143;height:386">
              <v:imagedata r:id="rId146" o:title=""/>
            </v:shape>
            <v:shape id="docshape297" o:spid="_x0000_s2873" type="#_x0000_t75" style="position:absolute;left:5044;top:1131;width:267;height:87">
              <v:imagedata r:id="rId147" o:title=""/>
            </v:shape>
            <v:shape id="docshape298" o:spid="_x0000_s2872" type="#_x0000_t75" style="position:absolute;left:4937;top:1385;width:267;height:87">
              <v:imagedata r:id="rId148" o:title=""/>
            </v:shape>
            <v:shape id="docshape299" o:spid="_x0000_s2871" type="#_x0000_t75" style="position:absolute;left:5112;top:1081;width:125;height:388">
              <v:imagedata r:id="rId149" o:title=""/>
            </v:shape>
            <v:shape id="docshape300" o:spid="_x0000_s2870" type="#_x0000_t75" style="position:absolute;left:5015;top:1525;width:267;height:87">
              <v:imagedata r:id="rId150" o:title=""/>
            </v:shape>
            <v:shape id="docshape301" o:spid="_x0000_s2869" type="#_x0000_t75" style="position:absolute;left:5190;top:1221;width:125;height:388">
              <v:imagedata r:id="rId151" o:title=""/>
            </v:shape>
            <v:shape id="docshape302" o:spid="_x0000_s2868" type="#_x0000_t75" style="position:absolute;left:5202;top:1220;width:267;height:87">
              <v:imagedata r:id="rId152" o:title=""/>
            </v:shape>
            <v:shape id="docshape303" o:spid="_x0000_s2867" type="#_x0000_t75" style="position:absolute;left:5385;top:922;width:114;height:388">
              <v:imagedata r:id="rId153" o:title=""/>
            </v:shape>
            <v:shape id="docshape304" o:spid="_x0000_s2866" type="#_x0000_t75" style="position:absolute;left:5817;top:554;width:143;height:386">
              <v:imagedata r:id="rId154" o:title=""/>
            </v:shape>
            <v:shape id="docshape305" o:spid="_x0000_s2865" type="#_x0000_t75" style="position:absolute;left:5689;top:856;width:267;height:87">
              <v:imagedata r:id="rId155" o:title=""/>
            </v:shape>
            <v:shape id="docshape306" o:spid="_x0000_s2864" type="#_x0000_t75" style="position:absolute;left:5502;top:771;width:143;height:386">
              <v:imagedata r:id="rId156" o:title=""/>
            </v:shape>
            <v:shape id="docshape307" o:spid="_x0000_s2863" type="#_x0000_t75" style="position:absolute;left:5374;top:1073;width:267;height:87">
              <v:imagedata r:id="rId157" o:title=""/>
            </v:shape>
            <v:shape id="docshape308" o:spid="_x0000_s2862" type="#_x0000_t75" style="position:absolute;left:5454;top:792;width:267;height:87">
              <v:imagedata r:id="rId158" o:title=""/>
            </v:shape>
            <v:shape id="docshape309" o:spid="_x0000_s2861" type="#_x0000_t75" style="position:absolute;left:5637;top:494;width:225;height:660">
              <v:imagedata r:id="rId159" o:title=""/>
            </v:shape>
            <v:shape id="docshape310" o:spid="_x0000_s2860" type="#_x0000_t75" style="position:absolute;left:5977;top:898;width:267;height:87">
              <v:imagedata r:id="rId160" o:title=""/>
            </v:shape>
            <v:shape id="docshape311" o:spid="_x0000_s2859" type="#_x0000_t75" style="position:absolute;left:5586;top:1060;width:267;height:87">
              <v:imagedata r:id="rId161" o:title=""/>
            </v:shape>
            <v:shape id="docshape312" o:spid="_x0000_s2858" type="#_x0000_t75" style="position:absolute;left:5829;top:1053;width:267;height:87">
              <v:imagedata r:id="rId162" o:title=""/>
            </v:shape>
            <v:shape id="docshape313" o:spid="_x0000_s2857" type="#_x0000_t75" style="position:absolute;left:6012;top:754;width:114;height:388">
              <v:imagedata r:id="rId163" o:title=""/>
            </v:shape>
            <v:shape id="docshape314" o:spid="_x0000_s2856" type="#_x0000_t75" style="position:absolute;left:5654;top:1250;width:267;height:87">
              <v:imagedata r:id="rId164" o:title=""/>
            </v:shape>
            <v:shape id="docshape315" o:spid="_x0000_s2855" type="#_x0000_t75" style="position:absolute;left:5828;top:972;width:139;height:387">
              <v:imagedata r:id="rId165" o:title=""/>
            </v:shape>
            <v:shape id="docshape316" o:spid="_x0000_s2854" type="#_x0000_t75" style="position:absolute;left:5400;top:1155;width:117;height:388">
              <v:imagedata r:id="rId166" o:title=""/>
            </v:shape>
            <v:shape id="docshape317" o:spid="_x0000_s2853" type="#_x0000_t75" style="position:absolute;left:5234;top:1456;width:267;height:87">
              <v:imagedata r:id="rId167" o:title=""/>
            </v:shape>
            <v:shape id="docshape318" o:spid="_x0000_s2852" type="#_x0000_t75" style="position:absolute;left:5450;top:1281;width:267;height:87">
              <v:imagedata r:id="rId168" o:title=""/>
            </v:shape>
            <v:shape id="docshape319" o:spid="_x0000_s2851" type="#_x0000_t75" style="position:absolute;left:5625;top:977;width:125;height:388">
              <v:imagedata r:id="rId169" o:title=""/>
            </v:shape>
            <v:shape id="docshape320" o:spid="_x0000_s2850" type="#_x0000_t75" style="position:absolute;left:6806;top:603;width:110;height:387">
              <v:imagedata r:id="rId170" o:title=""/>
            </v:shape>
            <v:shape id="docshape321" o:spid="_x0000_s2849" type="#_x0000_t75" style="position:absolute;left:6649;top:902;width:267;height:87">
              <v:imagedata r:id="rId171" o:title=""/>
            </v:shape>
            <v:shape id="docshape322" o:spid="_x0000_s2848" type="#_x0000_t75" style="position:absolute;left:6998;top:669;width:110;height:387">
              <v:imagedata r:id="rId172" o:title=""/>
            </v:shape>
            <v:shape id="docshape323" o:spid="_x0000_s2847" type="#_x0000_t75" style="position:absolute;left:6841;top:969;width:267;height:87">
              <v:imagedata r:id="rId173" o:title=""/>
            </v:shape>
            <v:shape id="docshape324" o:spid="_x0000_s2846" type="#_x0000_t75" style="position:absolute;left:6156;top:912;width:138;height:386">
              <v:imagedata r:id="rId174" o:title=""/>
            </v:shape>
            <v:shape id="docshape325" o:spid="_x0000_s2845" type="#_x0000_t75" style="position:absolute;left:6666;top:1118;width:267;height:87">
              <v:imagedata r:id="rId175" o:title=""/>
            </v:shape>
            <v:shape id="docshape326" o:spid="_x0000_s2844" type="#_x0000_t75" style="position:absolute;left:5983;top:1205;width:481;height:93">
              <v:imagedata r:id="rId176" o:title=""/>
            </v:shape>
            <v:shape id="docshape327" o:spid="_x0000_s2843" type="#_x0000_t75" style="position:absolute;left:6844;top:823;width:97;height:389">
              <v:imagedata r:id="rId177" o:title=""/>
            </v:shape>
            <v:shape id="docshape328" o:spid="_x0000_s2842" type="#_x0000_t75" style="position:absolute;left:6372;top:902;width:125;height:388">
              <v:imagedata r:id="rId178" o:title=""/>
            </v:shape>
            <v:shape id="docshape329" o:spid="_x0000_s2841" type="#_x0000_t75" style="position:absolute;left:6443;top:1237;width:267;height:87">
              <v:imagedata r:id="rId179" o:title=""/>
            </v:shape>
            <v:shape id="docshape330" o:spid="_x0000_s2840" type="#_x0000_t75" style="position:absolute;left:7031;top:956;width:110;height:387">
              <v:imagedata r:id="rId180" o:title=""/>
            </v:shape>
            <v:shape id="docshape331" o:spid="_x0000_s2839" type="#_x0000_t75" style="position:absolute;left:6873;top:1256;width:267;height:87">
              <v:imagedata r:id="rId181" o:title=""/>
            </v:shape>
            <v:shape id="docshape332" o:spid="_x0000_s2838" type="#_x0000_t75" style="position:absolute;left:7304;top:919;width:110;height:387">
              <v:imagedata r:id="rId182" o:title=""/>
            </v:shape>
            <v:shape id="docshape333" o:spid="_x0000_s2837" type="#_x0000_t75" style="position:absolute;left:7147;top:1219;width:267;height:87">
              <v:imagedata r:id="rId183" o:title=""/>
            </v:shape>
            <v:shape id="docshape334" o:spid="_x0000_s2836" type="#_x0000_t75" style="position:absolute;left:7161;top:783;width:117;height:388">
              <v:imagedata r:id="rId184" o:title=""/>
            </v:shape>
            <v:shape id="docshape335" o:spid="_x0000_s2835" type="#_x0000_t75" style="position:absolute;left:6995;top:1085;width:267;height:87">
              <v:imagedata r:id="rId185" o:title=""/>
            </v:shape>
            <v:shape id="docshape336" o:spid="_x0000_s2834" type="#_x0000_t75" style="position:absolute;left:6223;top:1144;width:125;height:386">
              <v:imagedata r:id="rId186" o:title=""/>
            </v:shape>
            <v:shape id="docshape337" o:spid="_x0000_s2833" type="#_x0000_t75" style="position:absolute;left:6087;top:1444;width:267;height:87">
              <v:imagedata r:id="rId187" o:title=""/>
            </v:shape>
            <v:shape id="docshape338" o:spid="_x0000_s2832" type="#_x0000_t75" style="position:absolute;left:6623;top:944;width:116;height:652">
              <v:imagedata r:id="rId188" o:title=""/>
            </v:shape>
            <v:shape id="docshape339" o:spid="_x0000_s2831" type="#_x0000_t75" style="position:absolute;left:5993;top:1064;width:125;height:386">
              <v:imagedata r:id="rId189" o:title=""/>
            </v:shape>
            <v:shape id="docshape340" o:spid="_x0000_s2830" type="#_x0000_t75" style="position:absolute;left:5857;top:1365;width:267;height:87">
              <v:imagedata r:id="rId190" o:title=""/>
            </v:shape>
            <v:shape id="docshape341" o:spid="_x0000_s2829" type="#_x0000_t75" style="position:absolute;left:7339;top:1127;width:138;height:386">
              <v:imagedata r:id="rId191" o:title=""/>
            </v:shape>
            <v:shape id="docshape342" o:spid="_x0000_s2828" type="#_x0000_t75" style="position:absolute;left:7213;top:1427;width:267;height:87">
              <v:imagedata r:id="rId192" o:title=""/>
            </v:shape>
            <v:shape id="docshape343" o:spid="_x0000_s2827" type="#_x0000_t75" style="position:absolute;left:6963;top:1153;width:346;height:407">
              <v:imagedata r:id="rId193" o:title=""/>
            </v:shape>
            <v:shape id="docshape344" o:spid="_x0000_s2826" type="#_x0000_t75" style="position:absolute;left:6805;top:1472;width:267;height:87">
              <v:imagedata r:id="rId194" o:title=""/>
            </v:shape>
            <v:shape id="docshape345" o:spid="_x0000_s2825" type="#_x0000_t75" style="position:absolute;left:6777;top:1083;width:138;height:386">
              <v:imagedata r:id="rId195" o:title=""/>
            </v:shape>
            <v:shape id="docshape346" o:spid="_x0000_s2824" type="#_x0000_t75" style="position:absolute;left:6604;top:1383;width:267;height:87">
              <v:imagedata r:id="rId196" o:title=""/>
            </v:shape>
            <v:shape id="docshape347" o:spid="_x0000_s2823" type="#_x0000_t75" style="position:absolute;left:6272;top:1410;width:440;height:179">
              <v:imagedata r:id="rId197" o:title=""/>
            </v:shape>
            <v:shape id="docshape348" o:spid="_x0000_s2822" type="#_x0000_t75" style="position:absolute;left:6464;top:1117;width:103;height:391">
              <v:imagedata r:id="rId198" o:title=""/>
            </v:shape>
            <v:shape id="docshape349" o:spid="_x0000_s2821" type="#_x0000_t75" style="position:absolute;left:5817;top:1194;width:143;height:386">
              <v:imagedata r:id="rId199" o:title=""/>
            </v:shape>
            <v:shape id="docshape350" o:spid="_x0000_s2820" type="#_x0000_t75" style="position:absolute;left:5689;top:1496;width:267;height:87">
              <v:imagedata r:id="rId200" o:title=""/>
            </v:shape>
            <v:shape id="docshape351" o:spid="_x0000_s2819" type="#_x0000_t75" style="position:absolute;left:5895;top:1375;width:125;height:386">
              <v:imagedata r:id="rId201" o:title=""/>
            </v:shape>
            <v:shape id="docshape352" o:spid="_x0000_s2818" type="#_x0000_t75" style="position:absolute;left:5759;top:1676;width:267;height:87">
              <v:imagedata r:id="rId202" o:title=""/>
            </v:shape>
            <v:shape id="docshape353" o:spid="_x0000_s2817" type="#_x0000_t75" style="position:absolute;left:6128;top:1293;width:117;height:388">
              <v:imagedata r:id="rId203" o:title=""/>
            </v:shape>
            <v:shape id="docshape354" o:spid="_x0000_s2816" type="#_x0000_t75" style="position:absolute;left:5448;top:1530;width:267;height:87">
              <v:imagedata r:id="rId204" o:title=""/>
            </v:shape>
            <v:shape id="docshape355" o:spid="_x0000_s2815" type="#_x0000_t75" style="position:absolute;left:5627;top:1248;width:139;height:387">
              <v:imagedata r:id="rId205" o:title=""/>
            </v:shape>
            <v:shape id="docshape356" o:spid="_x0000_s2814" type="#_x0000_t75" style="position:absolute;left:7368;top:1562;width:267;height:87">
              <v:imagedata r:id="rId206" o:title=""/>
            </v:shape>
            <v:shape id="docshape357" o:spid="_x0000_s2813" type="#_x0000_t75" style="position:absolute;left:7560;top:1268;width:103;height:391">
              <v:imagedata r:id="rId207" o:title=""/>
            </v:shape>
            <v:shape id="docshape358" o:spid="_x0000_s2812" type="#_x0000_t75" style="position:absolute;left:7218;top:1640;width:267;height:87">
              <v:imagedata r:id="rId208" o:title=""/>
            </v:shape>
            <v:shape id="docshape359" o:spid="_x0000_s2811" type="#_x0000_t75" style="position:absolute;left:7401;top:1341;width:114;height:388">
              <v:imagedata r:id="rId209" o:title=""/>
            </v:shape>
            <v:shape id="docshape360" o:spid="_x0000_s2810" type="#_x0000_t75" style="position:absolute;left:5962;top:1594;width:522;height:153">
              <v:imagedata r:id="rId210" o:title=""/>
            </v:shape>
            <v:shape id="docshape361" o:spid="_x0000_s2809" type="#_x0000_t75" style="position:absolute;left:7020;top:1712;width:267;height:87">
              <v:imagedata r:id="rId211" o:title=""/>
            </v:shape>
            <v:shape id="docshape362" o:spid="_x0000_s2808" type="#_x0000_t75" style="position:absolute;left:7195;top:1409;width:125;height:388">
              <v:imagedata r:id="rId212" o:title=""/>
            </v:shape>
            <v:shape id="docshape363" o:spid="_x0000_s2807" type="#_x0000_t75" style="position:absolute;left:6699;top:1362;width:138;height:386">
              <v:imagedata r:id="rId213" o:title=""/>
            </v:shape>
            <v:shape id="docshape364" o:spid="_x0000_s2806" type="#_x0000_t75" style="position:absolute;left:6400;top:1362;width:114;height:388">
              <v:imagedata r:id="rId214" o:title=""/>
            </v:shape>
            <v:shape id="docshape365" o:spid="_x0000_s2805" type="#_x0000_t75" style="position:absolute;left:6526;top:1635;width:464;height:114">
              <v:imagedata r:id="rId215" o:title=""/>
            </v:shape>
            <v:shape id="docshape366" o:spid="_x0000_s2804" type="#_x0000_t75" style="position:absolute;left:6898;top:1357;width:139;height:387">
              <v:imagedata r:id="rId216" o:title=""/>
            </v:shape>
            <v:shape id="docshape367" o:spid="_x0000_s2803" type="#_x0000_t75" style="position:absolute;left:5961;top:1766;width:267;height:87">
              <v:imagedata r:id="rId217" o:title=""/>
            </v:shape>
            <v:shape id="docshape368" o:spid="_x0000_s2802" type="#_x0000_t75" style="position:absolute;left:6135;top:1488;width:139;height:387">
              <v:imagedata r:id="rId218" o:title=""/>
            </v:shape>
            <v:shape id="docshape369" o:spid="_x0000_s2801" type="#_x0000_t75" style="position:absolute;left:7661;top:1543;width:110;height:387">
              <v:imagedata r:id="rId219" o:title=""/>
            </v:shape>
            <v:shape id="docshape370" o:spid="_x0000_s2800" type="#_x0000_t75" style="position:absolute;left:7504;top:1843;width:267;height:87">
              <v:imagedata r:id="rId220" o:title=""/>
            </v:shape>
            <v:shape id="docshape371" o:spid="_x0000_s2799" type="#_x0000_t75" style="position:absolute;left:6831;top:1791;width:267;height:87">
              <v:imagedata r:id="rId221" o:title=""/>
            </v:shape>
            <v:shape id="docshape372" o:spid="_x0000_s2798" type="#_x0000_t75" style="position:absolute;left:7010;top:1509;width:139;height:387">
              <v:imagedata r:id="rId222" o:title=""/>
            </v:shape>
            <v:shape id="docshape373" o:spid="_x0000_s2797" type="#_x0000_t75" style="position:absolute;left:6435;top:1565;width:143;height:386">
              <v:imagedata r:id="rId223" o:title=""/>
            </v:shape>
            <v:shape id="docshape374" o:spid="_x0000_s2796" type="#_x0000_t75" style="position:absolute;left:6307;top:1866;width:267;height:87">
              <v:imagedata r:id="rId224" o:title=""/>
            </v:shape>
            <v:shape id="docshape375" o:spid="_x0000_s2795" type="#_x0000_t75" style="position:absolute;left:6654;top:1537;width:138;height:386">
              <v:imagedata r:id="rId225" o:title=""/>
            </v:shape>
            <v:shape id="docshape376" o:spid="_x0000_s2794" type="#_x0000_t75" style="position:absolute;left:6254;top:1629;width:138;height:386">
              <v:imagedata r:id="rId226" o:title=""/>
            </v:shape>
            <v:shape id="docshape377" o:spid="_x0000_s2793" type="#_x0000_t75" style="position:absolute;left:6481;top:1836;width:473;height:170">
              <v:imagedata r:id="rId227" o:title=""/>
            </v:shape>
            <v:shape id="docshape378" o:spid="_x0000_s2792" type="#_x0000_t75" style="position:absolute;left:6129;top:1928;width:267;height:87">
              <v:imagedata r:id="rId228" o:title=""/>
            </v:shape>
            <v:shape id="docshape379" o:spid="_x0000_s2791" type="#_x0000_t75" style="position:absolute;left:6866;top:1637;width:139;height:387">
              <v:imagedata r:id="rId229" o:title=""/>
            </v:shape>
            <v:shape id="docshape380" o:spid="_x0000_s2790" type="#_x0000_t75" style="position:absolute;left:6509;top:2034;width:267;height:87">
              <v:imagedata r:id="rId230" o:title=""/>
            </v:shape>
            <v:shape id="docshape381" o:spid="_x0000_s2789" type="#_x0000_t75" style="position:absolute;left:6701;top:1741;width:103;height:391">
              <v:imagedata r:id="rId231" o:title=""/>
            </v:shape>
            <v:shape id="docshape382" o:spid="_x0000_s2788" type="#_x0000_t75" style="position:absolute;left:7013;top:1972;width:267;height:87">
              <v:imagedata r:id="rId232" o:title=""/>
            </v:shape>
            <v:shape id="docshape383" o:spid="_x0000_s2787" type="#_x0000_t75" style="position:absolute;left:7304;top:1502;width:295;height:739">
              <v:imagedata r:id="rId233" o:title=""/>
            </v:shape>
            <v:shape id="docshape384" o:spid="_x0000_s2786" type="#_x0000_t75" style="position:absolute;left:7206;top:1678;width:103;height:391">
              <v:imagedata r:id="rId234" o:title=""/>
            </v:shape>
            <v:shape id="docshape385" o:spid="_x0000_s2785" type="#_x0000_t75" style="position:absolute;left:7467;top:2391;width:267;height:87">
              <v:imagedata r:id="rId235" o:title=""/>
            </v:shape>
            <v:shape id="docshape386" o:spid="_x0000_s2784" type="#_x0000_t75" style="position:absolute;left:7641;top:2034;width:358;height:442">
              <v:imagedata r:id="rId236" o:title=""/>
            </v:shape>
            <v:shape id="docshape387" o:spid="_x0000_s2783" type="#_x0000_t75" style="position:absolute;left:7736;top:2334;width:267;height:87">
              <v:imagedata r:id="rId237" o:title=""/>
            </v:shape>
            <v:shape id="docshape388" o:spid="_x0000_s2782" type="#_x0000_t75" style="position:absolute;left:7683;top:1748;width:125;height:386">
              <v:imagedata r:id="rId238" o:title=""/>
            </v:shape>
            <v:shape id="docshape389" o:spid="_x0000_s2781" type="#_x0000_t75" style="position:absolute;left:7547;top:2048;width:267;height:87">
              <v:imagedata r:id="rId239" o:title=""/>
            </v:shape>
            <v:shape id="docshape390" o:spid="_x0000_s2780" type="#_x0000_t75" style="position:absolute;left:7203;top:1936;width:267;height:87">
              <v:imagedata r:id="rId240" o:title=""/>
            </v:shape>
            <v:shape id="docshape391" o:spid="_x0000_s2779" type="#_x0000_t75" style="position:absolute;left:7591;top:2191;width:267;height:87">
              <v:imagedata r:id="rId241" o:title=""/>
            </v:shape>
            <v:shape id="docshape392" o:spid="_x0000_s2778" type="#_x0000_t75" style="position:absolute;left:7765;top:1913;width:139;height:387">
              <v:imagedata r:id="rId242" o:title=""/>
            </v:shape>
            <v:shape id="docshape393" o:spid="_x0000_s2777" type="#_x0000_t75" style="position:absolute;left:6990;top:2147;width:552;height:163">
              <v:imagedata r:id="rId243" o:title=""/>
            </v:shape>
            <v:shape id="docshape394" o:spid="_x0000_s2776" type="#_x0000_t75" style="position:absolute;left:7169;top:1941;width:139;height:387">
              <v:imagedata r:id="rId244" o:title=""/>
            </v:shape>
            <v:shape id="docshape395" o:spid="_x0000_s2775" type="#_x0000_t75" style="position:absolute;left:6848;top:1794;width:289;height:516">
              <v:imagedata r:id="rId245" o:title=""/>
            </v:shape>
            <v:shape id="docshape396" o:spid="_x0000_s2774" type="#_x0000_t75" style="position:absolute;left:6682;top:2224;width:267;height:87">
              <v:imagedata r:id="rId246" o:title=""/>
            </v:shape>
            <v:shape id="docshape397" o:spid="_x0000_s2773" type="#_x0000_t75" style="position:absolute;left:6477;top:1823;width:143;height:386">
              <v:imagedata r:id="rId247" o:title=""/>
            </v:shape>
            <v:shape id="docshape398" o:spid="_x0000_s2772" type="#_x0000_t75" style="position:absolute;left:6349;top:2125;width:267;height:87">
              <v:imagedata r:id="rId248" o:title=""/>
            </v:shape>
            <v:shape id="docshape399" o:spid="_x0000_s2771" type="#_x0000_t75" style="position:absolute;left:5935;top:1952;width:138;height:386">
              <v:imagedata r:id="rId249" o:title=""/>
            </v:shape>
            <v:shape id="docshape400" o:spid="_x0000_s2770" type="#_x0000_t75" style="position:absolute;left:6246;top:1840;width:125;height:386">
              <v:imagedata r:id="rId250" o:title=""/>
            </v:shape>
            <v:shape id="docshape401" o:spid="_x0000_s2769" type="#_x0000_t75" style="position:absolute;left:5809;top:2252;width:381;height:160">
              <v:imagedata r:id="rId251" o:title=""/>
            </v:shape>
            <v:shape id="docshape402" o:spid="_x0000_s2768" type="#_x0000_t75" style="position:absolute;left:6109;top:2140;width:267;height:87">
              <v:imagedata r:id="rId252" o:title=""/>
            </v:shape>
            <v:shape id="docshape403" o:spid="_x0000_s2767" type="#_x0000_t75" style="position:absolute;left:6102;top:2042;width:139;height:387">
              <v:imagedata r:id="rId253" o:title=""/>
            </v:shape>
            <v:shape id="docshape404" o:spid="_x0000_s2766" type="#_x0000_t75" style="position:absolute;left:6463;top:2080;width:110;height:387">
              <v:imagedata r:id="rId254" o:title=""/>
            </v:shape>
            <v:shape id="docshape405" o:spid="_x0000_s2765" type="#_x0000_t75" style="position:absolute;left:6306;top:2355;width:448;height:112">
              <v:imagedata r:id="rId255" o:title=""/>
            </v:shape>
            <v:shape id="docshape406" o:spid="_x0000_s2764" type="#_x0000_t75" style="position:absolute;left:6679;top:2061;width:103;height:391">
              <v:imagedata r:id="rId256" o:title=""/>
            </v:shape>
            <v:shape id="docshape407" o:spid="_x0000_s2763" type="#_x0000_t75" style="position:absolute;left:7022;top:2125;width:143;height:386">
              <v:imagedata r:id="rId257" o:title=""/>
            </v:shape>
            <v:shape id="docshape408" o:spid="_x0000_s2762" type="#_x0000_t75" style="position:absolute;left:6894;top:2427;width:267;height:87">
              <v:imagedata r:id="rId258" o:title=""/>
            </v:shape>
            <v:shape id="docshape409" o:spid="_x0000_s2761" type="#_x0000_t75" style="position:absolute;left:6835;top:2183;width:138;height:386">
              <v:imagedata r:id="rId259" o:title=""/>
            </v:shape>
            <v:shape id="docshape410" o:spid="_x0000_s2760" type="#_x0000_t75" style="position:absolute;left:6663;top:2483;width:267;height:87">
              <v:imagedata r:id="rId260" o:title=""/>
            </v:shape>
            <v:shape id="docshape411" o:spid="_x0000_s2759" type="#_x0000_t75" style="position:absolute;left:7932;top:2207;width:138;height:386">
              <v:imagedata r:id="rId261" o:title=""/>
            </v:shape>
            <v:shape id="docshape412" o:spid="_x0000_s2758" type="#_x0000_t75" style="position:absolute;left:7759;top:2506;width:267;height:87">
              <v:imagedata r:id="rId262" o:title=""/>
            </v:shape>
            <v:shape id="docshape413" o:spid="_x0000_s2757" type="#_x0000_t75" style="position:absolute;left:7280;top:2133;width:138;height:386">
              <v:imagedata r:id="rId263" o:title=""/>
            </v:shape>
            <v:shape id="docshape414" o:spid="_x0000_s2756" type="#_x0000_t75" style="position:absolute;left:5934;top:2184;width:138;height:386">
              <v:imagedata r:id="rId264" o:title=""/>
            </v:shape>
            <v:shape id="docshape415" o:spid="_x0000_s2755" type="#_x0000_t75" style="position:absolute;left:5809;top:2484;width:267;height:87">
              <v:imagedata r:id="rId265" o:title=""/>
            </v:shape>
            <v:shape id="docshape416" o:spid="_x0000_s2754" type="#_x0000_t75" style="position:absolute;left:6246;top:2146;width:138;height:386">
              <v:imagedata r:id="rId266" o:title=""/>
            </v:shape>
            <v:shape id="docshape417" o:spid="_x0000_s2753" type="#_x0000_t75" style="position:absolute;left:6121;top:2445;width:267;height:87">
              <v:imagedata r:id="rId267" o:title=""/>
            </v:shape>
            <v:shape id="docshape418" o:spid="_x0000_s2752" type="#_x0000_t75" style="position:absolute;left:7107;top:2432;width:469;height:108">
              <v:imagedata r:id="rId268" o:title=""/>
            </v:shape>
            <v:shape id="docshape419" o:spid="_x0000_s2751" type="#_x0000_t75" style="position:absolute;left:8076;top:2116;width:117;height:388">
              <v:imagedata r:id="rId269" o:title=""/>
            </v:shape>
            <v:shape id="docshape420" o:spid="_x0000_s2750" type="#_x0000_t75" style="position:absolute;left:7909;top:2417;width:267;height:87">
              <v:imagedata r:id="rId270" o:title=""/>
            </v:shape>
            <v:shape id="docshape421" o:spid="_x0000_s2749" type="#_x0000_t75" style="position:absolute;left:5513;top:2464;width:267;height:87">
              <v:imagedata r:id="rId271" o:title=""/>
            </v:shape>
            <v:shape id="docshape422" o:spid="_x0000_s2748" type="#_x0000_t75" style="position:absolute;left:5696;top:2165;width:114;height:388">
              <v:imagedata r:id="rId272" o:title=""/>
            </v:shape>
            <v:shape id="docshape423" o:spid="_x0000_s2747" type="#_x0000_t75" style="position:absolute;left:7492;top:2155;width:114;height:388">
              <v:imagedata r:id="rId273" o:title=""/>
            </v:shape>
            <v:shape id="docshape424" o:spid="_x0000_s2746" type="#_x0000_t75" style="position:absolute;left:6778;top:87;width:110;height:362">
              <v:imagedata r:id="rId274" o:title=""/>
            </v:shape>
            <w10:wrap type="topAndBottom" anchorx="page"/>
          </v:group>
        </w:pict>
      </w:r>
      <w:r w:rsidR="00000000">
        <w:pict w14:anchorId="56B06CD4">
          <v:group id="docshapegroup425" o:spid="_x0000_s2543" style="position:absolute;margin-left:135.75pt;margin-top:148.95pt;width:277.15pt;height:138.25pt;z-index:-15704064;mso-wrap-distance-left:0;mso-wrap-distance-right:0;mso-position-horizontal-relative:page;mso-position-vertical-relative:text" coordorigin="2715,2979" coordsize="5543,2765">
            <v:shape id="docshape426" o:spid="_x0000_s2744" type="#_x0000_t75" style="position:absolute;left:6649;top:4301;width:267;height:87">
              <v:imagedata r:id="rId275" o:title=""/>
            </v:shape>
            <v:shape id="docshape427" o:spid="_x0000_s2743" type="#_x0000_t75" style="position:absolute;left:6823;top:4023;width:139;height:387">
              <v:imagedata r:id="rId276" o:title=""/>
            </v:shape>
            <v:shape id="docshape428" o:spid="_x0000_s2742" type="#_x0000_t75" style="position:absolute;left:6920;top:4301;width:267;height:87">
              <v:imagedata r:id="rId277" o:title=""/>
            </v:shape>
            <v:shape id="docshape429" o:spid="_x0000_s2741" type="#_x0000_t75" style="position:absolute;left:7103;top:4003;width:114;height:388">
              <v:imagedata r:id="rId278" o:title=""/>
            </v:shape>
            <v:shape id="docshape430" o:spid="_x0000_s2740" type="#_x0000_t75" style="position:absolute;left:7248;top:4045;width:267;height:87">
              <v:imagedata r:id="rId279" o:title=""/>
            </v:shape>
            <v:shape id="docshape431" o:spid="_x0000_s2739" type="#_x0000_t75" style="position:absolute;left:6339;top:4462;width:267;height:87">
              <v:imagedata r:id="rId280" o:title=""/>
            </v:shape>
            <v:shape id="docshape432" o:spid="_x0000_s2738" type="#_x0000_t75" style="position:absolute;left:6531;top:4169;width:103;height:391">
              <v:imagedata r:id="rId281" o:title=""/>
            </v:shape>
            <v:shape id="docshape433" o:spid="_x0000_s2737" type="#_x0000_t75" style="position:absolute;left:6298;top:4155;width:110;height:387">
              <v:imagedata r:id="rId282" o:title=""/>
            </v:shape>
            <v:shape id="docshape434" o:spid="_x0000_s2736" type="#_x0000_t75" style="position:absolute;left:6141;top:4454;width:267;height:87">
              <v:imagedata r:id="rId283" o:title=""/>
            </v:shape>
            <v:shape id="docshape435" o:spid="_x0000_s2735" type="#_x0000_t75" style="position:absolute;left:6185;top:4354;width:110;height:387">
              <v:imagedata r:id="rId284" o:title=""/>
            </v:shape>
            <v:shape id="docshape436" o:spid="_x0000_s2734" type="#_x0000_t75" style="position:absolute;left:6028;top:4654;width:267;height:87">
              <v:imagedata r:id="rId285" o:title=""/>
            </v:shape>
            <v:shape id="docshape437" o:spid="_x0000_s2733" type="#_x0000_t75" style="position:absolute;left:7369;top:3742;width:179;height:592">
              <v:imagedata r:id="rId286" o:title=""/>
            </v:shape>
            <v:shape id="docshape438" o:spid="_x0000_s2732" type="#_x0000_t75" style="position:absolute;left:6496;top:4412;width:138;height:386">
              <v:imagedata r:id="rId287" o:title=""/>
            </v:shape>
            <v:shape id="docshape439" o:spid="_x0000_s2731" type="#_x0000_t75" style="position:absolute;left:6324;top:4711;width:267;height:87">
              <v:imagedata r:id="rId288" o:title=""/>
            </v:shape>
            <v:shape id="docshape440" o:spid="_x0000_s2730" type="#_x0000_t75" style="position:absolute;left:6962;top:4548;width:125;height:386">
              <v:imagedata r:id="rId289" o:title=""/>
            </v:shape>
            <v:shape id="docshape441" o:spid="_x0000_s2729" type="#_x0000_t75" style="position:absolute;left:6826;top:4848;width:267;height:87">
              <v:imagedata r:id="rId290" o:title=""/>
            </v:shape>
            <v:shape id="docshape442" o:spid="_x0000_s2728" type="#_x0000_t75" style="position:absolute;left:6286;top:4510;width:117;height:388">
              <v:imagedata r:id="rId291" o:title=""/>
            </v:shape>
            <v:shape id="docshape443" o:spid="_x0000_s2727" type="#_x0000_t75" style="position:absolute;left:6120;top:4811;width:267;height:87">
              <v:imagedata r:id="rId292" o:title=""/>
            </v:shape>
            <v:shape id="docshape444" o:spid="_x0000_s2726" type="#_x0000_t75" style="position:absolute;left:7083;top:4322;width:117;height:388">
              <v:imagedata r:id="rId293" o:title=""/>
            </v:shape>
            <v:shape id="docshape445" o:spid="_x0000_s2725" type="#_x0000_t75" style="position:absolute;left:6917;top:4624;width:267;height:87">
              <v:imagedata r:id="rId294" o:title=""/>
            </v:shape>
            <v:shape id="docshape446" o:spid="_x0000_s2724" type="#_x0000_t75" style="position:absolute;left:7190;top:4240;width:267;height:87">
              <v:imagedata r:id="rId295" o:title=""/>
            </v:shape>
            <v:shape id="docshape447" o:spid="_x0000_s2723" type="#_x0000_t75" style="position:absolute;left:5757;top:4205;width:143;height:386">
              <v:imagedata r:id="rId296" o:title=""/>
            </v:shape>
            <v:shape id="docshape448" o:spid="_x0000_s2722" type="#_x0000_t75" style="position:absolute;left:5629;top:4507;width:267;height:87">
              <v:imagedata r:id="rId297" o:title=""/>
            </v:shape>
            <v:shape id="docshape449" o:spid="_x0000_s2721" type="#_x0000_t75" style="position:absolute;left:5614;top:4740;width:267;height:87">
              <v:imagedata r:id="rId298" o:title=""/>
            </v:shape>
            <v:shape id="docshape450" o:spid="_x0000_s2720" type="#_x0000_t75" style="position:absolute;left:5806;top:4447;width:103;height:391">
              <v:imagedata r:id="rId299" o:title=""/>
            </v:shape>
            <v:shape id="docshape451" o:spid="_x0000_s2719" type="#_x0000_t75" style="position:absolute;left:5518;top:4565;width:117;height:388">
              <v:imagedata r:id="rId300" o:title=""/>
            </v:shape>
            <v:shape id="docshape452" o:spid="_x0000_s2718" type="#_x0000_t75" style="position:absolute;left:3734;top:3207;width:117;height:388">
              <v:imagedata r:id="rId301" o:title=""/>
            </v:shape>
            <v:shape id="docshape453" o:spid="_x0000_s2717" type="#_x0000_t75" style="position:absolute;left:3567;top:3508;width:267;height:87">
              <v:imagedata r:id="rId302" o:title=""/>
            </v:shape>
            <v:shape id="docshape454" o:spid="_x0000_s2716" type="#_x0000_t75" style="position:absolute;left:3520;top:3177;width:110;height:387">
              <v:imagedata r:id="rId303" o:title=""/>
            </v:shape>
            <v:shape id="docshape455" o:spid="_x0000_s2715" type="#_x0000_t75" style="position:absolute;left:3101;top:3258;width:125;height:386">
              <v:imagedata r:id="rId304" o:title=""/>
            </v:shape>
            <v:shape id="docshape456" o:spid="_x0000_s2714" type="#_x0000_t75" style="position:absolute;left:2965;top:3558;width:267;height:87">
              <v:imagedata r:id="rId305" o:title=""/>
            </v:shape>
            <v:shape id="docshape457" o:spid="_x0000_s2713" type="#_x0000_t75" style="position:absolute;left:3125;top:3449;width:110;height:387">
              <v:imagedata r:id="rId306" o:title=""/>
            </v:shape>
            <v:shape id="docshape458" o:spid="_x0000_s2712" type="#_x0000_t75" style="position:absolute;left:2851;top:3247;width:125;height:386">
              <v:imagedata r:id="rId307" o:title=""/>
            </v:shape>
            <v:shape id="docshape459" o:spid="_x0000_s2711" type="#_x0000_t75" style="position:absolute;left:2803;top:3748;width:431;height:155">
              <v:imagedata r:id="rId308" o:title=""/>
            </v:shape>
            <v:shape id="docshape460" o:spid="_x0000_s2710" type="#_x0000_t75" style="position:absolute;left:2715;top:3548;width:267;height:87">
              <v:imagedata r:id="rId309" o:title=""/>
            </v:shape>
            <v:shape id="docshape461" o:spid="_x0000_s2709" type="#_x0000_t75" style="position:absolute;left:2977;top:3539;width:321;height:504">
              <v:imagedata r:id="rId310" o:title=""/>
            </v:shape>
            <v:shape id="docshape462" o:spid="_x0000_s2708" type="#_x0000_t75" style="position:absolute;left:3030;top:3955;width:267;height:87">
              <v:imagedata r:id="rId311" o:title=""/>
            </v:shape>
            <v:shape id="docshape463" o:spid="_x0000_s2707" type="#_x0000_t75" style="position:absolute;left:3322;top:3229;width:110;height:387">
              <v:imagedata r:id="rId312" o:title=""/>
            </v:shape>
            <v:shape id="docshape464" o:spid="_x0000_s2706" type="#_x0000_t75" style="position:absolute;left:3164;top:3529;width:267;height:87">
              <v:imagedata r:id="rId313" o:title=""/>
            </v:shape>
            <v:shape id="docshape465" o:spid="_x0000_s2705" type="#_x0000_t75" style="position:absolute;left:3363;top:3476;width:267;height:87">
              <v:imagedata r:id="rId314" o:title=""/>
            </v:shape>
            <v:shape id="docshape466" o:spid="_x0000_s2704" type="#_x0000_t75" style="position:absolute;left:3818;top:3378;width:138;height:386">
              <v:imagedata r:id="rId315" o:title=""/>
            </v:shape>
            <v:shape id="docshape467" o:spid="_x0000_s2703" type="#_x0000_t75" style="position:absolute;left:3693;top:3677;width:267;height:87">
              <v:imagedata r:id="rId316" o:title=""/>
            </v:shape>
            <v:shape id="docshape468" o:spid="_x0000_s2702" type="#_x0000_t75" style="position:absolute;left:3452;top:3332;width:138;height:386">
              <v:imagedata r:id="rId317" o:title=""/>
            </v:shape>
            <v:shape id="docshape469" o:spid="_x0000_s2701" type="#_x0000_t75" style="position:absolute;left:3327;top:3632;width:267;height:87">
              <v:imagedata r:id="rId318" o:title=""/>
            </v:shape>
            <v:shape id="docshape470" o:spid="_x0000_s2700" type="#_x0000_t75" style="position:absolute;left:3538;top:3867;width:138;height:386">
              <v:imagedata r:id="rId319" o:title=""/>
            </v:shape>
            <v:shape id="docshape471" o:spid="_x0000_s2699" type="#_x0000_t75" style="position:absolute;left:3343;top:3503;width:125;height:386">
              <v:imagedata r:id="rId320" o:title=""/>
            </v:shape>
            <v:shape id="docshape472" o:spid="_x0000_s2698" type="#_x0000_t75" style="position:absolute;left:3207;top:3803;width:267;height:87">
              <v:imagedata r:id="rId321" o:title=""/>
            </v:shape>
            <v:shape id="docshape473" o:spid="_x0000_s2697" type="#_x0000_t75" style="position:absolute;left:3642;top:3439;width:117;height:388">
              <v:imagedata r:id="rId322" o:title=""/>
            </v:shape>
            <v:shape id="docshape474" o:spid="_x0000_s2696" type="#_x0000_t75" style="position:absolute;left:3475;top:3740;width:267;height:87">
              <v:imagedata r:id="rId323" o:title=""/>
            </v:shape>
            <v:shape id="docshape475" o:spid="_x0000_s2695" type="#_x0000_t75" style="position:absolute;left:4608;top:3900;width:110;height:387">
              <v:imagedata r:id="rId324" o:title=""/>
            </v:shape>
            <v:shape id="docshape476" o:spid="_x0000_s2694" type="#_x0000_t75" style="position:absolute;left:4451;top:4199;width:267;height:87">
              <v:imagedata r:id="rId325" o:title=""/>
            </v:shape>
            <v:shape id="docshape477" o:spid="_x0000_s2693" type="#_x0000_t75" style="position:absolute;left:4882;top:4219;width:143;height:386">
              <v:imagedata r:id="rId326" o:title=""/>
            </v:shape>
            <v:shape id="docshape478" o:spid="_x0000_s2692" type="#_x0000_t75" style="position:absolute;left:4754;top:4521;width:267;height:87">
              <v:imagedata r:id="rId327" o:title=""/>
            </v:shape>
            <v:shape id="docshape479" o:spid="_x0000_s2691" type="#_x0000_t75" style="position:absolute;left:4842;top:3949;width:138;height:386">
              <v:imagedata r:id="rId328" o:title=""/>
            </v:shape>
            <v:shape id="docshape480" o:spid="_x0000_s2690" type="#_x0000_t75" style="position:absolute;left:4670;top:4248;width:267;height:87">
              <v:imagedata r:id="rId329" o:title=""/>
            </v:shape>
            <v:shape id="docshape481" o:spid="_x0000_s2689" type="#_x0000_t75" style="position:absolute;left:4377;top:3198;width:138;height:386">
              <v:imagedata r:id="rId330" o:title=""/>
            </v:shape>
            <v:shape id="docshape482" o:spid="_x0000_s2688" type="#_x0000_t75" style="position:absolute;left:4204;top:3497;width:267;height:87">
              <v:imagedata r:id="rId331" o:title=""/>
            </v:shape>
            <v:shape id="docshape483" o:spid="_x0000_s2687" type="#_x0000_t75" style="position:absolute;left:4582;top:3180;width:138;height:386">
              <v:imagedata r:id="rId332" o:title=""/>
            </v:shape>
            <v:shape id="docshape484" o:spid="_x0000_s2686" type="#_x0000_t75" style="position:absolute;left:4456;top:3479;width:267;height:87">
              <v:imagedata r:id="rId333" o:title=""/>
            </v:shape>
            <v:shape id="docshape485" o:spid="_x0000_s2685" type="#_x0000_t75" style="position:absolute;left:4387;top:3547;width:125;height:386">
              <v:imagedata r:id="rId334" o:title=""/>
            </v:shape>
            <v:shape id="docshape486" o:spid="_x0000_s2684" type="#_x0000_t75" style="position:absolute;left:4744;top:3283;width:125;height:386">
              <v:imagedata r:id="rId335" o:title=""/>
            </v:shape>
            <v:shape id="docshape487" o:spid="_x0000_s2683" type="#_x0000_t75" style="position:absolute;left:4607;top:3584;width:267;height:87">
              <v:imagedata r:id="rId336" o:title=""/>
            </v:shape>
            <v:shape id="docshape488" o:spid="_x0000_s2682" type="#_x0000_t75" style="position:absolute;left:4270;top:3349;width:125;height:386">
              <v:imagedata r:id="rId337" o:title=""/>
            </v:shape>
            <v:shape id="docshape489" o:spid="_x0000_s2681" type="#_x0000_t75" style="position:absolute;left:4134;top:3649;width:267;height:87">
              <v:imagedata r:id="rId338" o:title=""/>
            </v:shape>
            <v:shape id="docshape490" o:spid="_x0000_s2680" type="#_x0000_t75" style="position:absolute;left:4766;top:3492;width:125;height:386">
              <v:imagedata r:id="rId339" o:title=""/>
            </v:shape>
            <v:shape id="docshape491" o:spid="_x0000_s2679" type="#_x0000_t75" style="position:absolute;left:4630;top:3793;width:267;height:87">
              <v:imagedata r:id="rId340" o:title=""/>
            </v:shape>
            <v:shape id="docshape492" o:spid="_x0000_s2678" type="#_x0000_t75" style="position:absolute;left:5064;top:4069;width:125;height:386">
              <v:imagedata r:id="rId341" o:title=""/>
            </v:shape>
            <v:shape id="docshape493" o:spid="_x0000_s2677" type="#_x0000_t75" style="position:absolute;left:4054;top:3228;width:117;height:388">
              <v:imagedata r:id="rId342" o:title=""/>
            </v:shape>
            <v:shape id="docshape494" o:spid="_x0000_s2676" type="#_x0000_t75" style="position:absolute;left:3887;top:3530;width:267;height:87">
              <v:imagedata r:id="rId343" o:title=""/>
            </v:shape>
            <v:shape id="docshape495" o:spid="_x0000_s2675" type="#_x0000_t75" style="position:absolute;left:4122;top:3500;width:117;height:388">
              <v:imagedata r:id="rId344" o:title=""/>
            </v:shape>
            <v:shape id="docshape496" o:spid="_x0000_s2674" type="#_x0000_t75" style="position:absolute;left:3955;top:3802;width:267;height:87">
              <v:imagedata r:id="rId345" o:title=""/>
            </v:shape>
            <v:shape id="docshape497" o:spid="_x0000_s2673" type="#_x0000_t75" style="position:absolute;left:5156;top:3245;width:143;height:386">
              <v:imagedata r:id="rId346" o:title=""/>
            </v:shape>
            <v:shape id="docshape498" o:spid="_x0000_s2672" type="#_x0000_t75" style="position:absolute;left:5029;top:3547;width:267;height:87">
              <v:imagedata r:id="rId347" o:title=""/>
            </v:shape>
            <v:shape id="docshape499" o:spid="_x0000_s2671" type="#_x0000_t75" style="position:absolute;left:4993;top:3211;width:117;height:388">
              <v:imagedata r:id="rId348" o:title=""/>
            </v:shape>
            <v:shape id="docshape500" o:spid="_x0000_s2670" type="#_x0000_t75" style="position:absolute;left:3413;top:4098;width:483;height:156">
              <v:imagedata r:id="rId349" o:title=""/>
            </v:shape>
            <v:shape id="docshape501" o:spid="_x0000_s2669" type="#_x0000_t75" style="position:absolute;left:4826;top:3512;width:267;height:87">
              <v:imagedata r:id="rId350" o:title=""/>
            </v:shape>
            <v:shape id="docshape502" o:spid="_x0000_s2668" type="#_x0000_t75" style="position:absolute;left:4928;top:4370;width:552;height:129">
              <v:imagedata r:id="rId351" o:title=""/>
            </v:shape>
            <v:shape id="docshape503" o:spid="_x0000_s2667" type="#_x0000_t75" style="position:absolute;left:4251;top:3847;width:493;height:172">
              <v:imagedata r:id="rId352" o:title=""/>
            </v:shape>
            <v:shape id="docshape504" o:spid="_x0000_s2666" type="#_x0000_t75" style="position:absolute;left:2987;top:4098;width:267;height:87">
              <v:imagedata r:id="rId353" o:title=""/>
            </v:shape>
            <v:shape id="docshape505" o:spid="_x0000_s2665" type="#_x0000_t75" style="position:absolute;left:3166;top:3802;width:97;height:389">
              <v:imagedata r:id="rId354" o:title=""/>
            </v:shape>
            <v:shape id="docshape506" o:spid="_x0000_s2664" type="#_x0000_t75" style="position:absolute;left:3467;top:3930;width:267;height:87">
              <v:imagedata r:id="rId355" o:title=""/>
            </v:shape>
            <v:shape id="docshape507" o:spid="_x0000_s2663" type="#_x0000_t75" style="position:absolute;left:3645;top:3634;width:97;height:389">
              <v:imagedata r:id="rId356" o:title=""/>
            </v:shape>
            <v:shape id="docshape508" o:spid="_x0000_s2662" type="#_x0000_t75" style="position:absolute;left:5886;top:4473;width:267;height:87">
              <v:imagedata r:id="rId357" o:title=""/>
            </v:shape>
            <v:shape id="docshape509" o:spid="_x0000_s2661" type="#_x0000_t75" style="position:absolute;left:5352;top:4867;width:501;height:176">
              <v:imagedata r:id="rId358" o:title=""/>
            </v:shape>
            <v:shape id="docshape510" o:spid="_x0000_s2660" type="#_x0000_t75" style="position:absolute;left:6065;top:4177;width:97;height:389">
              <v:imagedata r:id="rId359" o:title=""/>
            </v:shape>
            <v:shape id="docshape511" o:spid="_x0000_s2659" type="#_x0000_t75" style="position:absolute;left:8120;top:2978;width:138;height:386">
              <v:imagedata r:id="rId360" o:title=""/>
            </v:shape>
            <v:shape id="docshape512" o:spid="_x0000_s2658" type="#_x0000_t75" style="position:absolute;left:7947;top:3278;width:267;height:87">
              <v:imagedata r:id="rId361" o:title=""/>
            </v:shape>
            <v:shape id="docshape513" o:spid="_x0000_s2657" type="#_x0000_t75" style="position:absolute;left:7988;top:3230;width:138;height:386">
              <v:imagedata r:id="rId362" o:title=""/>
            </v:shape>
            <v:shape id="docshape514" o:spid="_x0000_s2656" type="#_x0000_t75" style="position:absolute;left:7863;top:3530;width:267;height:87">
              <v:imagedata r:id="rId363" o:title=""/>
            </v:shape>
            <v:shape id="docshape515" o:spid="_x0000_s2655" type="#_x0000_t75" style="position:absolute;left:7717;top:3416;width:275;height:543">
              <v:imagedata r:id="rId364" o:title=""/>
            </v:shape>
            <v:shape id="docshape516" o:spid="_x0000_s2654" type="#_x0000_t75" style="position:absolute;left:7580;top:3865;width:267;height:87">
              <v:imagedata r:id="rId365" o:title=""/>
            </v:shape>
            <v:shape id="docshape517" o:spid="_x0000_s2653" type="#_x0000_t75" style="position:absolute;left:4359;top:4454;width:267;height:87">
              <v:imagedata r:id="rId366" o:title=""/>
            </v:shape>
            <v:shape id="docshape518" o:spid="_x0000_s2652" type="#_x0000_t75" style="position:absolute;left:4537;top:4158;width:97;height:389">
              <v:imagedata r:id="rId367" o:title=""/>
            </v:shape>
            <v:shape id="docshape519" o:spid="_x0000_s2651" type="#_x0000_t75" style="position:absolute;left:5392;top:4115;width:97;height:389">
              <v:imagedata r:id="rId368" o:title=""/>
            </v:shape>
            <v:shape id="docshape520" o:spid="_x0000_s2650" type="#_x0000_t75" style="position:absolute;left:3215;top:4033;width:267;height:87">
              <v:imagedata r:id="rId369" o:title=""/>
            </v:shape>
            <v:shape id="docshape521" o:spid="_x0000_s2649" type="#_x0000_t75" style="position:absolute;left:3390;top:3730;width:125;height:388">
              <v:imagedata r:id="rId370" o:title=""/>
            </v:shape>
            <v:shape id="docshape522" o:spid="_x0000_s2648" type="#_x0000_t75" style="position:absolute;left:6124;top:5037;width:267;height:87">
              <v:imagedata r:id="rId371" o:title=""/>
            </v:shape>
            <v:shape id="docshape523" o:spid="_x0000_s2647" type="#_x0000_t75" style="position:absolute;left:6299;top:4734;width:125;height:388">
              <v:imagedata r:id="rId372" o:title=""/>
            </v:shape>
            <v:shape id="docshape524" o:spid="_x0000_s2646" type="#_x0000_t75" style="position:absolute;left:3804;top:3795;width:125;height:388">
              <v:imagedata r:id="rId373" o:title=""/>
            </v:shape>
            <v:shape id="docshape525" o:spid="_x0000_s2645" type="#_x0000_t75" style="position:absolute;left:6586;top:4537;width:267;height:87">
              <v:imagedata r:id="rId374" o:title=""/>
            </v:shape>
            <v:shape id="docshape526" o:spid="_x0000_s2644" type="#_x0000_t75" style="position:absolute;left:6760;top:4234;width:125;height:388">
              <v:imagedata r:id="rId375" o:title=""/>
            </v:shape>
            <v:shape id="docshape527" o:spid="_x0000_s2643" type="#_x0000_t75" style="position:absolute;left:5761;top:4652;width:125;height:388">
              <v:imagedata r:id="rId376" o:title=""/>
            </v:shape>
            <v:shape id="docshape528" o:spid="_x0000_s2642" type="#_x0000_t75" style="position:absolute;left:6303;top:5076;width:267;height:87">
              <v:imagedata r:id="rId377" o:title=""/>
            </v:shape>
            <v:shape id="docshape529" o:spid="_x0000_s2641" type="#_x0000_t75" style="position:absolute;left:6495;top:4783;width:103;height:391">
              <v:imagedata r:id="rId378" o:title=""/>
            </v:shape>
            <v:shape id="docshape530" o:spid="_x0000_s2640" type="#_x0000_t75" style="position:absolute;left:5808;top:4700;width:267;height:87">
              <v:imagedata r:id="rId379" o:title=""/>
            </v:shape>
            <v:shape id="docshape531" o:spid="_x0000_s2639" type="#_x0000_t75" style="position:absolute;left:6000;top:4407;width:103;height:391">
              <v:imagedata r:id="rId380" o:title=""/>
            </v:shape>
            <v:shape id="docshape532" o:spid="_x0000_s2638" type="#_x0000_t75" style="position:absolute;left:5836;top:5191;width:267;height:87">
              <v:imagedata r:id="rId381" o:title=""/>
            </v:shape>
            <v:shape id="docshape533" o:spid="_x0000_s2637" type="#_x0000_t75" style="position:absolute;left:6028;top:4898;width:103;height:391">
              <v:imagedata r:id="rId382" o:title=""/>
            </v:shape>
            <v:shape id="docshape534" o:spid="_x0000_s2636" type="#_x0000_t75" style="position:absolute;left:4670;top:3638;width:103;height:391">
              <v:imagedata r:id="rId383" o:title=""/>
            </v:shape>
            <v:shape id="docshape535" o:spid="_x0000_s2635" type="#_x0000_t75" style="position:absolute;left:4550;top:4432;width:267;height:87">
              <v:imagedata r:id="rId384" o:title=""/>
            </v:shape>
            <v:shape id="docshape536" o:spid="_x0000_s2634" type="#_x0000_t75" style="position:absolute;left:4742;top:4138;width:103;height:391">
              <v:imagedata r:id="rId385" o:title=""/>
            </v:shape>
            <v:shape id="docshape537" o:spid="_x0000_s2633" type="#_x0000_t75" style="position:absolute;left:5876;top:4986;width:267;height:87">
              <v:imagedata r:id="rId386" o:title=""/>
            </v:shape>
            <v:shape id="docshape538" o:spid="_x0000_s2632" type="#_x0000_t75" style="position:absolute;left:6059;top:4687;width:114;height:388">
              <v:imagedata r:id="rId387" o:title=""/>
            </v:shape>
            <v:shape id="docshape539" o:spid="_x0000_s2631" type="#_x0000_t75" style="position:absolute;left:6449;top:4928;width:267;height:87">
              <v:imagedata r:id="rId388" o:title=""/>
            </v:shape>
            <v:shape id="docshape540" o:spid="_x0000_s2630" type="#_x0000_t75" style="position:absolute;left:6632;top:4630;width:114;height:388">
              <v:imagedata r:id="rId389" o:title=""/>
            </v:shape>
            <v:shape id="docshape541" o:spid="_x0000_s2629" type="#_x0000_t75" style="position:absolute;left:5365;top:5129;width:267;height:87">
              <v:imagedata r:id="rId390" o:title=""/>
            </v:shape>
            <v:shape id="docshape542" o:spid="_x0000_s2628" type="#_x0000_t75" style="position:absolute;left:5549;top:4830;width:114;height:388">
              <v:imagedata r:id="rId391" o:title=""/>
            </v:shape>
            <v:shape id="docshape543" o:spid="_x0000_s2627" type="#_x0000_t75" style="position:absolute;left:3498;top:4744;width:267;height:87">
              <v:imagedata r:id="rId392" o:title=""/>
            </v:shape>
            <v:shape id="docshape544" o:spid="_x0000_s2626" type="#_x0000_t75" style="position:absolute;left:3681;top:4446;width:114;height:388">
              <v:imagedata r:id="rId393" o:title=""/>
            </v:shape>
            <v:shape id="docshape545" o:spid="_x0000_s2625" type="#_x0000_t75" style="position:absolute;left:5437;top:4609;width:267;height:87">
              <v:imagedata r:id="rId394" o:title=""/>
            </v:shape>
            <v:shape id="docshape546" o:spid="_x0000_s2624" type="#_x0000_t75" style="position:absolute;left:5620;top:4311;width:114;height:388">
              <v:imagedata r:id="rId395" o:title=""/>
            </v:shape>
            <v:shape id="docshape547" o:spid="_x0000_s2623" type="#_x0000_t75" style="position:absolute;left:4408;top:4947;width:267;height:87">
              <v:imagedata r:id="rId396" o:title=""/>
            </v:shape>
            <v:shape id="docshape548" o:spid="_x0000_s2622" type="#_x0000_t75" style="position:absolute;left:4592;top:4648;width:114;height:388">
              <v:imagedata r:id="rId397" o:title=""/>
            </v:shape>
            <v:shape id="docshape549" o:spid="_x0000_s2621" type="#_x0000_t75" style="position:absolute;left:3741;top:3904;width:267;height:87">
              <v:imagedata r:id="rId398" o:title=""/>
            </v:shape>
            <v:shape id="docshape550" o:spid="_x0000_s2620" type="#_x0000_t75" style="position:absolute;left:3920;top:3623;width:139;height:387">
              <v:imagedata r:id="rId399" o:title=""/>
            </v:shape>
            <v:shape id="docshape551" o:spid="_x0000_s2619" type="#_x0000_t75" style="position:absolute;left:4285;top:4005;width:267;height:87">
              <v:imagedata r:id="rId400" o:title=""/>
            </v:shape>
            <v:shape id="docshape552" o:spid="_x0000_s2618" type="#_x0000_t75" style="position:absolute;left:4464;top:3723;width:139;height:387">
              <v:imagedata r:id="rId401" o:title=""/>
            </v:shape>
            <v:shape id="docshape553" o:spid="_x0000_s2617" type="#_x0000_t75" style="position:absolute;left:6619;top:4760;width:267;height:87">
              <v:imagedata r:id="rId402" o:title=""/>
            </v:shape>
            <v:shape id="docshape554" o:spid="_x0000_s2616" type="#_x0000_t75" style="position:absolute;left:6799;top:4478;width:139;height:387">
              <v:imagedata r:id="rId403" o:title=""/>
            </v:shape>
            <v:shape id="docshape555" o:spid="_x0000_s2615" type="#_x0000_t75" style="position:absolute;left:5146;top:3448;width:267;height:87">
              <v:imagedata r:id="rId404" o:title=""/>
            </v:shape>
            <v:shape id="docshape556" o:spid="_x0000_s2614" type="#_x0000_t75" style="position:absolute;left:5325;top:3166;width:139;height:387">
              <v:imagedata r:id="rId405" o:title=""/>
            </v:shape>
            <v:shape id="docshape557" o:spid="_x0000_s2613" type="#_x0000_t75" style="position:absolute;left:4017;top:4066;width:267;height:87">
              <v:imagedata r:id="rId406" o:title=""/>
            </v:shape>
            <v:shape id="docshape558" o:spid="_x0000_s2612" type="#_x0000_t75" style="position:absolute;left:4196;top:3784;width:139;height:387">
              <v:imagedata r:id="rId407" o:title=""/>
            </v:shape>
            <v:shape id="docshape559" o:spid="_x0000_s2611" type="#_x0000_t75" style="position:absolute;left:5582;top:5161;width:267;height:87">
              <v:imagedata r:id="rId408" o:title=""/>
            </v:shape>
            <v:shape id="docshape560" o:spid="_x0000_s2610" type="#_x0000_t75" style="position:absolute;left:5756;top:4883;width:139;height:387">
              <v:imagedata r:id="rId409" o:title=""/>
            </v:shape>
            <v:shape id="docshape561" o:spid="_x0000_s2609" type="#_x0000_t75" style="position:absolute;left:5236;top:4576;width:267;height:87">
              <v:imagedata r:id="rId410" o:title=""/>
            </v:shape>
            <v:shape id="docshape562" o:spid="_x0000_s2608" type="#_x0000_t75" style="position:absolute;left:5410;top:4298;width:139;height:387">
              <v:imagedata r:id="rId411" o:title=""/>
            </v:shape>
            <v:shape id="docshape563" o:spid="_x0000_s2607" type="#_x0000_t75" style="position:absolute;left:4382;top:3654;width:267;height:87">
              <v:imagedata r:id="rId412" o:title=""/>
            </v:shape>
            <v:shape id="docshape564" o:spid="_x0000_s2606" type="#_x0000_t75" style="position:absolute;left:4556;top:3376;width:139;height:387">
              <v:imagedata r:id="rId413" o:title=""/>
            </v:shape>
            <v:shape id="docshape565" o:spid="_x0000_s2605" type="#_x0000_t75" style="position:absolute;left:3855;top:4208;width:267;height:87">
              <v:imagedata r:id="rId414" o:title=""/>
            </v:shape>
            <v:shape id="docshape566" o:spid="_x0000_s2604" type="#_x0000_t75" style="position:absolute;left:4028;top:3930;width:139;height:387">
              <v:imagedata r:id="rId415" o:title=""/>
            </v:shape>
            <v:shape id="docshape567" o:spid="_x0000_s2603" type="#_x0000_t75" style="position:absolute;left:4789;top:3666;width:267;height:87">
              <v:imagedata r:id="rId416" o:title=""/>
            </v:shape>
            <v:shape id="docshape568" o:spid="_x0000_s2602" type="#_x0000_t75" style="position:absolute;left:4963;top:3388;width:139;height:387">
              <v:imagedata r:id="rId417" o:title=""/>
            </v:shape>
            <v:shape id="docshape569" o:spid="_x0000_s2601" type="#_x0000_t75" style="position:absolute;left:7644;top:3720;width:143;height:386">
              <v:imagedata r:id="rId418" o:title=""/>
            </v:shape>
            <v:shape id="docshape570" o:spid="_x0000_s2600" type="#_x0000_t75" style="position:absolute;left:7516;top:4022;width:267;height:87">
              <v:imagedata r:id="rId419" o:title=""/>
            </v:shape>
            <v:shape id="docshape571" o:spid="_x0000_s2599" type="#_x0000_t75" style="position:absolute;left:7475;top:4237;width:267;height:87">
              <v:imagedata r:id="rId420" o:title=""/>
            </v:shape>
            <v:shape id="docshape572" o:spid="_x0000_s2598" type="#_x0000_t75" style="position:absolute;left:7650;top:3933;width:125;height:388">
              <v:imagedata r:id="rId421" o:title=""/>
            </v:shape>
            <v:shape id="docshape573" o:spid="_x0000_s2597" type="#_x0000_t75" style="position:absolute;left:3679;top:4643;width:138;height:386">
              <v:imagedata r:id="rId422" o:title=""/>
            </v:shape>
            <v:shape id="docshape574" o:spid="_x0000_s2596" type="#_x0000_t75" style="position:absolute;left:3506;top:4942;width:267;height:87">
              <v:imagedata r:id="rId423" o:title=""/>
            </v:shape>
            <v:shape id="docshape575" o:spid="_x0000_s2595" type="#_x0000_t75" style="position:absolute;left:3252;top:3946;width:138;height:386">
              <v:imagedata r:id="rId424" o:title=""/>
            </v:shape>
            <v:shape id="docshape576" o:spid="_x0000_s2594" type="#_x0000_t75" style="position:absolute;left:3127;top:4246;width:267;height:87">
              <v:imagedata r:id="rId425" o:title=""/>
            </v:shape>
            <v:shape id="docshape577" o:spid="_x0000_s2593" type="#_x0000_t75" style="position:absolute;left:3411;top:4067;width:143;height:386">
              <v:imagedata r:id="rId426" o:title=""/>
            </v:shape>
            <v:shape id="docshape578" o:spid="_x0000_s2592" type="#_x0000_t75" style="position:absolute;left:3283;top:4369;width:267;height:87">
              <v:imagedata r:id="rId427" o:title=""/>
            </v:shape>
            <v:shape id="docshape579" o:spid="_x0000_s2591" type="#_x0000_t75" style="position:absolute;left:3517;top:4236;width:143;height:386">
              <v:imagedata r:id="rId428" o:title=""/>
            </v:shape>
            <v:shape id="docshape580" o:spid="_x0000_s2590" type="#_x0000_t75" style="position:absolute;left:4214;top:3911;width:297;height:566">
              <v:imagedata r:id="rId429" o:title=""/>
            </v:shape>
            <v:shape id="docshape581" o:spid="_x0000_s2589" type="#_x0000_t75" style="position:absolute;left:3389;top:4512;width:497;height:113">
              <v:imagedata r:id="rId430" o:title=""/>
            </v:shape>
            <v:shape id="docshape582" o:spid="_x0000_s2588" type="#_x0000_t75" style="position:absolute;left:4136;top:4393;width:267;height:87">
              <v:imagedata r:id="rId431" o:title=""/>
            </v:shape>
            <v:shape id="docshape583" o:spid="_x0000_s2587" type="#_x0000_t75" style="position:absolute;left:3832;top:4027;width:110;height:387">
              <v:imagedata r:id="rId432" o:title=""/>
            </v:shape>
            <v:shape id="docshape584" o:spid="_x0000_s2586" type="#_x0000_t75" style="position:absolute;left:3675;top:4327;width:267;height:87">
              <v:imagedata r:id="rId433" o:title=""/>
            </v:shape>
            <v:shape id="docshape585" o:spid="_x0000_s2585" type="#_x0000_t75" style="position:absolute;left:3798;top:4216;width:220;height:551">
              <v:imagedata r:id="rId434" o:title=""/>
            </v:shape>
            <v:shape id="docshape586" o:spid="_x0000_s2584" type="#_x0000_t75" style="position:absolute;left:3747;top:4683;width:267;height:87">
              <v:imagedata r:id="rId435" o:title=""/>
            </v:shape>
            <v:shape id="docshape587" o:spid="_x0000_s2583" type="#_x0000_t75" style="position:absolute;left:3857;top:4648;width:138;height:386">
              <v:imagedata r:id="rId436" o:title=""/>
            </v:shape>
            <v:shape id="docshape588" o:spid="_x0000_s2582" type="#_x0000_t75" style="position:absolute;left:3732;top:4947;width:267;height:87">
              <v:imagedata r:id="rId437" o:title=""/>
            </v:shape>
            <v:shape id="docshape589" o:spid="_x0000_s2581" type="#_x0000_t75" style="position:absolute;left:3674;top:5170;width:267;height:87">
              <v:imagedata r:id="rId438" o:title=""/>
            </v:shape>
            <v:shape id="docshape590" o:spid="_x0000_s2580" type="#_x0000_t75" style="position:absolute;left:3853;top:4888;width:139;height:387">
              <v:imagedata r:id="rId439" o:title=""/>
            </v:shape>
            <v:shape id="docshape591" o:spid="_x0000_s2579" type="#_x0000_t75" style="position:absolute;left:3913;top:4510;width:267;height:87">
              <v:imagedata r:id="rId440" o:title=""/>
            </v:shape>
            <v:shape id="docshape592" o:spid="_x0000_s2578" type="#_x0000_t75" style="position:absolute;left:4087;top:4207;width:125;height:388">
              <v:imagedata r:id="rId441" o:title=""/>
            </v:shape>
            <v:shape id="docshape593" o:spid="_x0000_s2577" type="#_x0000_t75" style="position:absolute;left:3907;top:4768;width:267;height:87">
              <v:imagedata r:id="rId442" o:title=""/>
            </v:shape>
            <v:shape id="docshape594" o:spid="_x0000_s2576" type="#_x0000_t75" style="position:absolute;left:4100;top:4475;width:103;height:391">
              <v:imagedata r:id="rId443" o:title=""/>
            </v:shape>
            <v:shape id="docshape595" o:spid="_x0000_s2575" type="#_x0000_t75" style="position:absolute;left:3914;top:4951;width:267;height:87">
              <v:imagedata r:id="rId444" o:title=""/>
            </v:shape>
            <v:shape id="docshape596" o:spid="_x0000_s2574" type="#_x0000_t75" style="position:absolute;left:4093;top:4669;width:139;height:387">
              <v:imagedata r:id="rId445" o:title=""/>
            </v:shape>
            <v:shape id="docshape597" o:spid="_x0000_s2573" type="#_x0000_t75" style="position:absolute;left:3893;top:5178;width:267;height:87">
              <v:imagedata r:id="rId446" o:title=""/>
            </v:shape>
            <v:shape id="docshape598" o:spid="_x0000_s2572" type="#_x0000_t75" style="position:absolute;left:4025;top:4900;width:182;height:623">
              <v:imagedata r:id="rId447" o:title=""/>
            </v:shape>
            <v:shape id="docshape599" o:spid="_x0000_s2571" type="#_x0000_t75" style="position:absolute;left:3852;top:5436;width:267;height:87">
              <v:imagedata r:id="rId448" o:title=""/>
            </v:shape>
            <v:shape id="docshape600" o:spid="_x0000_s2570" type="#_x0000_t75" style="position:absolute;left:3937;top:5653;width:267;height:87">
              <v:imagedata r:id="rId449" o:title=""/>
            </v:shape>
            <v:shape id="docshape601" o:spid="_x0000_s2569" type="#_x0000_t75" style="position:absolute;left:4120;top:5355;width:114;height:388">
              <v:imagedata r:id="rId450" o:title=""/>
            </v:shape>
            <v:shape id="docshape602" o:spid="_x0000_s2568" type="#_x0000_t75" style="position:absolute;left:4239;top:4365;width:138;height:386">
              <v:imagedata r:id="rId451" o:title=""/>
            </v:shape>
            <v:shape id="docshape603" o:spid="_x0000_s2567" type="#_x0000_t75" style="position:absolute;left:4114;top:4664;width:267;height:87">
              <v:imagedata r:id="rId452" o:title=""/>
            </v:shape>
            <v:shape id="docshape604" o:spid="_x0000_s2566" type="#_x0000_t75" style="position:absolute;left:4479;top:4380;width:138;height:386">
              <v:imagedata r:id="rId453" o:title=""/>
            </v:shape>
            <v:shape id="docshape605" o:spid="_x0000_s2565" type="#_x0000_t75" style="position:absolute;left:4307;top:4679;width:267;height:87">
              <v:imagedata r:id="rId454" o:title=""/>
            </v:shape>
            <v:shape id="docshape606" o:spid="_x0000_s2564" type="#_x0000_t75" style="position:absolute;left:4194;top:4905;width:267;height:87">
              <v:imagedata r:id="rId455" o:title=""/>
            </v:shape>
            <v:shape id="docshape607" o:spid="_x0000_s2563" type="#_x0000_t75" style="position:absolute;left:4369;top:4602;width:125;height:388">
              <v:imagedata r:id="rId456" o:title=""/>
            </v:shape>
            <v:shape id="docshape608" o:spid="_x0000_s2562" type="#_x0000_t75" style="position:absolute;left:4559;top:4723;width:267;height:87">
              <v:imagedata r:id="rId457" o:title=""/>
            </v:shape>
            <v:shape id="docshape609" o:spid="_x0000_s2561" type="#_x0000_t75" style="position:absolute;left:4751;top:4430;width:103;height:391">
              <v:imagedata r:id="rId458" o:title=""/>
            </v:shape>
            <v:shape id="docshape610" o:spid="_x0000_s2560" type="#_x0000_t75" style="position:absolute;left:4583;top:5029;width:267;height:87">
              <v:imagedata r:id="rId459" o:title=""/>
            </v:shape>
            <v:shape id="docshape611" o:spid="_x0000_s2559" type="#_x0000_t75" style="position:absolute;left:4757;top:4478;width:325;height:660">
              <v:imagedata r:id="rId460" o:title=""/>
            </v:shape>
            <v:shape id="docshape612" o:spid="_x0000_s2558" type="#_x0000_t75" style="position:absolute;left:4814;top:4777;width:267;height:87">
              <v:imagedata r:id="rId461" o:title=""/>
            </v:shape>
            <v:shape id="docshape613" o:spid="_x0000_s2557" type="#_x0000_t75" style="position:absolute;left:4819;top:4988;width:267;height:87">
              <v:imagedata r:id="rId462" o:title=""/>
            </v:shape>
            <v:shape id="docshape614" o:spid="_x0000_s2556" type="#_x0000_t75" style="position:absolute;left:4998;top:4706;width:139;height:387">
              <v:imagedata r:id="rId463" o:title=""/>
            </v:shape>
            <v:shape id="docshape615" o:spid="_x0000_s2555" type="#_x0000_t75" style="position:absolute;left:4868;top:5169;width:267;height:87">
              <v:imagedata r:id="rId464" o:title=""/>
            </v:shape>
            <v:shape id="docshape616" o:spid="_x0000_s2554" type="#_x0000_t75" style="position:absolute;left:5047;top:4887;width:139;height:387">
              <v:imagedata r:id="rId465" o:title=""/>
            </v:shape>
            <v:shape id="docshape617" o:spid="_x0000_s2553" type="#_x0000_t75" style="position:absolute;left:5149;top:4277;width:138;height:386">
              <v:imagedata r:id="rId466" o:title=""/>
            </v:shape>
            <v:shape id="docshape618" o:spid="_x0000_s2552" type="#_x0000_t75" style="position:absolute;left:4976;top:4576;width:267;height:87">
              <v:imagedata r:id="rId467" o:title=""/>
            </v:shape>
            <v:shape id="docshape619" o:spid="_x0000_s2551" type="#_x0000_t75" style="position:absolute;left:5200;top:4482;width:143;height:386">
              <v:imagedata r:id="rId468" o:title=""/>
            </v:shape>
            <v:shape id="docshape620" o:spid="_x0000_s2550" type="#_x0000_t75" style="position:absolute;left:5072;top:4783;width:267;height:87">
              <v:imagedata r:id="rId469" o:title=""/>
            </v:shape>
            <v:shape id="docshape621" o:spid="_x0000_s2549" type="#_x0000_t75" style="position:absolute;left:5282;top:4703;width:138;height:386">
              <v:imagedata r:id="rId470" o:title=""/>
            </v:shape>
            <v:shape id="docshape622" o:spid="_x0000_s2548" type="#_x0000_t75" style="position:absolute;left:5109;top:5002;width:267;height:87">
              <v:imagedata r:id="rId471" o:title=""/>
            </v:shape>
            <v:shape id="docshape623" o:spid="_x0000_s2547" type="#_x0000_t75" style="position:absolute;left:5325;top:4928;width:138;height:386">
              <v:imagedata r:id="rId472" o:title=""/>
            </v:shape>
            <v:shape id="docshape624" o:spid="_x0000_s2546" type="#_x0000_t75" style="position:absolute;left:5200;top:5227;width:267;height:87">
              <v:imagedata r:id="rId473" o:title=""/>
            </v:shape>
            <v:shape id="docshape625" o:spid="_x0000_s2545" type="#_x0000_t75" style="position:absolute;left:7336;top:4201;width:117;height:388">
              <v:imagedata r:id="rId474" o:title=""/>
            </v:shape>
            <v:shape id="docshape626" o:spid="_x0000_s2544" type="#_x0000_t75" style="position:absolute;left:7169;top:4503;width:267;height:87">
              <v:imagedata r:id="rId475" o:title=""/>
            </v:shape>
            <w10:wrap type="topAndBottom" anchorx="page"/>
          </v:group>
        </w:pict>
      </w:r>
    </w:p>
    <w:p w14:paraId="7E56BE42" w14:textId="77777777" w:rsidR="00113F97" w:rsidRDefault="00113F97">
      <w:pPr>
        <w:pStyle w:val="BodyText"/>
        <w:spacing w:before="3"/>
        <w:rPr>
          <w:sz w:val="25"/>
        </w:rPr>
      </w:pPr>
    </w:p>
    <w:p w14:paraId="60CDF5DE" w14:textId="6DE1D6E4" w:rsidR="00113F97" w:rsidRDefault="00113F97">
      <w:pPr>
        <w:rPr>
          <w:sz w:val="25"/>
        </w:rPr>
        <w:sectPr w:rsidR="00113F97">
          <w:pgSz w:w="11910" w:h="16840"/>
          <w:pgMar w:top="1920" w:right="780" w:bottom="1240" w:left="880" w:header="0" w:footer="1047" w:gutter="0"/>
          <w:cols w:space="720"/>
        </w:sectPr>
      </w:pPr>
    </w:p>
    <w:bookmarkStart w:id="34" w:name="_bookmark14"/>
    <w:bookmarkEnd w:id="34"/>
    <w:p w14:paraId="585E2448" w14:textId="77777777" w:rsidR="00113F97" w:rsidRDefault="00000000">
      <w:pPr>
        <w:pStyle w:val="BodyText"/>
        <w:spacing w:line="20" w:lineRule="exact"/>
        <w:ind w:left="144"/>
        <w:rPr>
          <w:sz w:val="2"/>
        </w:rPr>
      </w:pPr>
      <w:r>
        <w:rPr>
          <w:sz w:val="2"/>
        </w:rPr>
      </w:r>
      <w:r>
        <w:rPr>
          <w:sz w:val="2"/>
        </w:rPr>
        <w:pict w14:anchorId="00149E58">
          <v:group id="docshapegroup627" o:spid="_x0000_s2541" style="width:324.6pt;height:.25pt;mso-position-horizontal-relative:char;mso-position-vertical-relative:line" coordsize="6492,5">
            <v:line id="_x0000_s2542" style="position:absolute" from="0,3" to="6491,3" strokeweight=".25pt"/>
            <w10:anchorlock/>
          </v:group>
        </w:pict>
      </w:r>
    </w:p>
    <w:p w14:paraId="2EA2C7CE" w14:textId="4FE1E028" w:rsidR="00113F97" w:rsidRDefault="009960BD">
      <w:pPr>
        <w:pStyle w:val="Heading1"/>
        <w:numPr>
          <w:ilvl w:val="0"/>
          <w:numId w:val="2"/>
        </w:numPr>
        <w:tabs>
          <w:tab w:val="left" w:pos="565"/>
        </w:tabs>
        <w:ind w:hanging="425"/>
      </w:pPr>
      <w:bookmarkStart w:id="35" w:name="7._Social_Housing_Provisions"/>
      <w:bookmarkEnd w:id="35"/>
      <w:r>
        <w:rPr>
          <w:color w:val="EE7203"/>
        </w:rPr>
        <w:t>Social</w:t>
      </w:r>
      <w:r>
        <w:rPr>
          <w:color w:val="EE7203"/>
          <w:spacing w:val="-7"/>
        </w:rPr>
        <w:t xml:space="preserve"> </w:t>
      </w:r>
      <w:r>
        <w:rPr>
          <w:color w:val="EE7203"/>
        </w:rPr>
        <w:t>Housing</w:t>
      </w:r>
      <w:r>
        <w:rPr>
          <w:color w:val="EE7203"/>
          <w:spacing w:val="-5"/>
        </w:rPr>
        <w:t xml:space="preserve"> </w:t>
      </w:r>
      <w:r>
        <w:rPr>
          <w:color w:val="EE7203"/>
          <w:spacing w:val="-2"/>
        </w:rPr>
        <w:t>Provisions</w:t>
      </w:r>
    </w:p>
    <w:p w14:paraId="35D80806" w14:textId="5C8C3FCE" w:rsidR="00113F97" w:rsidRDefault="00113F97">
      <w:pPr>
        <w:pStyle w:val="BodyText"/>
        <w:rPr>
          <w:b/>
          <w:sz w:val="48"/>
        </w:rPr>
      </w:pPr>
    </w:p>
    <w:p w14:paraId="3BB88E05" w14:textId="1D088EB0" w:rsidR="00113F97" w:rsidRDefault="00113F97">
      <w:pPr>
        <w:pStyle w:val="BodyText"/>
        <w:spacing w:before="7"/>
        <w:rPr>
          <w:b/>
          <w:sz w:val="46"/>
        </w:rPr>
      </w:pPr>
    </w:p>
    <w:p w14:paraId="322D265E" w14:textId="77777777" w:rsidR="00113F97" w:rsidRDefault="009960BD">
      <w:pPr>
        <w:pStyle w:val="Heading2"/>
        <w:numPr>
          <w:ilvl w:val="1"/>
          <w:numId w:val="2"/>
        </w:numPr>
        <w:tabs>
          <w:tab w:val="left" w:pos="561"/>
        </w:tabs>
        <w:spacing w:before="0"/>
        <w:ind w:left="560" w:hanging="421"/>
        <w:jc w:val="left"/>
      </w:pPr>
      <w:bookmarkStart w:id="36" w:name="7.1_Local_Authority_Housing"/>
      <w:bookmarkEnd w:id="36"/>
      <w:r>
        <w:rPr>
          <w:color w:val="8D044F"/>
          <w:spacing w:val="-2"/>
        </w:rPr>
        <w:t>Local</w:t>
      </w:r>
      <w:r>
        <w:rPr>
          <w:color w:val="8D044F"/>
          <w:spacing w:val="-14"/>
        </w:rPr>
        <w:t xml:space="preserve"> </w:t>
      </w:r>
      <w:r>
        <w:rPr>
          <w:color w:val="8D044F"/>
          <w:spacing w:val="-2"/>
        </w:rPr>
        <w:t>Authority</w:t>
      </w:r>
      <w:r>
        <w:rPr>
          <w:color w:val="8D044F"/>
          <w:spacing w:val="-12"/>
        </w:rPr>
        <w:t xml:space="preserve"> </w:t>
      </w:r>
      <w:r>
        <w:rPr>
          <w:color w:val="8D044F"/>
          <w:spacing w:val="-2"/>
        </w:rPr>
        <w:t>Housing</w:t>
      </w:r>
    </w:p>
    <w:p w14:paraId="0925A1BE" w14:textId="77777777" w:rsidR="00113F97" w:rsidRDefault="00113F97">
      <w:pPr>
        <w:pStyle w:val="BodyText"/>
        <w:spacing w:before="8"/>
        <w:rPr>
          <w:rFonts w:ascii="Lato Heavy"/>
          <w:b/>
          <w:sz w:val="23"/>
        </w:rPr>
      </w:pPr>
    </w:p>
    <w:p w14:paraId="03BAB558" w14:textId="5409FCAD" w:rsidR="00113F97" w:rsidRDefault="009960BD">
      <w:pPr>
        <w:pStyle w:val="BodyText"/>
        <w:spacing w:line="304" w:lineRule="auto"/>
        <w:ind w:left="140" w:right="2596"/>
      </w:pPr>
      <w:r>
        <w:t>Local authorities continue to be the largest landlord in the country. It is expected that</w:t>
      </w:r>
      <w:r>
        <w:rPr>
          <w:spacing w:val="-5"/>
        </w:rPr>
        <w:t xml:space="preserve"> </w:t>
      </w:r>
      <w:r>
        <w:t>this</w:t>
      </w:r>
      <w:r>
        <w:rPr>
          <w:spacing w:val="-9"/>
        </w:rPr>
        <w:t xml:space="preserve"> </w:t>
      </w:r>
      <w:r>
        <w:t>will</w:t>
      </w:r>
      <w:r>
        <w:rPr>
          <w:spacing w:val="-5"/>
        </w:rPr>
        <w:t xml:space="preserve"> </w:t>
      </w:r>
      <w:r>
        <w:t>be</w:t>
      </w:r>
      <w:r>
        <w:rPr>
          <w:spacing w:val="-4"/>
        </w:rPr>
        <w:t xml:space="preserve"> </w:t>
      </w:r>
      <w:r>
        <w:t>the</w:t>
      </w:r>
      <w:r>
        <w:rPr>
          <w:spacing w:val="-5"/>
        </w:rPr>
        <w:t xml:space="preserve"> </w:t>
      </w:r>
      <w:r>
        <w:t>case</w:t>
      </w:r>
      <w:r>
        <w:rPr>
          <w:spacing w:val="-5"/>
        </w:rPr>
        <w:t xml:space="preserve"> </w:t>
      </w:r>
      <w:r>
        <w:t>for</w:t>
      </w:r>
      <w:r>
        <w:rPr>
          <w:spacing w:val="-9"/>
        </w:rPr>
        <w:t xml:space="preserve"> </w:t>
      </w:r>
      <w:r>
        <w:t>the</w:t>
      </w:r>
      <w:r>
        <w:rPr>
          <w:spacing w:val="-5"/>
        </w:rPr>
        <w:t xml:space="preserve"> </w:t>
      </w:r>
      <w:r>
        <w:t>foreseeable</w:t>
      </w:r>
      <w:r>
        <w:rPr>
          <w:spacing w:val="-4"/>
        </w:rPr>
        <w:t xml:space="preserve"> </w:t>
      </w:r>
      <w:r>
        <w:t>future.</w:t>
      </w:r>
      <w:r>
        <w:rPr>
          <w:spacing w:val="-4"/>
        </w:rPr>
        <w:t xml:space="preserve"> </w:t>
      </w:r>
      <w:r>
        <w:t>Local</w:t>
      </w:r>
      <w:r>
        <w:rPr>
          <w:spacing w:val="-4"/>
        </w:rPr>
        <w:t xml:space="preserve"> </w:t>
      </w:r>
      <w:r>
        <w:t>authorities</w:t>
      </w:r>
      <w:r>
        <w:rPr>
          <w:spacing w:val="-9"/>
        </w:rPr>
        <w:t xml:space="preserve"> </w:t>
      </w:r>
      <w:r>
        <w:t>will</w:t>
      </w:r>
      <w:r>
        <w:rPr>
          <w:spacing w:val="-5"/>
        </w:rPr>
        <w:t xml:space="preserve"> </w:t>
      </w:r>
      <w:r>
        <w:t>continue to</w:t>
      </w:r>
      <w:r>
        <w:rPr>
          <w:spacing w:val="-4"/>
        </w:rPr>
        <w:t xml:space="preserve"> </w:t>
      </w:r>
      <w:r>
        <w:t>manage</w:t>
      </w:r>
      <w:r>
        <w:rPr>
          <w:spacing w:val="-4"/>
        </w:rPr>
        <w:t xml:space="preserve"> </w:t>
      </w:r>
      <w:r>
        <w:t>their</w:t>
      </w:r>
      <w:r>
        <w:rPr>
          <w:spacing w:val="-8"/>
        </w:rPr>
        <w:t xml:space="preserve"> </w:t>
      </w:r>
      <w:r>
        <w:t>stock</w:t>
      </w:r>
      <w:r>
        <w:rPr>
          <w:spacing w:val="-4"/>
        </w:rPr>
        <w:t xml:space="preserve"> </w:t>
      </w:r>
      <w:r>
        <w:t>including</w:t>
      </w:r>
      <w:r>
        <w:rPr>
          <w:spacing w:val="-4"/>
        </w:rPr>
        <w:t xml:space="preserve"> </w:t>
      </w:r>
      <w:r>
        <w:t>the</w:t>
      </w:r>
      <w:r>
        <w:rPr>
          <w:spacing w:val="-5"/>
        </w:rPr>
        <w:t xml:space="preserve"> </w:t>
      </w:r>
      <w:r>
        <w:t>allocations</w:t>
      </w:r>
      <w:r>
        <w:rPr>
          <w:spacing w:val="-4"/>
        </w:rPr>
        <w:t xml:space="preserve"> </w:t>
      </w:r>
      <w:r>
        <w:t>of</w:t>
      </w:r>
      <w:r>
        <w:rPr>
          <w:spacing w:val="-12"/>
        </w:rPr>
        <w:t xml:space="preserve"> </w:t>
      </w:r>
      <w:r>
        <w:t>vacancies</w:t>
      </w:r>
      <w:r>
        <w:rPr>
          <w:spacing w:val="-4"/>
        </w:rPr>
        <w:t xml:space="preserve"> </w:t>
      </w:r>
      <w:r>
        <w:t>that</w:t>
      </w:r>
      <w:r>
        <w:rPr>
          <w:spacing w:val="-5"/>
        </w:rPr>
        <w:t xml:space="preserve"> </w:t>
      </w:r>
      <w:r>
        <w:t>arise.</w:t>
      </w:r>
      <w:r>
        <w:rPr>
          <w:spacing w:val="-11"/>
        </w:rPr>
        <w:t xml:space="preserve"> </w:t>
      </w:r>
      <w:r>
        <w:t>A</w:t>
      </w:r>
      <w:r>
        <w:rPr>
          <w:spacing w:val="-11"/>
        </w:rPr>
        <w:t xml:space="preserve"> </w:t>
      </w:r>
      <w:r>
        <w:t>tenant</w:t>
      </w:r>
      <w:r>
        <w:rPr>
          <w:spacing w:val="-5"/>
        </w:rPr>
        <w:t xml:space="preserve"> </w:t>
      </w:r>
      <w:r>
        <w:t xml:space="preserve">of </w:t>
      </w:r>
      <w:bookmarkStart w:id="37" w:name="7.2_Approved_Housing_Body_Accommodation"/>
      <w:bookmarkEnd w:id="37"/>
      <w:r>
        <w:t>a local authority will pay an income related differential rent.</w:t>
      </w:r>
    </w:p>
    <w:p w14:paraId="2CCB90BD" w14:textId="77777777" w:rsidR="00113F97" w:rsidRDefault="00113F97">
      <w:pPr>
        <w:pStyle w:val="BodyText"/>
        <w:spacing w:before="9"/>
        <w:rPr>
          <w:sz w:val="19"/>
        </w:rPr>
      </w:pPr>
    </w:p>
    <w:p w14:paraId="187C7D1A" w14:textId="77777777" w:rsidR="00113F97" w:rsidRDefault="009960BD">
      <w:pPr>
        <w:pStyle w:val="Heading2"/>
        <w:numPr>
          <w:ilvl w:val="1"/>
          <w:numId w:val="2"/>
        </w:numPr>
        <w:tabs>
          <w:tab w:val="left" w:pos="552"/>
        </w:tabs>
        <w:spacing w:before="1"/>
        <w:ind w:left="551" w:hanging="412"/>
        <w:jc w:val="left"/>
      </w:pPr>
      <w:r>
        <w:rPr>
          <w:color w:val="8D044F"/>
          <w:spacing w:val="-2"/>
        </w:rPr>
        <w:t>Approved</w:t>
      </w:r>
      <w:r>
        <w:rPr>
          <w:color w:val="8D044F"/>
          <w:spacing w:val="-11"/>
        </w:rPr>
        <w:t xml:space="preserve"> </w:t>
      </w:r>
      <w:r>
        <w:rPr>
          <w:color w:val="8D044F"/>
          <w:spacing w:val="-2"/>
        </w:rPr>
        <w:t>Housing</w:t>
      </w:r>
      <w:r>
        <w:rPr>
          <w:color w:val="8D044F"/>
          <w:spacing w:val="-6"/>
        </w:rPr>
        <w:t xml:space="preserve"> </w:t>
      </w:r>
      <w:r>
        <w:rPr>
          <w:color w:val="8D044F"/>
          <w:spacing w:val="-2"/>
        </w:rPr>
        <w:t>Body</w:t>
      </w:r>
      <w:r>
        <w:rPr>
          <w:color w:val="8D044F"/>
          <w:spacing w:val="-17"/>
        </w:rPr>
        <w:t xml:space="preserve"> </w:t>
      </w:r>
      <w:r>
        <w:rPr>
          <w:color w:val="8D044F"/>
          <w:spacing w:val="-2"/>
        </w:rPr>
        <w:t>Accommodation</w:t>
      </w:r>
    </w:p>
    <w:p w14:paraId="7AD80B22" w14:textId="4DE78D82" w:rsidR="00113F97" w:rsidRDefault="00113F97">
      <w:pPr>
        <w:pStyle w:val="BodyText"/>
        <w:spacing w:before="8"/>
        <w:rPr>
          <w:rFonts w:ascii="Lato Heavy"/>
          <w:b/>
          <w:sz w:val="23"/>
        </w:rPr>
      </w:pPr>
    </w:p>
    <w:p w14:paraId="4D301C80" w14:textId="1D9C19FE" w:rsidR="00113F97" w:rsidRDefault="009960BD">
      <w:pPr>
        <w:pStyle w:val="BodyText"/>
        <w:spacing w:line="304" w:lineRule="auto"/>
        <w:ind w:left="140" w:right="2596"/>
      </w:pPr>
      <w:r>
        <w:t>Approved</w:t>
      </w:r>
      <w:r>
        <w:rPr>
          <w:spacing w:val="-1"/>
        </w:rPr>
        <w:t xml:space="preserve"> </w:t>
      </w:r>
      <w:r>
        <w:t>Housing</w:t>
      </w:r>
      <w:r>
        <w:rPr>
          <w:spacing w:val="-1"/>
        </w:rPr>
        <w:t xml:space="preserve"> </w:t>
      </w:r>
      <w:r>
        <w:t>Bodies</w:t>
      </w:r>
      <w:r>
        <w:rPr>
          <w:spacing w:val="-1"/>
        </w:rPr>
        <w:t xml:space="preserve"> </w:t>
      </w:r>
      <w:r>
        <w:t>have</w:t>
      </w:r>
      <w:r>
        <w:rPr>
          <w:spacing w:val="-1"/>
        </w:rPr>
        <w:t xml:space="preserve"> </w:t>
      </w:r>
      <w:r>
        <w:t>become</w:t>
      </w:r>
      <w:r>
        <w:rPr>
          <w:spacing w:val="-1"/>
        </w:rPr>
        <w:t xml:space="preserve"> </w:t>
      </w:r>
      <w:r>
        <w:t>a</w:t>
      </w:r>
      <w:r>
        <w:rPr>
          <w:spacing w:val="-1"/>
        </w:rPr>
        <w:t xml:space="preserve"> </w:t>
      </w:r>
      <w:r>
        <w:t>significant</w:t>
      </w:r>
      <w:r>
        <w:rPr>
          <w:spacing w:val="-2"/>
        </w:rPr>
        <w:t xml:space="preserve"> </w:t>
      </w:r>
      <w:r>
        <w:t>provider</w:t>
      </w:r>
      <w:r>
        <w:rPr>
          <w:spacing w:val="-6"/>
        </w:rPr>
        <w:t xml:space="preserve"> </w:t>
      </w:r>
      <w:r>
        <w:t>of</w:t>
      </w:r>
      <w:r>
        <w:rPr>
          <w:spacing w:val="-5"/>
        </w:rPr>
        <w:t xml:space="preserve"> </w:t>
      </w:r>
      <w:r>
        <w:t>social</w:t>
      </w:r>
      <w:r>
        <w:rPr>
          <w:spacing w:val="-1"/>
        </w:rPr>
        <w:t xml:space="preserve"> </w:t>
      </w:r>
      <w:r>
        <w:t>housing support.</w:t>
      </w:r>
      <w:r>
        <w:rPr>
          <w:spacing w:val="-14"/>
        </w:rPr>
        <w:t xml:space="preserve"> </w:t>
      </w:r>
      <w:r>
        <w:t>There</w:t>
      </w:r>
      <w:r>
        <w:rPr>
          <w:spacing w:val="-9"/>
        </w:rPr>
        <w:t xml:space="preserve"> </w:t>
      </w:r>
      <w:r>
        <w:t>are</w:t>
      </w:r>
      <w:r>
        <w:rPr>
          <w:spacing w:val="-8"/>
        </w:rPr>
        <w:t xml:space="preserve"> </w:t>
      </w:r>
      <w:r>
        <w:t>over</w:t>
      </w:r>
      <w:r>
        <w:rPr>
          <w:spacing w:val="-12"/>
        </w:rPr>
        <w:t xml:space="preserve"> </w:t>
      </w:r>
      <w:r>
        <w:t>500</w:t>
      </w:r>
      <w:r>
        <w:rPr>
          <w:spacing w:val="-14"/>
        </w:rPr>
        <w:t xml:space="preserve"> </w:t>
      </w:r>
      <w:r>
        <w:t>Approved</w:t>
      </w:r>
      <w:r>
        <w:rPr>
          <w:spacing w:val="-8"/>
        </w:rPr>
        <w:t xml:space="preserve"> </w:t>
      </w:r>
      <w:r>
        <w:t>Housing</w:t>
      </w:r>
      <w:r>
        <w:rPr>
          <w:spacing w:val="-8"/>
        </w:rPr>
        <w:t xml:space="preserve"> </w:t>
      </w:r>
      <w:r>
        <w:t>Bodies</w:t>
      </w:r>
      <w:r>
        <w:rPr>
          <w:spacing w:val="-8"/>
        </w:rPr>
        <w:t xml:space="preserve"> </w:t>
      </w:r>
      <w:r>
        <w:t>in</w:t>
      </w:r>
      <w:r>
        <w:rPr>
          <w:spacing w:val="-8"/>
        </w:rPr>
        <w:t xml:space="preserve"> </w:t>
      </w:r>
      <w:r>
        <w:t>Ireland</w:t>
      </w:r>
      <w:r>
        <w:rPr>
          <w:spacing w:val="-8"/>
        </w:rPr>
        <w:t xml:space="preserve"> </w:t>
      </w:r>
      <w:r>
        <w:t>providing</w:t>
      </w:r>
      <w:r>
        <w:rPr>
          <w:spacing w:val="-8"/>
        </w:rPr>
        <w:t xml:space="preserve"> </w:t>
      </w:r>
      <w:r>
        <w:t>over 35,000 homes across the country.</w:t>
      </w:r>
    </w:p>
    <w:p w14:paraId="49C22BCC" w14:textId="77777777" w:rsidR="00113F97" w:rsidRDefault="00113F97">
      <w:pPr>
        <w:pStyle w:val="BodyText"/>
        <w:spacing w:before="10"/>
        <w:rPr>
          <w:sz w:val="18"/>
        </w:rPr>
      </w:pPr>
    </w:p>
    <w:p w14:paraId="39170E05" w14:textId="7F599C17" w:rsidR="00113F97" w:rsidRDefault="009960BD">
      <w:pPr>
        <w:pStyle w:val="BodyText"/>
        <w:spacing w:before="1"/>
        <w:ind w:left="140"/>
        <w:rPr>
          <w:rFonts w:ascii="Lato Semibold"/>
          <w:b/>
        </w:rPr>
      </w:pPr>
      <w:r>
        <w:rPr>
          <w:rFonts w:ascii="Lato Semibold"/>
          <w:b/>
        </w:rPr>
        <w:t>The</w:t>
      </w:r>
      <w:r>
        <w:rPr>
          <w:rFonts w:ascii="Lato Semibold"/>
          <w:b/>
          <w:spacing w:val="-4"/>
        </w:rPr>
        <w:t xml:space="preserve"> </w:t>
      </w:r>
      <w:r>
        <w:rPr>
          <w:rFonts w:ascii="Lato Semibold"/>
          <w:b/>
        </w:rPr>
        <w:t>housing</w:t>
      </w:r>
      <w:r>
        <w:rPr>
          <w:rFonts w:ascii="Lato Semibold"/>
          <w:b/>
          <w:spacing w:val="-5"/>
        </w:rPr>
        <w:t xml:space="preserve"> </w:t>
      </w:r>
      <w:r>
        <w:rPr>
          <w:rFonts w:ascii="Lato Semibold"/>
          <w:b/>
        </w:rPr>
        <w:t>provided</w:t>
      </w:r>
      <w:r>
        <w:rPr>
          <w:rFonts w:ascii="Lato Semibold"/>
          <w:b/>
          <w:spacing w:val="-3"/>
        </w:rPr>
        <w:t xml:space="preserve"> </w:t>
      </w:r>
      <w:r>
        <w:rPr>
          <w:rFonts w:ascii="Lato Semibold"/>
          <w:b/>
        </w:rPr>
        <w:t>by</w:t>
      </w:r>
      <w:r>
        <w:rPr>
          <w:rFonts w:ascii="Lato Semibold"/>
          <w:b/>
          <w:spacing w:val="-9"/>
        </w:rPr>
        <w:t xml:space="preserve"> </w:t>
      </w:r>
      <w:r>
        <w:rPr>
          <w:rFonts w:ascii="Lato Semibold"/>
          <w:b/>
        </w:rPr>
        <w:t>these</w:t>
      </w:r>
      <w:r>
        <w:rPr>
          <w:rFonts w:ascii="Lato Semibold"/>
          <w:b/>
          <w:spacing w:val="-5"/>
        </w:rPr>
        <w:t xml:space="preserve"> </w:t>
      </w:r>
      <w:r>
        <w:rPr>
          <w:rFonts w:ascii="Lato Semibold"/>
          <w:b/>
        </w:rPr>
        <w:t>bodies</w:t>
      </w:r>
      <w:r>
        <w:rPr>
          <w:rFonts w:ascii="Lato Semibold"/>
          <w:b/>
          <w:spacing w:val="-3"/>
        </w:rPr>
        <w:t xml:space="preserve"> </w:t>
      </w:r>
      <w:r>
        <w:rPr>
          <w:rFonts w:ascii="Lato Semibold"/>
          <w:b/>
          <w:spacing w:val="-2"/>
        </w:rPr>
        <w:t>includes:</w:t>
      </w:r>
    </w:p>
    <w:p w14:paraId="4481B8A6" w14:textId="77777777" w:rsidR="00113F97" w:rsidRDefault="00113F97">
      <w:pPr>
        <w:pStyle w:val="BodyText"/>
        <w:spacing w:before="2"/>
        <w:rPr>
          <w:rFonts w:ascii="Lato Semibold"/>
          <w:b/>
          <w:sz w:val="23"/>
        </w:rPr>
      </w:pPr>
    </w:p>
    <w:p w14:paraId="3F95822F" w14:textId="5BCFB9FF" w:rsidR="00113F97" w:rsidRDefault="009960BD">
      <w:pPr>
        <w:pStyle w:val="BodyText"/>
        <w:ind w:left="140"/>
      </w:pPr>
      <w:r>
        <w:rPr>
          <w:noProof/>
          <w:position w:val="-10"/>
        </w:rPr>
        <w:drawing>
          <wp:inline distT="0" distB="0" distL="0" distR="0" wp14:anchorId="320B4879" wp14:editId="06E6CEFC">
            <wp:extent cx="227558" cy="227558"/>
            <wp:effectExtent l="0" t="0" r="0" b="0"/>
            <wp:docPr id="79" name="image4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5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General housing,</w:t>
      </w:r>
    </w:p>
    <w:p w14:paraId="65B022A8" w14:textId="562D1301" w:rsidR="00113F97" w:rsidRDefault="009960BD">
      <w:pPr>
        <w:pStyle w:val="BodyText"/>
        <w:spacing w:before="163"/>
        <w:ind w:left="140"/>
      </w:pPr>
      <w:r>
        <w:rPr>
          <w:noProof/>
          <w:position w:val="-9"/>
        </w:rPr>
        <w:drawing>
          <wp:inline distT="0" distB="0" distL="0" distR="0" wp14:anchorId="62650E70" wp14:editId="5ADDC723">
            <wp:extent cx="227558" cy="227558"/>
            <wp:effectExtent l="0" t="0" r="0" b="0"/>
            <wp:docPr id="81" name="image4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7.png">
                      <a:extLst>
                        <a:ext uri="{C183D7F6-B498-43B3-948B-1728B52AA6E4}">
                          <adec:decorative xmlns:adec="http://schemas.microsoft.com/office/drawing/2017/decorative" val="1"/>
                        </a:ext>
                      </a:extLst>
                    </pic:cNvPr>
                    <pic:cNvPicPr/>
                  </pic:nvPicPr>
                  <pic:blipFill>
                    <a:blip r:embed="rId47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Older persons accommodation,</w:t>
      </w:r>
    </w:p>
    <w:p w14:paraId="312E8237" w14:textId="77777777" w:rsidR="00113F97" w:rsidRDefault="009960BD">
      <w:pPr>
        <w:pStyle w:val="BodyText"/>
        <w:spacing w:before="202" w:line="220" w:lineRule="auto"/>
        <w:ind w:left="905" w:right="3346" w:hanging="766"/>
      </w:pPr>
      <w:r>
        <w:rPr>
          <w:noProof/>
          <w:position w:val="-11"/>
        </w:rPr>
        <w:drawing>
          <wp:inline distT="0" distB="0" distL="0" distR="0" wp14:anchorId="2D423AD1" wp14:editId="13C72B88">
            <wp:extent cx="227558" cy="227558"/>
            <wp:effectExtent l="0" t="0" r="0" b="0"/>
            <wp:docPr id="83" name="image45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58.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Housing</w:t>
      </w:r>
      <w:r>
        <w:rPr>
          <w:spacing w:val="-3"/>
        </w:rPr>
        <w:t xml:space="preserve"> </w:t>
      </w:r>
      <w:r>
        <w:t>for</w:t>
      </w:r>
      <w:r>
        <w:rPr>
          <w:spacing w:val="-8"/>
        </w:rPr>
        <w:t xml:space="preserve"> </w:t>
      </w:r>
      <w:r>
        <w:t>people</w:t>
      </w:r>
      <w:r>
        <w:rPr>
          <w:spacing w:val="-8"/>
        </w:rPr>
        <w:t xml:space="preserve"> </w:t>
      </w:r>
      <w:r>
        <w:t>with</w:t>
      </w:r>
      <w:r>
        <w:rPr>
          <w:spacing w:val="-3"/>
        </w:rPr>
        <w:t xml:space="preserve"> </w:t>
      </w:r>
      <w:r>
        <w:t>disabilities</w:t>
      </w:r>
      <w:r>
        <w:rPr>
          <w:spacing w:val="-3"/>
        </w:rPr>
        <w:t xml:space="preserve"> </w:t>
      </w:r>
      <w:r>
        <w:t>including</w:t>
      </w:r>
      <w:r>
        <w:rPr>
          <w:spacing w:val="-3"/>
        </w:rPr>
        <w:t xml:space="preserve"> </w:t>
      </w:r>
      <w:r>
        <w:t>mental</w:t>
      </w:r>
      <w:r>
        <w:rPr>
          <w:spacing w:val="-4"/>
        </w:rPr>
        <w:t xml:space="preserve"> </w:t>
      </w:r>
      <w:r>
        <w:t>health</w:t>
      </w:r>
      <w:r>
        <w:rPr>
          <w:spacing w:val="-3"/>
        </w:rPr>
        <w:t xml:space="preserve"> </w:t>
      </w:r>
      <w:r>
        <w:t xml:space="preserve">issues, </w:t>
      </w:r>
      <w:r>
        <w:rPr>
          <w:spacing w:val="-4"/>
        </w:rPr>
        <w:t>and</w:t>
      </w:r>
    </w:p>
    <w:p w14:paraId="60464322" w14:textId="77777777" w:rsidR="00113F97" w:rsidRDefault="00113F97">
      <w:pPr>
        <w:pStyle w:val="BodyText"/>
        <w:spacing w:before="3"/>
        <w:rPr>
          <w:sz w:val="23"/>
        </w:rPr>
      </w:pPr>
    </w:p>
    <w:p w14:paraId="028A5050" w14:textId="77777777" w:rsidR="00113F97" w:rsidRDefault="009960BD" w:rsidP="008101CE">
      <w:pPr>
        <w:pStyle w:val="BodyText"/>
        <w:ind w:left="185" w:firstLine="720"/>
      </w:pPr>
      <w:r>
        <w:rPr>
          <w:noProof/>
        </w:rPr>
        <w:drawing>
          <wp:anchor distT="0" distB="0" distL="0" distR="0" simplePos="0" relativeHeight="251610112" behindDoc="0" locked="0" layoutInCell="1" allowOverlap="1" wp14:anchorId="37B7CFEF" wp14:editId="3002F139">
            <wp:simplePos x="0" y="0"/>
            <wp:positionH relativeFrom="page">
              <wp:posOffset>648002</wp:posOffset>
            </wp:positionH>
            <wp:positionV relativeFrom="paragraph">
              <wp:posOffset>-23606</wp:posOffset>
            </wp:positionV>
            <wp:extent cx="227558" cy="227558"/>
            <wp:effectExtent l="0" t="0" r="0" b="0"/>
            <wp:wrapNone/>
            <wp:docPr id="85" name="image4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9.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anchor>
        </w:drawing>
      </w:r>
      <w:r>
        <w:t>Homeless</w:t>
      </w:r>
      <w:r>
        <w:rPr>
          <w:spacing w:val="-6"/>
        </w:rPr>
        <w:t xml:space="preserve"> </w:t>
      </w:r>
      <w:r>
        <w:rPr>
          <w:spacing w:val="-2"/>
        </w:rPr>
        <w:t>accommodation.</w:t>
      </w:r>
    </w:p>
    <w:p w14:paraId="0F37C231" w14:textId="7EB8F849" w:rsidR="00113F97" w:rsidRDefault="00113F97">
      <w:pPr>
        <w:pStyle w:val="BodyText"/>
        <w:rPr>
          <w:sz w:val="20"/>
        </w:rPr>
      </w:pPr>
    </w:p>
    <w:p w14:paraId="69217CF6" w14:textId="6A442947" w:rsidR="00113F97" w:rsidRDefault="00113F97">
      <w:pPr>
        <w:pStyle w:val="BodyText"/>
        <w:rPr>
          <w:sz w:val="20"/>
        </w:rPr>
      </w:pPr>
    </w:p>
    <w:p w14:paraId="44C3CBD3" w14:textId="3FA2B8B5" w:rsidR="00113F97" w:rsidRDefault="00314924">
      <w:pPr>
        <w:pStyle w:val="BodyText"/>
        <w:rPr>
          <w:sz w:val="20"/>
        </w:rPr>
      </w:pPr>
      <w:r w:rsidRPr="00314924">
        <w:rPr>
          <w:noProof/>
        </w:rPr>
        <w:drawing>
          <wp:anchor distT="0" distB="0" distL="114300" distR="114300" simplePos="0" relativeHeight="251686912" behindDoc="0" locked="0" layoutInCell="1" allowOverlap="1" wp14:anchorId="3481DFEF" wp14:editId="7413178E">
            <wp:simplePos x="0" y="0"/>
            <wp:positionH relativeFrom="column">
              <wp:posOffset>260350</wp:posOffset>
            </wp:positionH>
            <wp:positionV relativeFrom="paragraph">
              <wp:posOffset>12700</wp:posOffset>
            </wp:positionV>
            <wp:extent cx="4286740" cy="3457671"/>
            <wp:effectExtent l="0" t="0" r="0" b="0"/>
            <wp:wrapNone/>
            <wp:docPr id="26" name="Picture 26" descr="A visual of a ho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 of a house key"/>
                    <pic:cNvPicPr/>
                  </pic:nvPicPr>
                  <pic:blipFill>
                    <a:blip r:embed="rId477">
                      <a:extLst>
                        <a:ext uri="{28A0092B-C50C-407E-A947-70E740481C1C}">
                          <a14:useLocalDpi xmlns:a14="http://schemas.microsoft.com/office/drawing/2010/main" val="0"/>
                        </a:ext>
                      </a:extLst>
                    </a:blip>
                    <a:stretch>
                      <a:fillRect/>
                    </a:stretch>
                  </pic:blipFill>
                  <pic:spPr>
                    <a:xfrm>
                      <a:off x="0" y="0"/>
                      <a:ext cx="4286740" cy="3457671"/>
                    </a:xfrm>
                    <a:prstGeom prst="rect">
                      <a:avLst/>
                    </a:prstGeom>
                  </pic:spPr>
                </pic:pic>
              </a:graphicData>
            </a:graphic>
            <wp14:sizeRelH relativeFrom="margin">
              <wp14:pctWidth>0</wp14:pctWidth>
            </wp14:sizeRelH>
            <wp14:sizeRelV relativeFrom="margin">
              <wp14:pctHeight>0</wp14:pctHeight>
            </wp14:sizeRelV>
          </wp:anchor>
        </w:drawing>
      </w:r>
    </w:p>
    <w:p w14:paraId="266F2B0E" w14:textId="75184883" w:rsidR="00113F97" w:rsidRDefault="00000000">
      <w:pPr>
        <w:pStyle w:val="BodyText"/>
        <w:spacing w:before="5"/>
      </w:pPr>
      <w:r>
        <w:pict w14:anchorId="18939BAD">
          <v:group id="docshapegroup628" o:spid="_x0000_s2526" style="position:absolute;margin-left:107.2pt;margin-top:14.05pt;width:212.25pt;height:218.35pt;z-index:-15703040;mso-wrap-distance-left:0;mso-wrap-distance-right:0;mso-position-horizontal-relative:page" coordorigin="2144,281" coordsize="4245,4367">
            <v:shape id="docshape629" o:spid="_x0000_s2540" style="position:absolute;left:4271;top:1001;width:1129;height:604" coordorigin="4271,1001" coordsize="1129,604" path="m4865,1001r-76,10l4720,1039r-61,47l4586,1180r-31,52l4497,1340r-15,26l4435,1433r-60,57l4305,1525r-34,5l4279,1551r12,20l4307,1587r19,14l4335,1605r34,-13l4437,1550r60,-58l4537,1437r33,-55l4628,1275r28,-47l4718,1147r95,-55l4869,1086r64,7l5015,1119r65,39l5131,1207r41,57l5206,1325r58,120l5293,1497r76,79l5400,1591r-36,-28l5336,1526r-18,-43l5312,1435r1,-16l5315,1403r4,-15l5324,1373r-34,-71l5232,1200r-38,-49l5143,1101r-57,-41l5021,1030r-71,-20l4865,1001xe" fillcolor="#216370" stroked="f">
              <v:path arrowok="t"/>
            </v:shape>
            <v:shape id="docshape630" o:spid="_x0000_s2539" style="position:absolute;left:2144;top:1051;width:3026;height:3596" coordorigin="2144,1052" coordsize="3026,3596" path="m4357,1052r-439,79l3612,1188r-149,29l3449,1224r-22,10l3411,1243r-24,18l3380,1265r-15,12l3344,1301r-4,4l3304,1358,2177,3541r-27,74l2144,3692r14,74l2189,3834r49,59l2303,3938r1310,677l3687,4641r76,6l3837,4633r69,-31l3965,4553r45,-65l5137,2305r23,-60l5161,2239r7,-31l5169,2189r,-8l5169,2152r-1,-19l5166,2126r-3,-16l5108,1974,4995,1733,4778,1269,4357,1052xe" fillcolor="#eda62b" stroked="f">
              <v:path arrowok="t"/>
            </v:shape>
            <v:shape id="docshape631" o:spid="_x0000_s2538" style="position:absolute;left:4157;top:1287;width:437;height:437" coordorigin="4157,1287" coordsize="437,437" path="m4410,1287r-69,l4277,1308r-56,39l4179,1404r-22,68l4157,1540r21,64l4217,1660r57,42l4341,1724r69,l4474,1704r56,-40l4572,1607r22,-67l4594,1472r-21,-65l4534,1351r-57,-42l4410,1287xe" fillcolor="#f5b045" stroked="f">
              <v:path arrowok="t"/>
            </v:shape>
            <v:shape id="docshape632" o:spid="_x0000_s2537" type="#_x0000_t75" style="position:absolute;left:4268;top:1399;width:214;height:214">
              <v:imagedata r:id="rId478" o:title=""/>
            </v:shape>
            <v:shape id="docshape633" o:spid="_x0000_s2536" style="position:absolute;left:5373;top:2114;width:703;height:2200" coordorigin="5373,2115" coordsize="703,2200" path="m5393,2115r-20,1943l5640,4314r273,-251l5915,3891r154,-152l5918,3585r,-3l6072,3431,5921,3276r,-3l6076,3122,5924,2967r9,-847l5393,2115xe" fillcolor="#c7e3f0" stroked="f">
              <v:path arrowok="t"/>
            </v:shape>
            <v:shape id="docshape634" o:spid="_x0000_s2535" style="position:absolute;left:5457;top:2380;width:217;height:1818" coordorigin="5458,2381" coordsize="217,1818" path="m5475,2381r-17,1641l5642,4199r32,-30l5568,4067r16,-1595l5475,2381xe" fillcolor="#a8cfd9" stroked="f">
              <v:path arrowok="t"/>
            </v:shape>
            <v:shape id="docshape635" o:spid="_x0000_s2534" style="position:absolute;left:2144;top:1051;width:3026;height:3596" coordorigin="2144,1052" coordsize="3026,3596" path="m5169,2152r,-2l5168,2133r-2,-7l5164,2118r-1,-8l5162,2102r-2,-8l5151,2068r-43,-94l4995,1733,4877,1481r,901l3831,4407r-64,43l3735,4451r-32,-11l2393,3764r-30,-25l2345,3706r-5,-37l2351,3631,3480,1445r3,-4l3485,1437r5,-5l3501,1420r5,-3l3516,1409r5,-2l3528,1404r798,-147l4629,1413r39,84l4654,1560r-11,82l4639,1725r2,80l4650,1884r15,76l4685,2035r26,72l4742,2176r36,67l4818,2306r46,60l4877,2382r,-901l4778,1269r-19,-9l4754,1257,4357,1052r-745,136l3463,1217r-8,3l3449,1224r-15,7l3427,1234r-16,9l3402,1250r-15,11l3355,1290r-6,6l3344,1301r-4,4l3336,1310,2177,3541r-27,74l2144,3692r14,74l2189,3834r49,59l2303,3938r1310,677l3684,4641r74,6l3829,4636r67,-28l3954,4563r44,-54l4029,4451,5025,2523r112,-218l5160,2245r1,-6l5162,2233r6,-25l5169,2189r,-8l5169,2152xe" fillcolor="#ed9129" stroked="f">
              <v:path arrowok="t"/>
            </v:shape>
            <v:shape id="docshape636" o:spid="_x0000_s2533" style="position:absolute;left:4885;top:983;width:1503;height:1503" coordorigin="4886,984" coordsize="1503,1503" o:spt="100" adj="0,,0" path="m5645,984r-77,3l5494,998r-73,17l5352,1040r-66,31l5224,1108r-59,42l5112,1198r-50,53l5019,1309r-39,61l4948,1436r-26,68l4903,1576r-12,75l4886,1727r3,77l4900,1879r17,72l4942,2021r31,66l5010,2149r43,58l5101,2261r52,49l5211,2354r61,38l5338,2424r69,26l5478,2470r75,12l5630,2487r77,-4l5781,2473r72,-18l5923,2431r66,-31l6051,2363r58,-43l6163,2272r49,-53l6256,2162r38,-62l6327,2035r26,-69l6372,1894r12,-74l6389,1743r-3,-77l6379,1617r-889,l5420,1602r-56,-39l5326,1505r-14,-70l5327,1365r39,-57l5424,1270r70,-13l6217,1257r-43,-48l6121,1160r-57,-44l6002,1078r-65,-32l5868,1020r-72,-19l5722,988r-77,-4xm6217,1257r-723,l5564,1272r56,39l5658,1369r14,70l5657,1508r-39,57l5560,1603r-70,14l6379,1617r-4,-26l6357,1519r-24,-69l6302,1384r-37,-63l6222,1263r-5,-6xe" fillcolor="#c7e3f0" stroked="f">
              <v:stroke joinstyle="round"/>
              <v:formulas/>
              <v:path arrowok="t" o:connecttype="segments"/>
            </v:shape>
            <v:shape id="docshape637" o:spid="_x0000_s2532" style="position:absolute;left:4885;top:994;width:625;height:1398" coordorigin="4886,994" coordsize="625,1398" path="m5511,994r-74,17l5366,1034r-68,31l5234,1101r-60,43l5118,1192r-50,53l5023,1303r-40,62l4950,1431r-27,70l4903,1574r-12,75l4886,1727r3,77l4900,1879r17,72l4942,2021r31,66l5010,2149r43,58l5101,2261r53,49l5211,2354r62,38l5217,2338r-50,-59l5122,2215r-39,-68l5051,2076r-26,-75l5007,1923r-11,-81l4993,1759r4,-79l5009,1604r18,-75l5052,1458r31,-69l5120,1325r42,-62l5209,1206r52,-52l5318,1106r61,-43l5443,1026r68,-32xe" stroked="f">
              <v:path arrowok="t"/>
            </v:shape>
            <v:shape id="docshape638" o:spid="_x0000_s2531" style="position:absolute;left:4270;top:1526;width:2;height:3" coordorigin="4271,1527" coordsize="1,3" path="m4271,1527r,3l4271,1527xe" fillcolor="#193dbd" stroked="f">
              <v:path arrowok="t"/>
            </v:shape>
            <v:shape id="docshape639" o:spid="_x0000_s2530" style="position:absolute;left:4001;top:281;width:1694;height:1334" coordorigin="4001,281" coordsize="1694,1334" path="m4803,281r-73,5l4648,300r-78,22l4494,354r-72,39l4354,441r-63,56l4232,562r-53,72l4131,713r-41,80l4057,872r-25,79l4014,1030r-10,79l4001,1187r6,76l4020,1336r21,71l4070,1474r40,62l4198,1601r63,13l4286,1614r83,-22l4437,1550r45,-42l4461,1441r-26,-8l4427,1443r-52,47l4305,1525r-34,5l4279,1551r12,20l4307,1587r19,14l4307,1587r-16,-16l4279,1551r-8,-21l4265,1530r-79,-38l4146,1436r-30,-73l4092,1259r-5,-63l4088,1125r9,-77l4116,965r31,-89l4191,781r59,-101l4297,616r53,-58l4408,507r63,-43l4536,428r68,-27l4675,382r72,-12l4820,367r73,5l4966,385r73,21l5110,435r69,38l5245,517r60,47l5361,614r49,53l5454,723r39,59l5526,843r28,64l5576,975r17,70l5604,1117r6,76l5610,1271r,10l5599,1353r-38,91l5513,1495r-62,21l5388,1482r-43,-66l5324,1373r-5,15l5318,1483r46,80l5448,1601r50,-6l5592,1539r45,-57l5670,1412r18,-66l5695,1274r,-81l5689,1115r-10,-75l5662,967r-21,-70l5614,829r-37,-72l5534,689r-49,-65l5429,563r-62,-57l5299,452r-75,-51l5157,364r-69,-31l5018,310r-71,-17l4875,284r-72,-3xe" fillcolor="#296b7d" stroked="f">
              <v:path arrowok="t"/>
            </v:shape>
            <v:shape id="docshape640" o:spid="_x0000_s2529" type="#_x0000_t75" style="position:absolute;left:5312;top:1373;width:169;height:228">
              <v:imagedata r:id="rId479" o:title=""/>
            </v:shape>
            <v:shape id="docshape641" o:spid="_x0000_s2528" type="#_x0000_t75" style="position:absolute;left:4378;top:1423;width:105;height:149">
              <v:imagedata r:id="rId480" o:title=""/>
            </v:shape>
            <v:shape id="docshape642" o:spid="_x0000_s2527" style="position:absolute;left:2941;top:2311;width:1529;height:1442" coordorigin="2941,2311" coordsize="1529,1442" o:spt="100" adj="0,,0" path="m3921,2378r-4,-25l3905,2332r-19,-14l3863,2311r-25,4l2983,2608r-11,5l2962,2620r-8,9l2948,2639r-5,12l2941,2663r1,12l2945,2687r293,855l3250,3563r19,15l3292,3584r25,-3l3328,3575r10,-7l3346,3559r6,-10l3357,3538r2,-12l3358,3514r-3,-12l3082,2705r797,-273l3900,2420r14,-19l3921,2378xm4470,2783l3919,2514r-722,247l3445,3484r550,269l4143,3451,3593,3181r183,-374l4326,3076r144,-293xe" stroked="f">
              <v:stroke joinstyle="round"/>
              <v:formulas/>
              <v:path arrowok="t" o:connecttype="segments"/>
            </v:shape>
            <w10:wrap type="topAndBottom" anchorx="page"/>
          </v:group>
        </w:pict>
      </w:r>
    </w:p>
    <w:p w14:paraId="11D383EB" w14:textId="19445398" w:rsidR="00113F97" w:rsidRDefault="00113F97">
      <w:pPr>
        <w:sectPr w:rsidR="00113F97">
          <w:pgSz w:w="11910" w:h="16840"/>
          <w:pgMar w:top="1000" w:right="780" w:bottom="1240" w:left="880" w:header="0" w:footer="1047" w:gutter="0"/>
          <w:cols w:space="720"/>
        </w:sectPr>
      </w:pPr>
    </w:p>
    <w:p w14:paraId="7A787AF3" w14:textId="77777777" w:rsidR="00113F97" w:rsidRDefault="00113F97">
      <w:pPr>
        <w:pStyle w:val="BodyText"/>
        <w:rPr>
          <w:sz w:val="20"/>
        </w:rPr>
      </w:pPr>
    </w:p>
    <w:p w14:paraId="7B11BF66" w14:textId="77777777" w:rsidR="00113F97" w:rsidRDefault="00113F97">
      <w:pPr>
        <w:pStyle w:val="BodyText"/>
        <w:rPr>
          <w:sz w:val="20"/>
        </w:rPr>
      </w:pPr>
    </w:p>
    <w:p w14:paraId="72E8A775" w14:textId="77777777" w:rsidR="00113F97" w:rsidRDefault="00113F97">
      <w:pPr>
        <w:pStyle w:val="BodyText"/>
        <w:spacing w:before="2"/>
        <w:rPr>
          <w:sz w:val="23"/>
        </w:rPr>
      </w:pPr>
    </w:p>
    <w:p w14:paraId="626D3A00" w14:textId="7A5646DD" w:rsidR="00113F97" w:rsidRDefault="009960BD">
      <w:pPr>
        <w:pStyle w:val="BodyText"/>
        <w:spacing w:before="100" w:line="304" w:lineRule="auto"/>
        <w:ind w:left="142" w:right="2596"/>
      </w:pPr>
      <w:r>
        <w:t>To avail of</w:t>
      </w:r>
      <w:r>
        <w:rPr>
          <w:spacing w:val="-4"/>
        </w:rPr>
        <w:t xml:space="preserve"> </w:t>
      </w:r>
      <w:r>
        <w:t>Approved Housing Body owned accommodation an individual/ household must qualify for social housing support with the local authority. The local</w:t>
      </w:r>
      <w:r>
        <w:rPr>
          <w:spacing w:val="-6"/>
        </w:rPr>
        <w:t xml:space="preserve"> </w:t>
      </w:r>
      <w:r>
        <w:t>authority</w:t>
      </w:r>
      <w:r>
        <w:rPr>
          <w:spacing w:val="-14"/>
        </w:rPr>
        <w:t xml:space="preserve"> </w:t>
      </w:r>
      <w:r>
        <w:t>will</w:t>
      </w:r>
      <w:r>
        <w:rPr>
          <w:spacing w:val="-6"/>
        </w:rPr>
        <w:t xml:space="preserve"> </w:t>
      </w:r>
      <w:r>
        <w:t>then</w:t>
      </w:r>
      <w:r>
        <w:rPr>
          <w:spacing w:val="-6"/>
        </w:rPr>
        <w:t xml:space="preserve"> </w:t>
      </w:r>
      <w:r>
        <w:t>put</w:t>
      </w:r>
      <w:r>
        <w:rPr>
          <w:spacing w:val="-5"/>
        </w:rPr>
        <w:t xml:space="preserve"> </w:t>
      </w:r>
      <w:r>
        <w:t>forward</w:t>
      </w:r>
      <w:r>
        <w:rPr>
          <w:spacing w:val="-5"/>
        </w:rPr>
        <w:t xml:space="preserve"> </w:t>
      </w:r>
      <w:r>
        <w:t>applicants</w:t>
      </w:r>
      <w:r>
        <w:rPr>
          <w:spacing w:val="-6"/>
        </w:rPr>
        <w:t xml:space="preserve"> </w:t>
      </w:r>
      <w:r>
        <w:t>to</w:t>
      </w:r>
      <w:r>
        <w:rPr>
          <w:spacing w:val="-5"/>
        </w:rPr>
        <w:t xml:space="preserve"> </w:t>
      </w:r>
      <w:r>
        <w:t>the</w:t>
      </w:r>
      <w:r>
        <w:rPr>
          <w:spacing w:val="-13"/>
        </w:rPr>
        <w:t xml:space="preserve"> </w:t>
      </w:r>
      <w:r>
        <w:t>Approved</w:t>
      </w:r>
      <w:r>
        <w:rPr>
          <w:spacing w:val="-5"/>
        </w:rPr>
        <w:t xml:space="preserve"> </w:t>
      </w:r>
      <w:r>
        <w:t>Housing</w:t>
      </w:r>
      <w:r>
        <w:rPr>
          <w:spacing w:val="-5"/>
        </w:rPr>
        <w:t xml:space="preserve"> </w:t>
      </w:r>
      <w:r>
        <w:t>Body</w:t>
      </w:r>
      <w:r>
        <w:rPr>
          <w:spacing w:val="-11"/>
        </w:rPr>
        <w:t xml:space="preserve"> </w:t>
      </w:r>
      <w:r>
        <w:t>in line with their allocation policy.</w:t>
      </w:r>
    </w:p>
    <w:p w14:paraId="1356EDA4" w14:textId="77777777" w:rsidR="00113F97" w:rsidRDefault="00113F97">
      <w:pPr>
        <w:pStyle w:val="BodyText"/>
        <w:spacing w:before="11"/>
        <w:rPr>
          <w:sz w:val="18"/>
        </w:rPr>
      </w:pPr>
    </w:p>
    <w:p w14:paraId="08E765AD" w14:textId="6CE39A43" w:rsidR="00113F97" w:rsidRDefault="009960BD">
      <w:pPr>
        <w:pStyle w:val="BodyText"/>
        <w:spacing w:line="304" w:lineRule="auto"/>
        <w:ind w:left="142" w:right="2498"/>
      </w:pPr>
      <w:r>
        <w:t>Some Approved Housing Bodies deal primarily with general housing provision while others have a more specialised role. This means that not all</w:t>
      </w:r>
      <w:r>
        <w:rPr>
          <w:spacing w:val="-1"/>
        </w:rPr>
        <w:t xml:space="preserve"> </w:t>
      </w:r>
      <w:r>
        <w:t>AHBs operate their</w:t>
      </w:r>
      <w:r>
        <w:rPr>
          <w:spacing w:val="-9"/>
        </w:rPr>
        <w:t xml:space="preserve"> </w:t>
      </w:r>
      <w:r>
        <w:t>allocations</w:t>
      </w:r>
      <w:r>
        <w:rPr>
          <w:spacing w:val="-5"/>
        </w:rPr>
        <w:t xml:space="preserve"> </w:t>
      </w:r>
      <w:r>
        <w:t>system</w:t>
      </w:r>
      <w:r>
        <w:rPr>
          <w:spacing w:val="-5"/>
        </w:rPr>
        <w:t xml:space="preserve"> </w:t>
      </w:r>
      <w:r>
        <w:t>through</w:t>
      </w:r>
      <w:r>
        <w:rPr>
          <w:spacing w:val="-5"/>
        </w:rPr>
        <w:t xml:space="preserve"> </w:t>
      </w:r>
      <w:r>
        <w:t>the</w:t>
      </w:r>
      <w:r>
        <w:rPr>
          <w:spacing w:val="-6"/>
        </w:rPr>
        <w:t xml:space="preserve"> </w:t>
      </w:r>
      <w:r>
        <w:t>local</w:t>
      </w:r>
      <w:r>
        <w:rPr>
          <w:spacing w:val="-5"/>
        </w:rPr>
        <w:t xml:space="preserve"> </w:t>
      </w:r>
      <w:r>
        <w:t>authorities,</w:t>
      </w:r>
      <w:r>
        <w:rPr>
          <w:spacing w:val="-5"/>
        </w:rPr>
        <w:t xml:space="preserve"> </w:t>
      </w:r>
      <w:r>
        <w:t>some</w:t>
      </w:r>
      <w:r>
        <w:rPr>
          <w:spacing w:val="-5"/>
        </w:rPr>
        <w:t xml:space="preserve"> </w:t>
      </w:r>
      <w:r>
        <w:t>have</w:t>
      </w:r>
      <w:r>
        <w:rPr>
          <w:spacing w:val="-5"/>
        </w:rPr>
        <w:t xml:space="preserve"> </w:t>
      </w:r>
      <w:r>
        <w:t>their</w:t>
      </w:r>
      <w:r>
        <w:rPr>
          <w:spacing w:val="-9"/>
        </w:rPr>
        <w:t xml:space="preserve"> </w:t>
      </w:r>
      <w:r>
        <w:t>own</w:t>
      </w:r>
      <w:r>
        <w:rPr>
          <w:spacing w:val="-6"/>
        </w:rPr>
        <w:t xml:space="preserve"> </w:t>
      </w:r>
      <w:r>
        <w:t>system for allocating housing.</w:t>
      </w:r>
    </w:p>
    <w:p w14:paraId="3034610F" w14:textId="77777777" w:rsidR="00113F97" w:rsidRDefault="00113F97">
      <w:pPr>
        <w:pStyle w:val="BodyText"/>
        <w:spacing w:before="11"/>
        <w:rPr>
          <w:sz w:val="18"/>
        </w:rPr>
      </w:pPr>
    </w:p>
    <w:p w14:paraId="647C53AA" w14:textId="77777777" w:rsidR="00113F97" w:rsidRDefault="009960BD">
      <w:pPr>
        <w:pStyle w:val="BodyText"/>
        <w:ind w:left="142"/>
        <w:rPr>
          <w:rFonts w:ascii="Lato Semibold"/>
          <w:b/>
        </w:rPr>
      </w:pPr>
      <w:r>
        <w:rPr>
          <w:rFonts w:ascii="Lato Semibold"/>
          <w:b/>
        </w:rPr>
        <w:t>Approved</w:t>
      </w:r>
      <w:r>
        <w:rPr>
          <w:rFonts w:ascii="Lato Semibold"/>
          <w:b/>
          <w:spacing w:val="-8"/>
        </w:rPr>
        <w:t xml:space="preserve"> </w:t>
      </w:r>
      <w:r>
        <w:rPr>
          <w:rFonts w:ascii="Lato Semibold"/>
          <w:b/>
        </w:rPr>
        <w:t>Housing</w:t>
      </w:r>
      <w:r>
        <w:rPr>
          <w:rFonts w:ascii="Lato Semibold"/>
          <w:b/>
          <w:spacing w:val="-9"/>
        </w:rPr>
        <w:t xml:space="preserve"> </w:t>
      </w:r>
      <w:r>
        <w:rPr>
          <w:rFonts w:ascii="Lato Semibold"/>
          <w:b/>
        </w:rPr>
        <w:t>Bodies</w:t>
      </w:r>
      <w:r>
        <w:rPr>
          <w:rFonts w:ascii="Lato Semibold"/>
          <w:b/>
          <w:spacing w:val="-8"/>
        </w:rPr>
        <w:t xml:space="preserve"> </w:t>
      </w:r>
      <w:r>
        <w:rPr>
          <w:rFonts w:ascii="Lato Semibold"/>
          <w:b/>
        </w:rPr>
        <w:t>provide</w:t>
      </w:r>
      <w:r>
        <w:rPr>
          <w:rFonts w:ascii="Lato Semibold"/>
          <w:b/>
          <w:spacing w:val="-7"/>
        </w:rPr>
        <w:t xml:space="preserve"> </w:t>
      </w:r>
      <w:r>
        <w:rPr>
          <w:rFonts w:ascii="Lato Semibold"/>
          <w:b/>
        </w:rPr>
        <w:t>accommodation</w:t>
      </w:r>
      <w:r>
        <w:rPr>
          <w:rFonts w:ascii="Lato Semibold"/>
          <w:b/>
          <w:spacing w:val="-9"/>
        </w:rPr>
        <w:t xml:space="preserve"> </w:t>
      </w:r>
      <w:r>
        <w:rPr>
          <w:rFonts w:ascii="Lato Semibold"/>
          <w:b/>
          <w:spacing w:val="-2"/>
        </w:rPr>
        <w:t>through:</w:t>
      </w:r>
    </w:p>
    <w:p w14:paraId="10A28B16" w14:textId="77777777" w:rsidR="00113F97" w:rsidRDefault="00113F97">
      <w:pPr>
        <w:pStyle w:val="BodyText"/>
        <w:spacing w:before="6"/>
        <w:rPr>
          <w:rFonts w:ascii="Lato Semibold"/>
          <w:b/>
          <w:sz w:val="29"/>
        </w:rPr>
      </w:pPr>
    </w:p>
    <w:p w14:paraId="46BE74CD" w14:textId="36170673" w:rsidR="00113F97" w:rsidRDefault="009960BD">
      <w:pPr>
        <w:pStyle w:val="BodyText"/>
        <w:spacing w:line="360" w:lineRule="auto"/>
        <w:ind w:left="140" w:right="8013"/>
      </w:pPr>
      <w:r>
        <w:rPr>
          <w:noProof/>
          <w:position w:val="-10"/>
        </w:rPr>
        <w:drawing>
          <wp:inline distT="0" distB="0" distL="0" distR="0" wp14:anchorId="71C7EF78" wp14:editId="5F9F4B13">
            <wp:extent cx="227558" cy="227558"/>
            <wp:effectExtent l="0" t="0" r="0" b="0"/>
            <wp:docPr id="87" name="image46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3.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New build,</w:t>
      </w:r>
      <w:r>
        <w:rPr>
          <w:spacing w:val="40"/>
        </w:rPr>
        <w:t xml:space="preserve"> </w:t>
      </w:r>
      <w:r>
        <w:rPr>
          <w:noProof/>
          <w:position w:val="-9"/>
        </w:rPr>
        <w:drawing>
          <wp:inline distT="0" distB="0" distL="0" distR="0" wp14:anchorId="51F98FD3" wp14:editId="7D0FF436">
            <wp:extent cx="227558" cy="227558"/>
            <wp:effectExtent l="0" t="0" r="0" b="0"/>
            <wp:docPr id="89" name="image4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4.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rPr>
        <w:t xml:space="preserve">  </w:t>
      </w:r>
      <w:r>
        <w:t>Purchases,</w:t>
      </w:r>
      <w:r>
        <w:rPr>
          <w:spacing w:val="-6"/>
        </w:rPr>
        <w:t xml:space="preserve"> </w:t>
      </w:r>
      <w:r>
        <w:t>and</w:t>
      </w:r>
    </w:p>
    <w:p w14:paraId="1393C3F4" w14:textId="05B76549" w:rsidR="00113F97" w:rsidRDefault="009960BD">
      <w:pPr>
        <w:pStyle w:val="BodyText"/>
        <w:spacing w:before="16"/>
        <w:ind w:left="140"/>
      </w:pPr>
      <w:r>
        <w:rPr>
          <w:noProof/>
          <w:position w:val="-10"/>
        </w:rPr>
        <w:drawing>
          <wp:inline distT="0" distB="0" distL="0" distR="0" wp14:anchorId="5EFAC532" wp14:editId="6818B36D">
            <wp:extent cx="227558" cy="227558"/>
            <wp:effectExtent l="0" t="0" r="0" b="0"/>
            <wp:docPr id="91" name="image4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4.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Leasing in the private market.</w:t>
      </w:r>
    </w:p>
    <w:p w14:paraId="26D11533" w14:textId="7F0A294A" w:rsidR="00113F97" w:rsidRDefault="00113F97">
      <w:pPr>
        <w:pStyle w:val="BodyText"/>
        <w:spacing w:before="8"/>
        <w:rPr>
          <w:sz w:val="34"/>
        </w:rPr>
      </w:pPr>
    </w:p>
    <w:p w14:paraId="3E2709CA" w14:textId="5D5F804E" w:rsidR="00113F97" w:rsidRDefault="009960BD">
      <w:pPr>
        <w:pStyle w:val="BodyText"/>
        <w:spacing w:line="304" w:lineRule="auto"/>
        <w:ind w:left="142" w:right="2498"/>
      </w:pPr>
      <w:r>
        <w:t>While Approved Housing Bodies access private finance to fund some of their development/purchases,</w:t>
      </w:r>
      <w:r>
        <w:rPr>
          <w:spacing w:val="-9"/>
        </w:rPr>
        <w:t xml:space="preserve"> </w:t>
      </w:r>
      <w:r>
        <w:t>they</w:t>
      </w:r>
      <w:r>
        <w:rPr>
          <w:spacing w:val="-13"/>
        </w:rPr>
        <w:t xml:space="preserve"> </w:t>
      </w:r>
      <w:r>
        <w:t>also</w:t>
      </w:r>
      <w:r>
        <w:rPr>
          <w:spacing w:val="-8"/>
        </w:rPr>
        <w:t xml:space="preserve"> </w:t>
      </w:r>
      <w:r>
        <w:t>receive</w:t>
      </w:r>
      <w:r>
        <w:rPr>
          <w:spacing w:val="-8"/>
        </w:rPr>
        <w:t xml:space="preserve"> </w:t>
      </w:r>
      <w:r>
        <w:t>funding</w:t>
      </w:r>
      <w:r>
        <w:rPr>
          <w:spacing w:val="-8"/>
        </w:rPr>
        <w:t xml:space="preserve"> </w:t>
      </w:r>
      <w:r>
        <w:t>from</w:t>
      </w:r>
      <w:r>
        <w:rPr>
          <w:spacing w:val="-8"/>
        </w:rPr>
        <w:t xml:space="preserve"> </w:t>
      </w:r>
      <w:r>
        <w:t>the</w:t>
      </w:r>
      <w:r>
        <w:rPr>
          <w:spacing w:val="-9"/>
        </w:rPr>
        <w:t xml:space="preserve"> </w:t>
      </w:r>
      <w:r>
        <w:t>State</w:t>
      </w:r>
      <w:r>
        <w:rPr>
          <w:spacing w:val="-8"/>
        </w:rPr>
        <w:t xml:space="preserve"> </w:t>
      </w:r>
      <w:r>
        <w:t>through</w:t>
      </w:r>
      <w:r>
        <w:rPr>
          <w:spacing w:val="-8"/>
        </w:rPr>
        <w:t xml:space="preserve"> </w:t>
      </w:r>
      <w:r>
        <w:t>the</w:t>
      </w:r>
      <w:r>
        <w:rPr>
          <w:spacing w:val="-9"/>
        </w:rPr>
        <w:t xml:space="preserve"> </w:t>
      </w:r>
      <w:r>
        <w:t>local authorities under a number of schemes.</w:t>
      </w:r>
    </w:p>
    <w:p w14:paraId="7AAF5010" w14:textId="15690210" w:rsidR="00113F97" w:rsidRDefault="00113F97">
      <w:pPr>
        <w:pStyle w:val="BodyText"/>
        <w:rPr>
          <w:sz w:val="20"/>
        </w:rPr>
      </w:pPr>
    </w:p>
    <w:p w14:paraId="329F732B" w14:textId="7ACEDEAB" w:rsidR="00113F97" w:rsidRDefault="00113F97">
      <w:pPr>
        <w:pStyle w:val="BodyText"/>
        <w:rPr>
          <w:sz w:val="20"/>
        </w:rPr>
      </w:pPr>
    </w:p>
    <w:p w14:paraId="2A120E1E" w14:textId="77777777" w:rsidR="00113F97" w:rsidRDefault="00113F97">
      <w:pPr>
        <w:pStyle w:val="BodyText"/>
        <w:rPr>
          <w:sz w:val="20"/>
        </w:rPr>
      </w:pPr>
    </w:p>
    <w:p w14:paraId="11B4520B" w14:textId="46BE53DC" w:rsidR="00113F97" w:rsidRDefault="00113F97">
      <w:pPr>
        <w:pStyle w:val="BodyText"/>
        <w:rPr>
          <w:sz w:val="20"/>
        </w:rPr>
      </w:pPr>
    </w:p>
    <w:p w14:paraId="4DBC2BDD" w14:textId="0558B574" w:rsidR="00113F97" w:rsidRDefault="00113F97">
      <w:pPr>
        <w:pStyle w:val="BodyText"/>
        <w:rPr>
          <w:sz w:val="20"/>
        </w:rPr>
      </w:pPr>
    </w:p>
    <w:p w14:paraId="46EB9C25" w14:textId="56D8FF16" w:rsidR="00113F97" w:rsidRDefault="00113F97">
      <w:pPr>
        <w:pStyle w:val="BodyText"/>
        <w:rPr>
          <w:sz w:val="20"/>
        </w:rPr>
      </w:pPr>
    </w:p>
    <w:p w14:paraId="57D20FA2" w14:textId="5DBEC2D6" w:rsidR="00113F97" w:rsidRDefault="00314924">
      <w:pPr>
        <w:pStyle w:val="BodyText"/>
        <w:spacing w:before="7"/>
        <w:rPr>
          <w:sz w:val="18"/>
        </w:rPr>
      </w:pPr>
      <w:r w:rsidRPr="00314924">
        <w:rPr>
          <w:noProof/>
          <w:sz w:val="18"/>
        </w:rPr>
        <w:drawing>
          <wp:anchor distT="0" distB="0" distL="114300" distR="114300" simplePos="0" relativeHeight="251693056" behindDoc="0" locked="0" layoutInCell="1" allowOverlap="1" wp14:anchorId="3C80A48A" wp14:editId="4D33AB8F">
            <wp:simplePos x="0" y="0"/>
            <wp:positionH relativeFrom="column">
              <wp:posOffset>260350</wp:posOffset>
            </wp:positionH>
            <wp:positionV relativeFrom="paragraph">
              <wp:posOffset>141605</wp:posOffset>
            </wp:positionV>
            <wp:extent cx="4583741" cy="2586571"/>
            <wp:effectExtent l="0" t="0" r="7620" b="4445"/>
            <wp:wrapNone/>
            <wp:docPr id="28" name="Picture 28" descr="A picture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of a construction site"/>
                    <pic:cNvPicPr/>
                  </pic:nvPicPr>
                  <pic:blipFill>
                    <a:blip r:embed="rId481">
                      <a:extLst>
                        <a:ext uri="{28A0092B-C50C-407E-A947-70E740481C1C}">
                          <a14:useLocalDpi xmlns:a14="http://schemas.microsoft.com/office/drawing/2010/main" val="0"/>
                        </a:ext>
                      </a:extLst>
                    </a:blip>
                    <a:stretch>
                      <a:fillRect/>
                    </a:stretch>
                  </pic:blipFill>
                  <pic:spPr>
                    <a:xfrm>
                      <a:off x="0" y="0"/>
                      <a:ext cx="4583741" cy="2586571"/>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2B183788">
          <v:group id="docshapegroup643" o:spid="_x0000_s2326" style="position:absolute;margin-left:47.8pt;margin-top:12.35pt;width:372.35pt;height:185.75pt;z-index:-15702016;mso-wrap-distance-left:0;mso-wrap-distance-right:0;mso-position-horizontal-relative:page;mso-position-vertical-relative:text" coordorigin="956,247" coordsize="7447,3715">
            <v:shape id="docshape644" o:spid="_x0000_s2525" style="position:absolute;left:3909;top:731;width:30;height:250" coordorigin="3910,732" coordsize="30,250" path="m3926,732r-16,25l3910,981r30,l3940,757r-14,-25xe" fillcolor="#d7eaf0" stroked="f">
              <v:fill opacity="13107f"/>
              <v:path arrowok="t"/>
            </v:shape>
            <v:shape id="docshape645" o:spid="_x0000_s2524" style="position:absolute;left:3925;top:731;width:14;height:250" coordorigin="3926,732" coordsize="14,250" path="m3926,732r5,25l3931,981r9,l3940,757r-14,-25xe" fillcolor="#7fa9b5" stroked="f">
              <v:fill opacity="13107f"/>
              <v:path arrowok="t"/>
            </v:shape>
            <v:rect id="docshape646" o:spid="_x0000_s2523" style="position:absolute;left:3563;top:1064;width:1266;height:2695" fillcolor="#d7eaf0" stroked="f">
              <v:fill opacity="13107f"/>
            </v:rect>
            <v:rect id="docshape647" o:spid="_x0000_s2522" style="position:absolute;left:4493;top:1129;width:336;height:2630" fillcolor="#7fa9b5" stroked="f">
              <v:fill opacity="13107f"/>
            </v:rect>
            <v:rect id="docshape648" o:spid="_x0000_s2521" style="position:absolute;left:4124;top:852;width:563;height:213" fillcolor="#d7eaf0" stroked="f">
              <v:fill opacity="13107f"/>
            </v:rect>
            <v:shape id="docshape649" o:spid="_x0000_s2520" style="position:absolute;left:4214;top:852;width:473;height:213" coordorigin="4215,853" coordsize="473,213" o:spt="100" adj="0,,0" path="m4440,971r-225,l4215,1065r225,l4440,971xm4687,853r-159,l4528,1065r159,l4687,853xe" fillcolor="#7fa9b5" stroked="f">
              <v:fill opacity="13107f"/>
              <v:stroke joinstyle="round"/>
              <v:formulas/>
              <v:path arrowok="t" o:connecttype="segments"/>
            </v:shape>
            <v:rect id="docshape650" o:spid="_x0000_s2519" style="position:absolute;left:4214;top:970;width:25;height:94" fillcolor="#b8d9de" stroked="f">
              <v:fill opacity="13107f"/>
            </v:rect>
            <v:rect id="docshape651" o:spid="_x0000_s2518" style="position:absolute;left:3774;top:972;width:403;height:92" fillcolor="#d7eaf0" stroked="f">
              <v:fill opacity="13107f"/>
            </v:rect>
            <v:rect id="docshape652" o:spid="_x0000_s2517" style="position:absolute;left:4084;top:972;width:93;height:92" fillcolor="#b8d9de" stroked="f">
              <v:fill opacity="13107f"/>
            </v:rect>
            <v:shape id="docshape653" o:spid="_x0000_s2516" style="position:absolute;left:3758;top:1388;width:658;height:2371" coordorigin="3758,1388" coordsize="658,2371" o:spt="100" adj="0,,0" path="m3817,2210r-59,l3758,2271r59,l3817,2210xm3817,2119r-59,l3758,2180r59,l3817,2119xm3817,2027r-59,l3758,2089r59,l3817,2027xm3817,1936r-59,l3758,1960r,37l3817,1997r,-37l3817,1936xm3817,1480r-59,l3758,1541r59,l3817,1480xm3817,1388r-59,l3758,1450r59,l3817,1388xm3937,3306r-59,l3878,3367r59,l3937,3306xm3937,3214r-59,l3878,3276r59,l3937,3214xm3937,3123r-59,l3878,3184r59,l3937,3123xm3937,3032r-59,l3878,3093r59,l3937,3032xm3937,2940r-59,l3878,3002r59,l3937,2940xm3937,2849r-59,l3878,2910r59,l3937,2849xm3937,2758r-59,l3878,2819r59,l3937,2758xm3937,2667r-59,l3878,2728r59,l3937,2667xm3937,2575r-59,l3878,2637r59,l3937,2575xm3937,2484r-59,l3878,2545r59,l3937,2484xm3937,1960r-59,l3878,1997r59,l3937,1960xm3937,1571r-59,l3878,1632r59,l3937,1571xm3937,1480r-59,l3878,1541r59,l3937,1480xm3937,1388r-59,l3878,1450r59,l3937,1388xm4005,3532r-98,l3907,3759r98,l4005,3532xm4057,3306r-60,l3997,3367r60,l4057,3306xm4057,2575r-60,l3997,2637r60,l4057,2575xm4057,2484r-60,l3997,2545r60,l4057,2484xm4057,2393r-60,l3997,2454r60,l4057,2393xm4057,2301r-60,l3997,2363r60,l4057,2301xm4057,2210r-60,l3997,2271r60,l4057,2210xm4057,2119r-60,l3997,2180r60,l4057,2119xm4057,1960r-60,l3997,1997r60,l4057,1960xm4057,1662r-60,l3997,1669r60,l4057,1662xm4057,1571r-60,l3997,1632r60,l4057,1571xm4057,1480r-60,l3997,1541r60,l4057,1480xm4057,1388r-60,l3997,1450r60,l4057,1388xm4144,3532r-98,l4046,3759r98,l4144,3532xm4176,3306r-59,l4117,3367r59,l4176,3306xm4176,2940r-59,l4117,3002r59,l4176,2940xm4176,2849r-59,l4117,2910r59,l4176,2849xm4176,2758r-59,l4117,2819r59,l4176,2758xm4176,2667r-59,l4117,2728r59,l4176,2667xm4176,2575r-59,l4117,2637r59,l4176,2575xm4176,2484r-59,l4117,2545r59,l4176,2484xm4176,2393r-59,l4117,2454r59,l4176,2393xm4176,2301r-59,l4117,2363r59,l4176,2301xm4176,2210r-59,l4117,2271r59,l4176,2210xm4176,2119r-59,l4117,2180r59,l4176,2119xm4176,1662r-59,l4117,1669r59,l4176,1662xm4176,1571r-59,l4117,1632r59,l4176,1571xm4176,1480r-59,l4117,1541r59,l4176,1480xm4176,1388r-59,l4117,1450r59,l4176,1388xm4296,3306r-59,l4237,3367r59,l4296,3306xm4296,1480r-59,l4237,1541r59,l4296,1480xm4296,1388r-59,l4237,1450r59,l4296,1388xm4415,3306r-59,l4356,3367r59,l4415,3306xm4415,3214r-59,l4356,3276r59,l4415,3214xm4415,3123r-59,l4356,3184r59,l4415,3123xm4415,3032r-59,l4356,3093r59,l4415,3032xm4415,2940r-59,l4356,3002r59,l4415,2940xm4415,2849r-59,l4356,2910r59,l4415,2849xm4415,2758r-59,l4356,2819r59,l4415,2758xm4415,2667r-59,l4356,2728r59,l4415,2667xm4415,2575r-59,l4356,2637r59,l4415,2575xm4415,2484r-59,l4356,2545r59,l4415,2484xm4415,2393r-59,l4356,2454r59,l4415,2393xm4415,2301r-59,l4356,2363r59,l4415,2301xm4415,2210r-59,l4356,2271r59,l4415,2210xm4415,2119r-59,l4356,2180r59,l4415,2119xm4415,2027r-59,l4356,2089r59,l4415,2027xm4415,1960r-59,l4356,1997r59,l4415,1960xm4415,1480r-59,l4356,1541r59,l4415,1480xm4415,1388r-59,l4356,1450r59,l4415,1388xe" fillcolor="#66929b" stroked="f">
              <v:fill opacity="13107f"/>
              <v:stroke joinstyle="round"/>
              <v:formulas/>
              <v:path arrowok="t" o:connecttype="segments"/>
            </v:shape>
            <v:shape id="docshape654" o:spid="_x0000_s2515" style="position:absolute;left:3638;top:1206;width:777;height:2436" coordorigin="3639,1206" coordsize="777,2436" o:spt="100" adj="0,,0" path="m3698,3580r-59,l3639,3641r59,l3698,3580xm3698,3488r-59,l3639,3550r59,l3698,3488xm3698,3397r-59,l3639,3458r59,l3698,3397xm3698,3306r-59,l3639,3367r59,l3698,3306xm3698,3214r-59,l3639,3276r59,l3698,3214xm3698,3123r-59,l3639,3184r59,l3698,3123xm3698,3032r-59,l3639,3093r59,l3698,3032xm3698,2940r-59,l3639,3002r59,l3698,2940xm3698,2849r-59,l3639,2910r59,l3698,2849xm3698,2758r-59,l3639,2819r59,l3698,2758xm3698,2667r-59,l3639,2728r59,l3698,2667xm3698,2575r-59,l3639,2637r59,l3698,2575xm3698,2484r-59,l3639,2545r59,l3698,2484xm3698,2393r-59,l3639,2454r59,l3698,2393xm3698,2301r-59,l3639,2363r59,l3698,2301xm3698,2210r-59,l3639,2271r59,l3698,2210xm3698,1206r-59,l3639,1267r59,l3698,1206xm3817,3580r-59,l3758,3641r59,l3817,3580xm3817,3488r-59,l3758,3550r59,l3817,3488xm3817,3032r-59,l3758,3093r59,l3817,3032xm3817,2758r-59,l3758,2819r59,l3817,2758xm3817,2667r-59,l3758,2728r59,l3817,2667xm3817,2575r-59,l3758,2637r59,l3817,2575xm3817,2484r-59,l3758,2545r59,l3817,2484xm3817,2393r-59,l3758,2454r59,l3817,2393xm3817,1206r-59,l3758,1267r59,l3817,1206xm3937,2393r-59,l3878,2454r59,l3937,2393xm3937,2301r-59,l3878,2363r59,l3937,2301xm3937,2210r-59,l3878,2271r59,l3937,2210xm3937,2119r-59,l3878,2180r59,l3937,2119xm3937,2027r-59,l3878,2089r59,l3937,2027xm3937,1206r-59,l3878,1267r59,l3937,1206xm4057,3306r-60,l3997,3367r60,l4057,3306xm4057,3214r-60,l3997,3276r60,l4057,3214xm4057,3123r-60,l3997,3184r60,l4057,3123xm4057,3032r-60,l3997,3093r60,l4057,3032xm4057,2940r-60,l3997,3002r60,l4057,2940xm4057,2849r-60,l3997,2910r60,l4057,2849xm4057,2758r-60,l3997,2819r60,l4057,2758xm4057,2667r-60,l3997,2728r60,l4057,2667xm4057,2027r-60,l3997,2089r60,l4057,2027xm4057,1206r-60,l3997,1267r60,l4057,1206xm4176,3214r-59,l4117,3276r59,l4176,3214xm4176,3123r-59,l4117,3184r59,l4176,3123xm4176,3032r-59,l4117,3093r59,l4176,3032xm4176,2027r-59,l4117,2089r59,l4176,2027xm4176,1960r-59,l4117,1997r59,l4176,1960xm4176,1206r-59,l4117,1267r59,l4176,1206xm4296,3580r-59,l4237,3641r59,l4296,3580xm4296,3488r-59,l4237,3550r59,l4296,3488xm4296,3397r-59,l4237,3458r59,l4296,3397xm4296,3214r-59,l4237,3276r59,l4296,3214xm4296,3123r-59,l4237,3184r59,l4296,3123xm4296,3032r-59,l4237,3093r59,l4296,3032xm4296,2940r-59,l4237,3002r59,l4296,2940xm4296,2849r-59,l4237,2910r59,l4296,2849xm4296,2758r-59,l4237,2819r59,l4296,2758xm4296,2667r-59,l4237,2728r59,l4296,2667xm4296,2575r-59,l4237,2637r59,l4296,2575xm4296,2484r-59,l4237,2545r59,l4296,2484xm4296,2393r-59,l4237,2454r59,l4296,2393xm4296,2301r-59,l4237,2363r59,l4296,2301xm4296,2210r-59,l4237,2271r59,l4296,2210xm4296,2119r-59,l4237,2180r59,l4296,2119xm4296,2027r-59,l4237,2089r59,l4296,2027xm4296,1960r-59,l4237,1997r59,l4296,1960xm4296,1206r-59,l4237,1267r59,l4296,1206xm4415,3580r-59,l4356,3641r59,l4415,3580xm4415,3488r-59,l4356,3550r59,l4415,3488xm4415,3397r-59,l4356,3458r59,l4415,3397xm4415,1206r-59,l4356,1267r59,l4415,1206xe" fillcolor="#66929b" stroked="f">
              <v:fill opacity="13107f"/>
              <v:stroke joinstyle="round"/>
              <v:formulas/>
              <v:path arrowok="t" o:connecttype="segments"/>
            </v:shape>
            <v:shape id="docshape655" o:spid="_x0000_s2514" style="position:absolute;left:3638;top:1296;width:777;height:2162" coordorigin="3639,1297" coordsize="777,2162" o:spt="100" adj="0,,0" path="m3698,2119r-59,l3639,2180r59,l3698,2119xm3698,2027r-59,l3639,2089r59,l3698,2027xm3698,1936r-59,l3639,1997r59,l3698,1936xm3698,1845r-59,l3639,1906r59,l3698,1845xm3698,1754r-59,l3639,1815r59,l3698,1754xm3698,1662r-59,l3639,1724r59,l3698,1662xm3698,1571r-59,l3639,1632r59,l3698,1571xm3698,1480r-59,l3639,1541r59,l3698,1480xm3698,1388r-59,l3639,1450r59,l3698,1388xm3698,1297r-59,l3639,1358r59,l3698,1297xm3796,1845r-38,l3758,1906r38,l3796,1845xm3796,1754r-38,l3758,1815r38,l3796,1754xm3817,3397r-59,l3758,3458r59,l3817,3397xm3817,3306r-59,l3758,3367r59,l3817,3306xm3817,3214r-59,l3758,3276r59,l3817,3214xm3817,3123r-59,l3758,3184r59,l3817,3123xm3817,2940r-59,l3758,3002r59,l3817,2940xm3817,2849r-59,l3758,2910r59,l3817,2849xm3817,2393r-59,l3758,2454r59,l3817,2393xm3817,2301r-59,l3758,2363r59,l3817,2301xm3817,1662r-59,l3758,1669r,55l3817,1724r,-55l3817,1662xm3817,1571r-59,l3758,1632r59,l3817,1571xm3817,1297r-59,l3758,1358r59,l3817,1297xm3937,1662r-59,l3878,1669r59,l3937,1662xm3937,1297r-59,l3878,1358r59,l3937,1297xm4057,1297r-60,l3997,1358r60,l4057,1297xm4176,1297r-59,l4117,1358r59,l4176,1297xm4296,1662r-59,l4237,1669r59,l4296,1662xm4296,1571r-59,l4237,1632r59,l4296,1571xm4296,1297r-59,l4237,1358r59,l4296,1297xm4415,1662r-59,l4356,1669r59,l4415,1662xm4415,1571r-59,l4356,1632r59,l4415,1571xm4415,1297r-59,l4356,1358r59,l4415,1297xe" fillcolor="#66929b" stroked="f">
              <v:fill opacity="13107f"/>
              <v:stroke joinstyle="round"/>
              <v:formulas/>
              <v:path arrowok="t" o:connecttype="segments"/>
            </v:shape>
            <v:shape id="docshape656" o:spid="_x0000_s2513" style="position:absolute;left:4579;top:1206;width:183;height:2553" coordorigin="4579,1206" coordsize="183,2553" o:spt="100" adj="0,,0" path="m4644,3580r-65,l4579,3759r65,l4644,3580xm4644,3488r-65,l4579,3550r65,l4644,3488xm4644,3397r-65,l4579,3458r65,l4644,3397xm4644,3306r-65,l4579,3367r65,l4644,3306xm4644,3214r-65,l4579,3276r65,l4644,3214xm4644,3123r-65,l4579,3184r65,l4644,3123xm4644,3032r-65,l4579,3093r65,l4644,3032xm4644,2940r-65,l4579,3002r65,l4644,2940xm4644,2849r-65,l4579,2910r65,l4644,2849xm4644,2758r-65,l4579,2819r65,l4644,2758xm4644,2667r-65,l4579,2728r65,l4644,2667xm4644,2575r-65,l4579,2637r65,l4644,2575xm4644,2484r-65,l4579,2545r65,l4644,2484xm4644,2393r-65,l4579,2454r65,l4644,2393xm4644,2301r-65,l4579,2363r65,l4644,2301xm4644,2210r-65,l4579,2271r65,l4644,2210xm4644,2119r-65,l4579,2180r65,l4644,2119xm4644,2027r-65,l4579,2089r65,l4644,2027xm4644,1936r-65,l4579,1997r65,l4644,1936xm4644,1845r-65,l4579,1906r65,l4644,1845xm4644,1754r-65,l4579,1815r65,l4644,1754xm4644,1662r-65,l4579,1724r65,l4644,1662xm4644,1571r-65,l4579,1632r65,l4644,1571xm4644,1480r-65,l4579,1541r65,l4644,1480xm4644,1388r-65,l4579,1450r65,l4644,1388xm4644,1297r-65,l4579,1358r65,l4644,1297xm4644,1206r-65,l4579,1267r65,l4644,1206xm4761,3580r-64,l4697,3759r64,l4761,3580xm4761,3488r-64,l4697,3550r64,l4761,3488xm4761,3397r-64,l4697,3458r64,l4761,3397xm4761,3306r-64,l4697,3367r64,l4761,3306xm4761,3214r-64,l4697,3276r64,l4761,3214xm4761,3123r-64,l4697,3184r64,l4761,3123xm4761,3032r-64,l4697,3093r64,l4761,3032xm4761,2940r-64,l4697,3002r64,l4761,2940xm4761,2849r-64,l4697,2910r64,l4761,2849xm4761,2758r-64,l4697,2819r64,l4761,2758xm4761,2667r-64,l4697,2728r64,l4761,2667xm4761,2575r-64,l4697,2637r64,l4761,2575xm4761,2484r-64,l4697,2545r64,l4761,2484xm4761,2393r-64,l4697,2454r64,l4761,2393xm4761,2301r-64,l4697,2363r64,l4761,2301xm4761,2210r-64,l4697,2271r64,l4761,2210xm4761,2119r-64,l4697,2180r64,l4761,2119xm4761,2027r-64,l4697,2089r64,l4761,2027xm4761,1936r-64,l4697,1997r64,l4761,1936xm4761,1845r-64,l4697,1906r64,l4761,1845xm4761,1754r-64,l4697,1815r64,l4761,1754xm4761,1662r-64,l4697,1724r64,l4761,1662xm4761,1571r-64,l4697,1632r64,l4761,1571xm4761,1480r-64,l4697,1541r64,l4761,1480xm4761,1388r-64,l4697,1450r64,l4761,1388xm4761,1297r-64,l4697,1358r64,l4761,1297xm4761,1206r-64,l4697,1267r64,l4761,1206xe" fillcolor="#52738a" stroked="f">
              <v:fill opacity="13107f"/>
              <v:stroke joinstyle="round"/>
              <v:formulas/>
              <v:path arrowok="t" o:connecttype="segments"/>
            </v:shape>
            <v:rect id="docshape657" o:spid="_x0000_s2512" style="position:absolute;left:6705;top:500;width:722;height:131" fillcolor="#d7eaf0" stroked="f">
              <v:fill opacity="13107f"/>
            </v:rect>
            <v:shape id="docshape658" o:spid="_x0000_s2511" style="position:absolute;left:6789;top:500;width:639;height:131" coordorigin="6789,501" coordsize="639,131" o:spt="100" adj="0,,0" path="m6835,555r-46,l6789,626r46,l6835,555xm7428,501r-489,l6939,631r489,l7428,501xe" fillcolor="#7fa9b5" stroked="f">
              <v:fill opacity="13107f"/>
              <v:stroke joinstyle="round"/>
              <v:formulas/>
              <v:path arrowok="t" o:connecttype="segments"/>
            </v:shape>
            <v:rect id="docshape659" o:spid="_x0000_s2510" style="position:absolute;left:6789;top:554;width:12;height:72" fillcolor="#b8d9de" stroked="f">
              <v:fill opacity="13107f"/>
            </v:rect>
            <v:rect id="docshape660" o:spid="_x0000_s2509" style="position:absolute;left:6601;top:619;width:931;height:175" fillcolor="#d7eaf0" stroked="f">
              <v:fill opacity="13107f"/>
            </v:rect>
            <v:shape id="docshape661" o:spid="_x0000_s2508" style="position:absolute;left:6704;top:619;width:828;height:175" coordorigin="6704,620" coordsize="828,175" o:spt="100" adj="0,,0" path="m6756,714r-52,l6704,795r52,l6756,714xm7531,620r-646,l6885,795r646,l7531,620xe" fillcolor="#7fa9b5" stroked="f">
              <v:fill opacity="13107f"/>
              <v:stroke joinstyle="round"/>
              <v:formulas/>
              <v:path arrowok="t" o:connecttype="segments"/>
            </v:shape>
            <v:rect id="docshape662" o:spid="_x0000_s2507" style="position:absolute;left:6704;top:713;width:13;height:82" fillcolor="#b8d9de" stroked="f">
              <v:fill opacity="13107f"/>
            </v:rect>
            <v:rect id="docshape663" o:spid="_x0000_s2506" style="position:absolute;left:6495;top:784;width:1173;height:2975" fillcolor="#d7eaf0" stroked="f">
              <v:fill opacity="13107f"/>
            </v:rect>
            <v:rect id="docshape664" o:spid="_x0000_s2505" style="position:absolute;left:6832;top:784;width:836;height:2975" fillcolor="#7fa9b5" stroked="f">
              <v:fill opacity="13107f"/>
            </v:rect>
            <v:rect id="docshape665" o:spid="_x0000_s2504" style="position:absolute;left:6876;top:856;width:750;height:55" fillcolor="#52738a" stroked="f">
              <v:fill opacity="13107f"/>
            </v:rect>
            <v:rect id="docshape666" o:spid="_x0000_s2503" style="position:absolute;left:6521;top:856;width:278;height:55" fillcolor="#66929b" stroked="f">
              <v:fill opacity="13107f"/>
            </v:rect>
            <v:rect id="docshape667" o:spid="_x0000_s2502" style="position:absolute;left:6876;top:971;width:750;height:55" fillcolor="#52738a" stroked="f">
              <v:fill opacity="13107f"/>
            </v:rect>
            <v:rect id="docshape668" o:spid="_x0000_s2501" style="position:absolute;left:6521;top:971;width:278;height:55" fillcolor="#66929b" stroked="f">
              <v:fill opacity="13107f"/>
            </v:rect>
            <v:rect id="docshape669" o:spid="_x0000_s2500" style="position:absolute;left:6876;top:1087;width:750;height:55" fillcolor="#52738a" stroked="f">
              <v:fill opacity="13107f"/>
            </v:rect>
            <v:rect id="docshape670" o:spid="_x0000_s2499" style="position:absolute;left:6521;top:1087;width:278;height:55" fillcolor="#66929b" stroked="f">
              <v:fill opacity="13107f"/>
            </v:rect>
            <v:rect id="docshape671" o:spid="_x0000_s2498" style="position:absolute;left:6876;top:1202;width:750;height:55" fillcolor="#52738a" stroked="f">
              <v:fill opacity="13107f"/>
            </v:rect>
            <v:rect id="docshape672" o:spid="_x0000_s2497" style="position:absolute;left:6521;top:1202;width:278;height:55" fillcolor="#66929b" stroked="f">
              <v:fill opacity="13107f"/>
            </v:rect>
            <v:rect id="docshape673" o:spid="_x0000_s2496" style="position:absolute;left:6876;top:1317;width:750;height:55" fillcolor="#52738a" stroked="f">
              <v:fill opacity="13107f"/>
            </v:rect>
            <v:rect id="docshape674" o:spid="_x0000_s2495" style="position:absolute;left:6521;top:1317;width:278;height:55" fillcolor="#66929b" stroked="f">
              <v:fill opacity="13107f"/>
            </v:rect>
            <v:rect id="docshape675" o:spid="_x0000_s2494" style="position:absolute;left:6876;top:1433;width:750;height:55" fillcolor="#52738a" stroked="f">
              <v:fill opacity="13107f"/>
            </v:rect>
            <v:rect id="docshape676" o:spid="_x0000_s2493" style="position:absolute;left:6521;top:1433;width:278;height:55" fillcolor="#66929b" stroked="f">
              <v:fill opacity="13107f"/>
            </v:rect>
            <v:rect id="docshape677" o:spid="_x0000_s2492" style="position:absolute;left:6876;top:1548;width:750;height:55" fillcolor="#52738a" stroked="f">
              <v:fill opacity="13107f"/>
            </v:rect>
            <v:rect id="docshape678" o:spid="_x0000_s2491" style="position:absolute;left:6521;top:1548;width:278;height:55" fillcolor="#66929b" stroked="f">
              <v:fill opacity="13107f"/>
            </v:rect>
            <v:rect id="docshape679" o:spid="_x0000_s2490" style="position:absolute;left:6876;top:1663;width:750;height:55" fillcolor="#52738a" stroked="f">
              <v:fill opacity="13107f"/>
            </v:rect>
            <v:rect id="docshape680" o:spid="_x0000_s2489" style="position:absolute;left:6521;top:1663;width:278;height:55" fillcolor="#66929b" stroked="f">
              <v:fill opacity="13107f"/>
            </v:rect>
            <v:rect id="docshape681" o:spid="_x0000_s2488" style="position:absolute;left:6876;top:1779;width:750;height:55" fillcolor="#52738a" stroked="f">
              <v:fill opacity="13107f"/>
            </v:rect>
            <v:rect id="docshape682" o:spid="_x0000_s2487" style="position:absolute;left:6521;top:1779;width:278;height:55" fillcolor="#66929b" stroked="f">
              <v:fill opacity="13107f"/>
            </v:rect>
            <v:rect id="docshape683" o:spid="_x0000_s2486" style="position:absolute;left:6876;top:1894;width:750;height:55" fillcolor="#52738a" stroked="f">
              <v:fill opacity="13107f"/>
            </v:rect>
            <v:rect id="docshape684" o:spid="_x0000_s2485" style="position:absolute;left:6521;top:1894;width:278;height:55" fillcolor="#66929b" stroked="f">
              <v:fill opacity="13107f"/>
            </v:rect>
            <v:rect id="docshape685" o:spid="_x0000_s2484" style="position:absolute;left:6876;top:2010;width:750;height:55" fillcolor="#52738a" stroked="f">
              <v:fill opacity="13107f"/>
            </v:rect>
            <v:rect id="docshape686" o:spid="_x0000_s2483" style="position:absolute;left:6521;top:2010;width:278;height:55" fillcolor="#66929b" stroked="f">
              <v:fill opacity="13107f"/>
            </v:rect>
            <v:rect id="docshape687" o:spid="_x0000_s2482" style="position:absolute;left:6876;top:2125;width:750;height:55" fillcolor="#52738a" stroked="f">
              <v:fill opacity="13107f"/>
            </v:rect>
            <v:rect id="docshape688" o:spid="_x0000_s2481" style="position:absolute;left:6521;top:2125;width:278;height:55" fillcolor="#66929b" stroked="f">
              <v:fill opacity="13107f"/>
            </v:rect>
            <v:rect id="docshape689" o:spid="_x0000_s2480" style="position:absolute;left:6876;top:2240;width:750;height:55" fillcolor="#52738a" stroked="f">
              <v:fill opacity="13107f"/>
            </v:rect>
            <v:rect id="docshape690" o:spid="_x0000_s2479" style="position:absolute;left:6521;top:2240;width:278;height:55" fillcolor="#66929b" stroked="f">
              <v:fill opacity="13107f"/>
            </v:rect>
            <v:rect id="docshape691" o:spid="_x0000_s2478" style="position:absolute;left:6876;top:2356;width:750;height:55" fillcolor="#52738a" stroked="f">
              <v:fill opacity="13107f"/>
            </v:rect>
            <v:rect id="docshape692" o:spid="_x0000_s2477" style="position:absolute;left:6521;top:2356;width:278;height:55" fillcolor="#66929b" stroked="f">
              <v:fill opacity="13107f"/>
            </v:rect>
            <v:rect id="docshape693" o:spid="_x0000_s2476" style="position:absolute;left:6876;top:2471;width:750;height:55" fillcolor="#52738a" stroked="f">
              <v:fill opacity="13107f"/>
            </v:rect>
            <v:rect id="docshape694" o:spid="_x0000_s2475" style="position:absolute;left:6521;top:2471;width:278;height:55" fillcolor="#66929b" stroked="f">
              <v:fill opacity="13107f"/>
            </v:rect>
            <v:rect id="docshape695" o:spid="_x0000_s2474" style="position:absolute;left:6876;top:2586;width:750;height:55" fillcolor="#52738a" stroked="f">
              <v:fill opacity="13107f"/>
            </v:rect>
            <v:rect id="docshape696" o:spid="_x0000_s2473" style="position:absolute;left:6521;top:2586;width:278;height:55" fillcolor="#66929b" stroked="f">
              <v:fill opacity="13107f"/>
            </v:rect>
            <v:rect id="docshape697" o:spid="_x0000_s2472" style="position:absolute;left:6876;top:2702;width:750;height:55" fillcolor="#52738a" stroked="f">
              <v:fill opacity="13107f"/>
            </v:rect>
            <v:rect id="docshape698" o:spid="_x0000_s2471" style="position:absolute;left:6521;top:2702;width:278;height:55" fillcolor="#66929b" stroked="f">
              <v:fill opacity="13107f"/>
            </v:rect>
            <v:rect id="docshape699" o:spid="_x0000_s2470" style="position:absolute;left:6876;top:2817;width:750;height:55" fillcolor="#52738a" stroked="f">
              <v:fill opacity="13107f"/>
            </v:rect>
            <v:rect id="docshape700" o:spid="_x0000_s2469" style="position:absolute;left:6521;top:2817;width:278;height:55" fillcolor="#66929b" stroked="f">
              <v:fill opacity="13107f"/>
            </v:rect>
            <v:rect id="docshape701" o:spid="_x0000_s2468" style="position:absolute;left:6876;top:2933;width:750;height:55" fillcolor="#52738a" stroked="f">
              <v:fill opacity="13107f"/>
            </v:rect>
            <v:rect id="docshape702" o:spid="_x0000_s2467" style="position:absolute;left:6521;top:2933;width:278;height:55" fillcolor="#66929b" stroked="f">
              <v:fill opacity="13107f"/>
            </v:rect>
            <v:rect id="docshape703" o:spid="_x0000_s2466" style="position:absolute;left:6876;top:3048;width:750;height:55" fillcolor="#52738a" stroked="f">
              <v:fill opacity="13107f"/>
            </v:rect>
            <v:rect id="docshape704" o:spid="_x0000_s2465" style="position:absolute;left:6521;top:3048;width:278;height:55" fillcolor="#66929b" stroked="f">
              <v:fill opacity="13107f"/>
            </v:rect>
            <v:rect id="docshape705" o:spid="_x0000_s2464" style="position:absolute;left:6876;top:3163;width:750;height:55" fillcolor="#52738a" stroked="f">
              <v:fill opacity="13107f"/>
            </v:rect>
            <v:rect id="docshape706" o:spid="_x0000_s2463" style="position:absolute;left:6521;top:3163;width:278;height:55" fillcolor="#66929b" stroked="f">
              <v:fill opacity="13107f"/>
            </v:rect>
            <v:rect id="docshape707" o:spid="_x0000_s2462" style="position:absolute;left:6876;top:3279;width:750;height:55" fillcolor="#52738a" stroked="f">
              <v:fill opacity="13107f"/>
            </v:rect>
            <v:rect id="docshape708" o:spid="_x0000_s2461" style="position:absolute;left:6521;top:3279;width:278;height:55" fillcolor="#66929b" stroked="f">
              <v:fill opacity="13107f"/>
            </v:rect>
            <v:rect id="docshape709" o:spid="_x0000_s2460" style="position:absolute;left:6876;top:3392;width:750;height:55" fillcolor="#52738a" stroked="f">
              <v:fill opacity="13107f"/>
            </v:rect>
            <v:rect id="docshape710" o:spid="_x0000_s2459" style="position:absolute;left:6521;top:3392;width:278;height:55" fillcolor="#66929b" stroked="f">
              <v:fill opacity="13107f"/>
            </v:rect>
            <v:shape id="docshape711" o:spid="_x0000_s2458" style="position:absolute;left:7134;top:3541;width:219;height:219" coordorigin="7135,3541" coordsize="219,219" o:spt="100" adj="0,,0" path="m7229,3541r-94,l7135,3759r94,l7229,3541xm7354,3541r-94,l7260,3759r94,l7354,3541xe" fillcolor="#52738a" stroked="f">
              <v:fill opacity="13107f"/>
              <v:stroke joinstyle="round"/>
              <v:formulas/>
              <v:path arrowok="t" o:connecttype="segments"/>
            </v:shape>
            <v:rect id="docshape712" o:spid="_x0000_s2457" style="position:absolute;left:7107;top:3517;width:273;height:56" fillcolor="#96bdbd" stroked="f">
              <v:fill opacity="13107f"/>
            </v:rect>
            <v:rect id="docshape713" o:spid="_x0000_s2456" style="position:absolute;left:5267;top:1145;width:724;height:117" fillcolor="#b5cfe8" stroked="f">
              <v:fill opacity="13107f"/>
            </v:rect>
            <v:rect id="docshape714" o:spid="_x0000_s2455" style="position:absolute;left:5849;top:1145;width:142;height:117" fillcolor="#7fa9b5" stroked="f">
              <v:fill opacity="13107f"/>
            </v:rect>
            <v:rect id="docshape715" o:spid="_x0000_s2454" style="position:absolute;left:5226;top:1094;width:805;height:80" fillcolor="#d7eaf0" stroked="f">
              <v:fill opacity="13107f"/>
            </v:rect>
            <v:rect id="docshape716" o:spid="_x0000_s2453" style="position:absolute;left:5098;top:1297;width:1063;height:117" fillcolor="#b5cfe8" stroked="f">
              <v:fill opacity="13107f"/>
            </v:rect>
            <v:rect id="docshape717" o:spid="_x0000_s2452" style="position:absolute;left:5952;top:1297;width:208;height:117" fillcolor="#7fa9b5" stroked="f">
              <v:fill opacity="13107f"/>
            </v:rect>
            <v:shape id="docshape718" o:spid="_x0000_s2451" style="position:absolute;left:4946;top:1224;width:1367;height:1937" coordorigin="4946,1224" coordsize="1367,1937" o:spt="100" adj="0,,0" path="m6221,1224r-1183,l5038,1326r1183,l6221,1224xm6313,1453r-1367,l4946,3161r1367,l6313,1453xe" fillcolor="#d7eaf0" stroked="f">
              <v:fill opacity="13107f"/>
              <v:stroke joinstyle="round"/>
              <v:formulas/>
              <v:path arrowok="t" o:connecttype="segments"/>
            </v:shape>
            <v:rect id="docshape719" o:spid="_x0000_s2450" style="position:absolute;left:6045;top:1453;width:268;height:1708" fillcolor="#7fa9b5" stroked="f">
              <v:fill opacity="13107f"/>
            </v:rect>
            <v:rect id="docshape720" o:spid="_x0000_s2449" style="position:absolute;left:4713;top:3179;width:1832;height:578" fillcolor="#d7eaf0" stroked="f">
              <v:fill opacity="13107f"/>
            </v:rect>
            <v:rect id="docshape721" o:spid="_x0000_s2448" style="position:absolute;left:4713;top:3016;width:1832;height:229" fillcolor="#b5cfe8" stroked="f">
              <v:fill opacity="13107f"/>
            </v:rect>
            <v:shape id="docshape722" o:spid="_x0000_s2447" style="position:absolute;left:4826;top:3017;width:1216;height:742" coordorigin="4826,3018" coordsize="1216,742" o:spt="100" adj="0,,0" path="m4973,3018r-147,l4826,3759r147,l4973,3018xm5240,3018r-147,l5093,3759r147,l5240,3018xm5508,3018r-148,l5360,3759r148,l5508,3018xm5775,3018r-147,l5628,3759r147,l5775,3018xm6042,3018r-147,l5895,3759r147,l6042,3018xe" fillcolor="#52738a" stroked="f">
              <v:fill opacity="13107f"/>
              <v:stroke joinstyle="round"/>
              <v:formulas/>
              <v:path arrowok="t" o:connecttype="segments"/>
            </v:shape>
            <v:rect id="docshape723" o:spid="_x0000_s2446" style="position:absolute;left:6186;top:2994;width:359;height:764" fillcolor="#7fa9b5" stroked="f">
              <v:fill opacity="13107f"/>
            </v:rect>
            <v:rect id="docshape724" o:spid="_x0000_s2445" style="position:absolute;left:6297;top:3017;width:148;height:742" fillcolor="#52738a" stroked="f">
              <v:fill opacity="13107f"/>
            </v:rect>
            <v:rect id="docshape725" o:spid="_x0000_s2444" style="position:absolute;left:4713;top:3016;width:1832;height:134" fillcolor="#b5cfe8" stroked="f">
              <v:fill opacity="9174f"/>
            </v:rect>
            <v:rect id="docshape726" o:spid="_x0000_s2443" style="position:absolute;left:4664;top:2994;width:1930;height:102" fillcolor="#d7eaf0" stroked="f">
              <v:fill opacity="13107f"/>
            </v:rect>
            <v:shape id="docshape727" o:spid="_x0000_s2442" style="position:absolute;left:5008;top:1521;width:953;height:183" coordorigin="5009,1521" coordsize="953,183" o:spt="100" adj="0,,0" path="m5107,1521r-98,l5009,1704r98,l5107,1521xm5278,1521r-99,l5179,1704r99,l5278,1521xm5449,1521r-99,l5350,1704r99,l5449,1521xm5620,1521r-99,l5521,1704r99,l5620,1521xm5791,1521r-99,l5692,1704r99,l5791,1521xm5962,1521r-99,l5863,1704r99,l5962,1521xe" fillcolor="#b5cfe8" stroked="f">
              <v:fill opacity="13107f"/>
              <v:stroke joinstyle="round"/>
              <v:formulas/>
              <v:path arrowok="t" o:connecttype="segments"/>
            </v:shape>
            <v:rect id="docshape728" o:spid="_x0000_s2441" style="position:absolute;left:6133;top:1521;width:99;height:183" fillcolor="#52738a" stroked="f">
              <v:fill opacity="13107f"/>
            </v:rect>
            <v:shape id="docshape729" o:spid="_x0000_s2440" style="position:absolute;left:5008;top:1762;width:953;height:183" coordorigin="5009,1762" coordsize="953,183" o:spt="100" adj="0,,0" path="m5107,1762r-98,l5009,1829r98,l5107,1762xm5278,1762r-99,l5179,1829r99,l5278,1762xm5449,1762r-99,l5350,1829r,116l5449,1945r,-116l5449,1762xm5620,1762r-99,l5521,1945r99,l5620,1762xm5791,1762r-99,l5692,1945r99,l5791,1762xm5962,1762r-99,l5863,1945r99,l5962,1762xe" fillcolor="#b5cfe8" stroked="f">
              <v:fill opacity="13107f"/>
              <v:stroke joinstyle="round"/>
              <v:formulas/>
              <v:path arrowok="t" o:connecttype="segments"/>
            </v:shape>
            <v:rect id="docshape730" o:spid="_x0000_s2439" style="position:absolute;left:6133;top:1762;width:99;height:183" fillcolor="#52738a" stroked="f">
              <v:fill opacity="13107f"/>
            </v:rect>
            <v:shape id="docshape731" o:spid="_x0000_s2438" style="position:absolute;left:5437;top:2003;width:525;height:183" coordorigin="5437,2004" coordsize="525,183" o:spt="100" adj="0,,0" path="m5449,2004r-12,l5437,2186r12,l5449,2004xm5620,2004r-99,l5521,2186r99,l5620,2004xm5791,2004r-99,l5692,2186r99,l5791,2004xm5962,2004r-99,l5863,2186r99,l5962,2004xe" fillcolor="#b5cfe8" stroked="f">
              <v:fill opacity="13107f"/>
              <v:stroke joinstyle="round"/>
              <v:formulas/>
              <v:path arrowok="t" o:connecttype="segments"/>
            </v:shape>
            <v:rect id="docshape732" o:spid="_x0000_s2437" style="position:absolute;left:6133;top:2003;width:99;height:183" fillcolor="#52738a" stroked="f">
              <v:fill opacity="13107f"/>
            </v:rect>
            <v:shape id="docshape733" o:spid="_x0000_s2436" style="position:absolute;left:5008;top:2244;width:953;height:183" coordorigin="5009,2245" coordsize="953,183" o:spt="100" adj="0,,0" path="m5107,2255r-98,l5009,2427r98,l5107,2255xm5278,2255r-99,l5179,2427r99,l5278,2255xm5449,2245r-99,l5350,2255r,172l5449,2427r,-172l5449,2245xm5620,2245r-99,l5521,2427r99,l5620,2245xm5791,2245r-99,l5692,2427r99,l5791,2245xm5962,2245r-99,l5863,2427r99,l5962,2245xe" fillcolor="#b5cfe8" stroked="f">
              <v:fill opacity="13107f"/>
              <v:stroke joinstyle="round"/>
              <v:formulas/>
              <v:path arrowok="t" o:connecttype="segments"/>
            </v:shape>
            <v:rect id="docshape734" o:spid="_x0000_s2435" style="position:absolute;left:6133;top:2244;width:99;height:183" fillcolor="#52738a" stroked="f">
              <v:fill opacity="13107f"/>
            </v:rect>
            <v:shape id="docshape735" o:spid="_x0000_s2434" style="position:absolute;left:5008;top:2486;width:953;height:183" coordorigin="5009,2486" coordsize="953,183" o:spt="100" adj="0,,0" path="m5107,2486r-98,l5009,2669r98,l5107,2486xm5278,2486r-99,l5179,2669r99,l5278,2486xm5449,2486r-99,l5350,2669r99,l5449,2486xm5620,2486r-99,l5521,2669r99,l5620,2486xm5791,2486r-99,l5692,2669r99,l5791,2486xm5962,2486r-99,l5863,2669r99,l5962,2486xe" fillcolor="#b5cfe8" stroked="f">
              <v:fill opacity="13107f"/>
              <v:stroke joinstyle="round"/>
              <v:formulas/>
              <v:path arrowok="t" o:connecttype="segments"/>
            </v:shape>
            <v:rect id="docshape736" o:spid="_x0000_s2433" style="position:absolute;left:6133;top:2486;width:99;height:183" fillcolor="#52738a" stroked="f">
              <v:fill opacity="13107f"/>
            </v:rect>
            <v:shape id="docshape737" o:spid="_x0000_s2432" style="position:absolute;left:5008;top:2727;width:953;height:183" coordorigin="5009,2727" coordsize="953,183" o:spt="100" adj="0,,0" path="m5107,2727r-98,l5009,2910r98,l5107,2727xm5278,2727r-99,l5179,2910r99,l5278,2727xm5449,2727r-99,l5350,2910r99,l5449,2727xm5620,2727r-99,l5521,2910r99,l5620,2727xm5791,2727r-99,l5692,2910r99,l5791,2727xm5962,2727r-99,l5863,2910r99,l5962,2727xe" fillcolor="#b5cfe8" stroked="f">
              <v:fill opacity="13107f"/>
              <v:stroke joinstyle="round"/>
              <v:formulas/>
              <v:path arrowok="t" o:connecttype="segments"/>
            </v:shape>
            <v:rect id="docshape738" o:spid="_x0000_s2431" style="position:absolute;left:6133;top:2727;width:99;height:183" fillcolor="#52738a" stroked="f">
              <v:fill opacity="13107f"/>
            </v:rect>
            <v:shape id="docshape739" o:spid="_x0000_s2430" style="position:absolute;left:4946;top:1453;width:1367;height:1293" coordorigin="4946,1453" coordsize="1367,1293" o:spt="100" adj="0,,0" path="m5107,2727r-98,l5009,2746r98,l5107,2727xm5107,2486r-98,l5009,2504r98,l5107,2486xm5107,2255r-98,l5009,2263r98,l5107,2255xm5107,1762r-98,l5009,1781r98,l5107,1762xm5278,2727r-99,l5179,2746r99,l5278,2727xm5278,2486r-99,l5179,2504r99,l5278,2486xm5278,2255r-99,l5179,2263r99,l5278,2255xm5278,1762r-99,l5179,1781r99,l5278,1762xm5449,2727r-99,l5350,2746r99,l5449,2727xm5449,2486r-99,l5350,2504r99,l5449,2486xm5449,2245r-99,l5350,2255r,8l5449,2263r,-8l5449,2245xm5449,2003r-12,l5437,2022r12,l5449,2003xm5449,1762r-99,l5350,1781r99,l5449,1762xm5620,2727r-99,l5521,2746r99,l5620,2727xm5620,2486r-99,l5521,2504r99,l5620,2486xm5620,2245r-99,l5521,2263r99,l5620,2245xm5620,2003r-99,l5521,2022r99,l5620,2003xm5620,1762r-99,l5521,1781r99,l5620,1762xm5791,2727r-99,l5692,2746r99,l5791,2727xm5791,2486r-99,l5692,2504r99,l5791,2486xm5791,2245r-99,l5692,2263r99,l5791,2245xm5791,2003r-99,l5692,2022r99,l5791,2003xm5791,1762r-99,l5692,1781r99,l5791,1762xm5961,2727r-98,l5863,2746r98,l5961,2727xm5961,2486r-98,l5863,2504r98,l5961,2486xm5961,2245r-98,l5863,2263r98,l5961,2245xm5961,2003r-98,l5863,2022r98,l5961,2003xm5961,1762r-98,l5863,1781r98,l5961,1762xm6232,2727r-99,l6133,2746r99,l6232,2727xm6232,2486r-99,l6133,2504r99,l6232,2486xm6232,2245r-99,l6133,2263r99,l6232,2245xm6232,2003r-99,l6133,2022r99,l6232,2003xm6232,1762r-99,l6133,1781r99,l6232,1762xm6313,1453r-1367,l4946,1531r63,l5009,1540r98,l5107,1531r72,l5179,1540r99,l5278,1531r72,l5350,1540r99,l5449,1531r72,l5521,1540r99,l5620,1531r72,l5692,1540r99,l5791,1531r72,l5863,1540r98,l5961,1531r172,l6133,1540r99,l6232,1531r81,l6313,1453xe" fillcolor="#b5cfe8" stroked="f">
              <v:fill opacity="9174f"/>
              <v:stroke joinstyle="round"/>
              <v:formulas/>
              <v:path arrowok="t" o:connecttype="segments"/>
            </v:shape>
            <v:rect id="docshape740" o:spid="_x0000_s2429" style="position:absolute;left:4869;top:1380;width:1521;height:102" fillcolor="#d7eaf0" stroked="f">
              <v:fill opacity="13107f"/>
            </v:rect>
            <v:shape id="docshape741" o:spid="_x0000_s2428" style="position:absolute;left:5849;top:1406;width:2206;height:2280" coordorigin="5849,1406" coordsize="2206,2280" o:spt="100" adj="0,,0" path="m7627,3606r-560,l7067,3686r560,l7627,3606xm7526,3526r-358,l7168,3606r358,l7526,3526xm7298,2106r-36,l7262,3526r23,l7285,3466r27,l7297,3446r125,l7422,3426r-137,l7285,3306r26,l7296,3286r126,l7422,3266r-137,l7285,3146r21,l7294,3126r128,l7422,3106r-137,l7285,2986r25,l7294,2966r128,l7422,2946r-137,l7285,2806r137,l7422,2786r-121,l7315,2766r-30,l7285,2646r24,l7292,2626r130,l7422,2606r-137,l7285,2466r21,l7294,2446r3,l7309,2426r-24,l7285,2286r137,l7422,2266r-127,l7311,2246r-26,l7285,2126r28,l7298,2106xm7312,3466r-27,l7332,3526r21,l7368,3506r-25,l7312,3466xm7422,3466r-23,l7399,3526r23,l7422,3466xm7422,3446r-34,l7343,3506r25,l7399,3466r23,l7422,3446xm7311,3306r-26,l7332,3366r-43,60l7310,3426r33,-40l7368,3386r-15,-20l7368,3346r-25,l7311,3306xm7368,3386r-25,l7376,3426r21,l7368,3386xm7422,3306r-23,l7399,3426r23,l7422,3306xm7422,3286r-32,l7343,3346r25,l7399,3306r23,l7422,3286xm7306,3146r-21,l7332,3206r-45,60l7308,3266r35,-40l7368,3226r-15,-20l7343,3206r-37,-60xm7368,3226r-25,l7378,3266r21,l7368,3226xm7422,3146r-23,l7399,3266r23,l7422,3146xm7422,3126r-31,l7343,3206r10,l7399,3146r23,l7422,3126xm7310,2986r-25,l7332,3046r-47,60l7306,3106r37,-40l7368,3066r-15,-20l7368,3026r-25,l7310,2986xm7368,3066r-25,l7380,3106r19,l7368,3066xm7422,2986r-23,l7399,3106r23,l7422,2986xm7422,2966r-30,l7343,3026r25,l7399,2986r23,l7422,2966xm7293,2806r-8,l7332,2886r-47,60l7303,2946r40,-60l7353,2886r15,-20l7343,2866r-50,-60xm7353,2886r-10,l7382,2946r17,l7353,2886xm7422,2826r-23,l7399,2946r23,l7422,2826xm7422,2806r-30,l7343,2866r25,l7399,2826r23,l7422,2806xm7368,2726r-25,l7384,2786r38,l7422,2766r-23,l7368,2726xm7309,2646r-24,l7332,2706r-47,60l7315,2766r28,-40l7368,2726r-15,-20l7368,2686r-25,l7309,2646xm7422,2646r-23,l7399,2766r23,l7422,2646xm7422,2626r-28,l7343,2686r25,l7399,2646r23,l7422,2626xm7306,2466r-21,l7332,2526r-47,80l7299,2606r44,-60l7365,2546r-12,-20l7343,2526r-37,-60xm7365,2546r-22,l7386,2606r13,l7365,2546xm7422,2466r-23,l7399,2606r23,l7422,2466xm6620,2326r-452,l6168,2526r452,l6620,2326xm7353,2366r-10,l7388,2446r4,l7343,2526r10,l7399,2466r23,l7422,2426r-23,l7353,2366xm7296,2286r-11,l7332,2366r-47,60l7309,2426r34,-60l7353,2366r15,-20l7343,2346r-47,-60xm7422,2306r-23,l7399,2426r23,l7422,2306xm7422,2286r-32,l7343,2346r25,l7399,2306r23,l7422,2286xm6420,2246r-66,l6174,2326r21,l6362,2266r107,l6420,2246xm6469,2266r-55,l6593,2326r21,l6469,2266xm7368,2206r-25,l7390,2266r32,l7422,2246r-23,l7368,2206xm6368,2226r-24,l6349,2246r22,l6368,2226xm6417,2186r-21,l6405,2206r3,20l6403,2246r21,l6427,2226r-1,l6422,2206r-5,-20xm7313,2126r-28,l7332,2186r-47,60l7311,2246r32,-40l7368,2206r-15,-20l7368,2166r-25,l7313,2126xm7422,2126r-23,l7399,2246r23,l7422,2126xm6361,2206r-14,l6344,2226r19,l6361,2206xm6364,2186r-8,l6353,2206r9,l6364,2186xm6411,2146r-34,l6377,2166r5,20l6413,2186r-7,-20l6411,2166r,-20xm7422,2106r-35,l7343,2166r25,l7399,2126r23,l7422,2106xm6400,2126r-14,l6386,2146r14,l6400,2126xm6433,2006r-77,l6365,2106r10,20l6414,2126r10,-20l6425,2106r8,-100xm7445,1866r-257,l7151,1886r-29,40l7103,1966r-6,40l7097,2086r5,20l7440,2106r5,-20l7445,1866xm6375,1906r-9,l6366,2006r9,l6375,1906xm6423,1906r-10,l6413,2006r10,l6423,1906xm7878,1866r-202,l7676,1986r202,l7878,1866xm6503,1866r-222,l6281,1906r222,l6503,1866xm8042,1886r-55,l7999,1906r30,l8042,1886xm7105,1746r-1139,l5849,1866r2123,l7978,1886r74,l8055,1866r,-20l5887,1846r88,-80l7127,1766r-22,-20xm5996,1766r-21,l6062,1846r23,l5996,1766xm6196,1766r-22,l6085,1846r23,l6196,1766xm6219,1766r-23,l6285,1846r23,l6219,1766xm6420,1766r-23,l6308,1846r23,l6420,1766xm6442,1766r-22,l6508,1846r23,l6442,1766xm6643,1766r-23,l6531,1846r23,l6643,1766xm6665,1766r-22,l6731,1846r23,l6665,1766xm6866,1766r-22,l6754,1846r23,l6866,1766xm6888,1766r-22,l6954,1846r23,l6888,1766xm7090,1766r-23,l6977,1846r23,l7090,1766xm7127,1766r-34,l7184,1846r28,l7127,1766xm7364,1486r-41,l7270,1846r23,l7301,1786r2,l7315,1706r83,l7395,1686r-79,l7327,1606r2,l7343,1506r24,l7364,1486xm7398,1706r-24,l7387,1786r1,l7398,1846r22,l7398,1706xm7884,1746r-299,l7445,1846r31,l7592,1766r319,l7884,1746xm7619,1766r-27,l7676,1826r,20l7878,1846r,-40l7676,1806r-57,-40xm7911,1766r-33,l7975,1846r80,l8048,1826r-58,l7911,1766xm7402,1426r-16,l7386,1429r627,397l8032,1826,7402,1426xm7878,1766r-202,l7676,1806r202,l7878,1766xm6529,1766r-70,l6468,1786r51,l6529,1766xm7370,1406r-51,l5971,1746r14,l7269,1426r133,l7370,1406xm6530,1726r-73,l6452,1746r83,l6530,1726xm6513,1706r-39,l6464,1726r59,l6513,1706xm7302,1426r-33,l6485,1706r17,l7302,1431r,-5xm7367,1506r-24,l7359,1606r1,l7372,1686r23,l7367,1506xm7381,1466r-73,l7314,1486r59,l7381,1466xm7382,1426r-68,l7302,1431r,15l7303,1466r83,l7388,1446r-2,-17l7382,1426xm7314,1426r-12,l7302,1431r12,-5xm7386,1426r-4,l7386,1429r,-3xe" fillcolor="#a8c2d6" stroked="f">
              <v:stroke joinstyle="round"/>
              <v:formulas/>
              <v:path arrowok="t" o:connecttype="segments"/>
            </v:shape>
            <v:rect id="docshape742" o:spid="_x0000_s2427" style="position:absolute;left:5435;top:1558;width:668;height:697" fillcolor="#c7d4db" stroked="f"/>
            <v:rect id="docshape743" o:spid="_x0000_s2426" style="position:absolute;left:4769;top:1828;width:668;height:427" fillcolor="#c4d6d9" stroked="f"/>
            <v:shape id="docshape744" o:spid="_x0000_s2425" style="position:absolute;left:5633;top:1692;width:267;height:433" coordorigin="5633,1692" coordsize="267,433" path="m5900,1692r-220,l5633,1692r,432l5680,2124r220,l5900,1692xe" fillcolor="#66929b" stroked="f">
              <v:path arrowok="t"/>
            </v:shape>
            <v:rect id="docshape745" o:spid="_x0000_s2424" style="position:absolute;left:2294;top:887;width:30;height:464" fillcolor="#d7eaf0" stroked="f">
              <v:fill opacity="13107f"/>
            </v:rect>
            <v:rect id="docshape746" o:spid="_x0000_s2423" style="position:absolute;left:2315;top:887;width:9;height:464" fillcolor="#7fa9b5" stroked="f">
              <v:fill opacity="13107f"/>
            </v:rect>
            <v:shape id="docshape747" o:spid="_x0000_s2422" style="position:absolute;left:2444;top:1188;width:634;height:158" coordorigin="2444,1188" coordsize="634,158" path="m3078,1188r-634,l2444,1277r,68l3078,1345r,-68l3078,1188xe" fillcolor="#d7eaf0" stroked="f">
              <v:fill opacity="13107f"/>
              <v:path arrowok="t"/>
            </v:shape>
            <v:shape id="docshape748" o:spid="_x0000_s2421" style="position:absolute;left:2612;top:1188;width:465;height:158" coordorigin="2613,1188" coordsize="465,158" o:spt="100" adj="0,,0" path="m2697,1239r-84,l2613,1345r84,l2697,1239xm3078,1188r-179,l2899,1277r,68l3078,1345r,-68l3078,1188xe" fillcolor="#7fa9b5" stroked="f">
              <v:fill opacity="13107f"/>
              <v:stroke joinstyle="round"/>
              <v:formulas/>
              <v:path arrowok="t" o:connecttype="segments"/>
            </v:shape>
            <v:rect id="docshape749" o:spid="_x0000_s2420" style="position:absolute;left:2612;top:1239;width:21;height:106" fillcolor="#b8d9de" stroked="f">
              <v:fill opacity="13107f"/>
            </v:rect>
            <v:rect id="docshape750" o:spid="_x0000_s2419" style="position:absolute;left:1725;top:1484;width:1720;height:124" fillcolor="#66929b" stroked="f">
              <v:fill opacity="13107f"/>
            </v:rect>
            <v:rect id="docshape751" o:spid="_x0000_s2418" style="position:absolute;left:1690;top:1337;width:1788;height:148" fillcolor="#d7eaf0" stroked="f">
              <v:fill opacity="13107f"/>
            </v:rect>
            <v:rect id="docshape752" o:spid="_x0000_s2417" style="position:absolute;left:1725;top:1738;width:1720;height:124" fillcolor="#66929b" stroked="f">
              <v:fill opacity="13107f"/>
            </v:rect>
            <v:rect id="docshape753" o:spid="_x0000_s2416" style="position:absolute;left:1690;top:1608;width:1788;height:130" fillcolor="#d7eaf0" stroked="f">
              <v:fill opacity="13107f"/>
            </v:rect>
            <v:shape id="docshape754" o:spid="_x0000_s2415" style="position:absolute;left:1725;top:1991;width:1720;height:884" coordorigin="1725,1992" coordsize="1720,884" o:spt="100" adj="0,,0" path="m3445,2752r-1720,l1725,2876r1720,l3445,2752xm3445,2499r-1720,l1725,2622r1720,l3445,2499xm3445,2245r-1720,l1725,2369r1720,l3445,2245xm3445,1992r-1720,l1725,2115r1720,l3445,1992xe" fillcolor="#66929b" stroked="f">
              <v:fill opacity="13107f"/>
              <v:stroke joinstyle="round"/>
              <v:formulas/>
              <v:path arrowok="t" o:connecttype="segments"/>
            </v:shape>
            <v:shape id="docshape755" o:spid="_x0000_s2414" style="position:absolute;left:1690;top:2368;width:1788;height:384" coordorigin="1690,2369" coordsize="1788,384" o:spt="100" adj="0,,0" path="m3478,2622r-1788,l1690,2752r1788,l3478,2622xm3478,2369r-1788,l1690,2499r1788,l3478,2369xe" fillcolor="#d7eaf0" stroked="f">
              <v:fill opacity="13107f"/>
              <v:stroke joinstyle="round"/>
              <v:formulas/>
              <v:path arrowok="t" o:connecttype="segments"/>
            </v:shape>
            <v:rect id="docshape756" o:spid="_x0000_s2413" style="position:absolute;left:1725;top:3005;width:1720;height:124" fillcolor="#66929b" stroked="f">
              <v:fill opacity="13107f"/>
            </v:rect>
            <v:rect id="docshape757" o:spid="_x0000_s2412" style="position:absolute;left:1690;top:2875;width:1788;height:130" fillcolor="#d7eaf0" stroked="f">
              <v:fill opacity="13107f"/>
            </v:rect>
            <v:shape id="docshape758" o:spid="_x0000_s2411" style="position:absolute;left:1725;top:3259;width:1720;height:124" coordorigin="1725,3259" coordsize="1720,124" path="m3445,3259r-1720,l1725,3336r,47l3445,3383r,-47l3445,3259xe" fillcolor="#66929b" stroked="f">
              <v:fill opacity="13107f"/>
              <v:path arrowok="t"/>
            </v:shape>
            <v:shape id="docshape759" o:spid="_x0000_s2410" style="position:absolute;left:1690;top:2115;width:1788;height:1144" coordorigin="1690,2115" coordsize="1788,1144" o:spt="100" adj="0,,0" path="m3478,3129r-1788,l1690,3250r,9l3478,3259r,-9l3478,3129xm3478,2115r-1788,l1690,2245r1788,l3478,2115xe" fillcolor="#d7eaf0" stroked="f">
              <v:fill opacity="13107f"/>
              <v:stroke joinstyle="round"/>
              <v:formulas/>
              <v:path arrowok="t" o:connecttype="segments"/>
            </v:shape>
            <v:shape id="docshape760" o:spid="_x0000_s2409" style="position:absolute;left:1690;top:3382;width:1788;height:347" coordorigin="1690,3383" coordsize="1788,347" path="m3478,3383r-1788,l1690,3621r,108l3478,3729r,-108l3478,3383xe" fillcolor="#b8c7d6" stroked="f">
              <v:fill opacity="13107f"/>
              <v:path arrowok="t"/>
            </v:shape>
            <v:rect id="docshape761" o:spid="_x0000_s2408" style="position:absolute;left:1690;top:1861;width:1788;height:130" fillcolor="#d7eaf0" stroked="f">
              <v:fill opacity="13107f"/>
            </v:rect>
            <v:shape id="docshape762" o:spid="_x0000_s2407" style="position:absolute;left:3078;top:1337;width:400;height:1922" coordorigin="3078,1338" coordsize="400,1922" o:spt="100" adj="0,,0" path="m3478,3129r-400,l3078,3259r400,l3478,3129xm3478,2876r-400,l3078,3006r400,l3478,2876xm3478,2622r-400,l3078,2752r400,l3478,2622xm3478,2369r-400,l3078,2499r400,l3478,2369xm3478,1338r-400,l3078,1485r400,l3478,1338xe" fillcolor="#7fa9b5" stroked="f">
              <v:fill opacity="13107f"/>
              <v:stroke joinstyle="round"/>
              <v:formulas/>
              <v:path arrowok="t" o:connecttype="segments"/>
            </v:shape>
            <v:shape id="docshape763" o:spid="_x0000_s2406" style="position:absolute;left:3078;top:3382;width:400;height:347" coordorigin="3078,3383" coordsize="400,347" path="m3478,3383r-400,l3078,3621r,108l3478,3729r,-108l3478,3383xe" fillcolor="#7fa9b5" stroked="f">
              <v:fill opacity="7864f"/>
              <v:path arrowok="t"/>
            </v:shape>
            <v:shape id="docshape764" o:spid="_x0000_s2405" style="position:absolute;left:3078;top:1608;width:400;height:637" coordorigin="3078,1608" coordsize="400,637" o:spt="100" adj="0,,0" path="m3478,2115r-400,l3078,2245r400,l3478,2115xm3478,1862r-400,l3078,1992r400,l3478,1862xm3478,1608r-400,l3078,1738r400,l3478,1608xe" fillcolor="#7fa9b5" stroked="f">
              <v:fill opacity="13107f"/>
              <v:stroke joinstyle="round"/>
              <v:formulas/>
              <v:path arrowok="t" o:connecttype="segments"/>
            </v:shape>
            <v:rect id="docshape765" o:spid="_x0000_s2404" style="position:absolute;left:2321;top:3511;width:95;height:111" fillcolor="#52738a" stroked="f">
              <v:fill opacity="13107f"/>
            </v:rect>
            <v:shape id="docshape766" o:spid="_x0000_s2403" style="position:absolute;left:2293;top:3487;width:273;height:56" coordorigin="2294,3488" coordsize="273,56" path="m2567,3488r-273,l2294,3499r,45l2567,3544r,-45l2567,3488xe" fillcolor="#d7eaf0" stroked="f">
              <v:fill opacity="13107f"/>
              <v:path arrowok="t"/>
            </v:shape>
            <v:shape id="docshape767" o:spid="_x0000_s2402" style="position:absolute;left:955;top:3748;width:7447;height:29" coordorigin="956,3748" coordsize="7447,29" path="m8402,3748r-7446,l956,3754r,23l8402,3777r,-23l8402,3748xe" fillcolor="#b7c9f1" stroked="f">
              <v:path arrowok="t"/>
            </v:shape>
            <v:shape id="docshape768" o:spid="_x0000_s2401" style="position:absolute;left:1852;top:545;width:2948;height:418" coordorigin="1852,545" coordsize="2948,418" o:spt="100" adj="0,,0" path="m2326,779r-9,-11l2309,767r-6,4l2089,932,1869,767r-8,1l1852,779r2,8l2075,954r1,2l2080,961r5,1l2089,962r5,l2098,961r4,-5l2103,954,2324,787r2,-8xm2725,545r-69,l2656,563r69,l2725,545xm2750,677r-119,l2631,694r119,l2750,677xm2761,818r-142,l2619,835r142,l2761,818xm4800,773r-5,-5l4790,763r-8,l4614,931,4457,774r,-2l4456,770r-5,-5l4447,764r-4,l4440,764r-4,1l4431,770r-1,4l4273,931,4116,774r-1,-2l4114,770r-4,-5l4106,764r-4,l4098,764r-4,1l4090,770r-2,4l3931,931,3774,774r-1,-4l3768,765r-4,-1l3761,764r-4,l3753,765r-5,5l3747,774,3590,931,3433,774r-1,-4l3427,765r-4,-1l3419,764r-3,l3412,765r-5,5l3406,774,3249,931,3081,763r-9,l3062,773r,8l3245,963r8,l3419,797r167,166l3594,963,3761,797r166,166l3935,963,4102,797r167,166l4277,963,4443,797r167,166l4618,963,4800,781r,-8xe" fillcolor="#4a4a4a" stroked="f">
              <v:stroke joinstyle="round"/>
              <v:formulas/>
              <v:path arrowok="t" o:connecttype="segments"/>
            </v:shape>
            <v:shape id="docshape769" o:spid="_x0000_s2400" style="position:absolute;left:1628;top:279;width:3349;height:712" coordorigin="1628,279" coordsize="3349,712" path="m4977,949r-2,-7l4970,937r-5,-5l4916,883r,49l2932,932r7,-7l3072,794r1707,l4916,932r,-49l4827,794r-32,-32l4790,760r-1730,l3056,762,2890,925r-90,l2766,683r,242l2606,925r83,-533l2766,925r,-242l2724,392r-12,-84l2710,300r-3,-21l2672,279,2571,925r-38,l2485,889r,43l1697,932,1875,798r430,l2485,932r,-43l2363,798r-45,-33l2315,764r-447,l1867,764r-1,1l1633,937r-3,5l1630,943r-1,1l1629,946r-1,4l1629,952r,1l1629,954r,1l1630,956r1,2l1632,959r1,2l1635,962r2,2l1637,964r2,1l1641,965r1,1l1643,966r2,l1645,966r929,l2579,975r9,10l2601,991r169,l2783,985r9,-10l2797,966r2168,l4971,962r4,-8l4977,949xe" fillcolor="#696969" stroked="f">
              <v:path arrowok="t"/>
            </v:shape>
            <v:shape id="docshape770" o:spid="_x0000_s2399" type="#_x0000_t75" style="position:absolute;left:4082;top:1008;width:136;height:558">
              <v:imagedata r:id="rId482" o:title=""/>
            </v:shape>
            <v:shape id="docshape771" o:spid="_x0000_s2398" style="position:absolute;left:1623;top:248;width:3168;height:652" coordorigin="1623,249" coordsize="3168,652" o:spt="100" adj="0,,0" path="m2661,260r-3,-4l2656,255,1624,893r-1,2l1626,899r2,1l1631,899,2660,262r1,-2xm4791,758r-2,-2l2726,255r-4,-2l2722,254r-21,-5l2699,250r-1,5l2699,257r3,1l2723,263,4014,725r3,-1l4018,720r-1,-3l4015,716,2803,282,4787,765r2,-2l4791,758xe" fillcolor="#5d6a66" stroked="f">
              <v:stroke joinstyle="round"/>
              <v:formulas/>
              <v:path arrowok="t" o:connecttype="segments"/>
            </v:shape>
            <v:rect id="docshape772" o:spid="_x0000_s2397" style="position:absolute;left:3973;top:953;width:338;height:69" fillcolor="#c8c0bc" stroked="f"/>
            <v:shape id="docshape773" o:spid="_x0000_s2396" style="position:absolute;left:1871;top:953;width:2443;height:197" coordorigin="1871,953" coordsize="2443,197" o:spt="100" adj="0,,0" path="m2179,976r-308,l1871,1150r308,l2179,976xm4314,953r-171,l4143,1022r171,l4314,953xe" fillcolor="#a89f99" stroked="f">
              <v:stroke joinstyle="round"/>
              <v:formulas/>
              <v:path arrowok="t" o:connecttype="segments"/>
            </v:shape>
            <v:shape id="docshape774" o:spid="_x0000_s2395" style="position:absolute;left:1929;top:975;width:192;height:176" coordorigin="1929,976" coordsize="192,176" o:spt="100" adj="0,,0" path="m1936,976r-7,l1929,1151r7,l1936,976xm1997,976r-7,l1990,1151r7,l1997,976xm2060,976r-7,l2053,1151r7,l2060,976xm2121,976r-8,l2113,1151r8,l2121,976xe" fillcolor="#a89f99" stroked="f">
              <v:fill opacity=".5"/>
              <v:stroke joinstyle="round"/>
              <v:formulas/>
              <v:path arrowok="t" o:connecttype="segments"/>
            </v:shape>
            <v:shape id="docshape775" o:spid="_x0000_s2394" style="position:absolute;left:2588;top:1297;width:208;height:2202" coordorigin="2589,1298" coordsize="208,2202" o:spt="100" adj="0,,0" path="m2796,3346r-202,l2594,3364r-5,7l2589,3372r,1l2674,3490r-8,10l2713,3500r-8,-10l2721,3468r-32,l2620,3372r,l2796,3372r,-26xm2790,3372r-31,l2759,3372r-70,96l2721,3468r69,-95l2789,3372r1,xm2618,3133r-24,l2589,3137r85,117l2607,3346r32,l2689,3276r32,l2705,3254r16,-22l2689,3232r-71,-99xm2721,3276r-32,l2740,3346r32,l2721,3276xm2785,3133r-24,l2689,3232r32,l2790,3137r-5,-4xm2796,3107r-202,l2594,3121r-5,7l2594,3132r,1l2796,3133r,-26xm2615,2887r-16,l2589,2894r85,117l2604,3107r32,l2689,3033r32,l2705,3011r16,-22l2689,2989r-74,-102xm2721,3033r-32,l2743,3107r32,l2721,3033xm2780,2887r-16,l2689,2989r32,l2790,2894r-10,-7xm2796,2861r-202,l2594,2871r-5,7l2594,2881r,6l2796,2887r,-26xm2615,2636r-16,l2589,2644r85,117l2601,2861r32,l2689,2783r32,l2705,2761r16,-22l2689,2739r-74,-103xm2721,2783r-32,l2746,2861r32,l2721,2783xm2780,2636r-16,l2689,2739r32,l2790,2644r-10,-8xm2796,2610r-202,l2594,2616r-5,7l2594,2626r,10l2796,2636r,-26xm2614,2379r-13,l2589,2389r85,117l2598,2610r31,l2689,2527r32,l2705,2506r16,-22l2689,2484r-75,-105xm2721,2527r-32,l2750,2610r31,l2721,2527xm2777,2379r-12,l2689,2484r32,l2790,2389r-13,-10xm2796,2353r-202,l2594,2354r-5,7l2594,2365r,14l2796,2379r,-26xm2615,1851r-16,l2589,1859r85,117l2589,2093r5,4l2594,2115r-5,12l2674,2244r-80,109l2626,2353r63,-87l2721,2266r-16,-22l2721,2222r-32,l2612,2115r184,l2796,2089r-173,l2689,1998r32,l2705,1976r16,-22l2689,1954r-74,-103xm2721,2266r-32,l2753,2353r32,l2721,2266xm2780,2115r-13,l2689,2222r32,l2790,2127r-10,-12xm2721,1998r-32,l2756,2089r32,l2721,1998xm2780,1851r-16,l2689,1954r32,l2790,1859r-10,-8xm2796,1562r-202,l2593,1587r-4,4l2674,1708r-85,117l2594,1829r,22l2796,1851r,-26l2620,1825r69,-95l2721,1730r-16,-22l2721,1686r-32,l2618,1587r178,l2796,1562xm2721,1730r-32,l2759,1825r31,l2790,1825r-69,-95xm2786,1587r-25,l2689,1686r32,l2790,1591r-4,-4xm2796,1298r-202,l2594,1319r-5,4l2674,1440r-85,117l2595,1562r22,l2689,1462r32,l2705,1440r16,-22l2689,1418r-68,-95l2796,1323r,-25xm2721,1462r-32,l2762,1562r22,l2790,1557r-69,-95xm2790,1323r-32,l2689,1418r32,l2790,1323xe" fillcolor="#4a4a4a" stroked="f">
              <v:stroke joinstyle="round"/>
              <v:formulas/>
              <v:path arrowok="t" o:connecttype="segments"/>
            </v:shape>
            <v:shape id="docshape776" o:spid="_x0000_s2393" style="position:absolute;left:2567;top:928;width:246;height:2571" coordorigin="2568,928" coordsize="246,2571" o:spt="100" adj="0,,0" path="m2604,928r-36,l2568,3499r36,l2604,928xm2813,928r-35,l2778,3499r35,l2813,928xe" fillcolor="#696969" stroked="f">
              <v:stroke joinstyle="round"/>
              <v:formulas/>
              <v:path arrowok="t" o:connecttype="segments"/>
            </v:shape>
            <v:shape id="docshape777" o:spid="_x0000_s2392" type="#_x0000_t75" style="position:absolute;left:1599;top:878;width:132;height:132">
              <v:imagedata r:id="rId483" o:title=""/>
            </v:shape>
            <v:shape id="docshape778" o:spid="_x0000_s2391" type="#_x0000_t75" style="position:absolute;left:3923;top:710;width:132;height:132">
              <v:imagedata r:id="rId484" o:title=""/>
            </v:shape>
            <v:shape id="docshape779" o:spid="_x0000_s2390" type="#_x0000_t75" style="position:absolute;left:2620;top:247;width:132;height:132">
              <v:imagedata r:id="rId485" o:title=""/>
            </v:shape>
            <v:rect id="docshape780" o:spid="_x0000_s2389" style="position:absolute;left:2409;top:3498;width:548;height:123" fillcolor="#958786" stroked="f"/>
            <v:rect id="docshape781" o:spid="_x0000_s2388" style="position:absolute;left:2254;top:3621;width:858;height:133" fillcolor="#6f5f5f" stroked="f"/>
            <v:shape id="docshape782" o:spid="_x0000_s2387" style="position:absolute;left:2532;top:946;width:534;height:365" coordorigin="2533,947" coordsize="534,365" path="m2822,947r-282,l2533,955r,348l2540,1311r518,l3066,1303r,-124l3053,1097r-35,-64l2965,986r-67,-29l2822,947xe" fillcolor="#fecd31" stroked="f">
              <v:path arrowok="t"/>
            </v:shape>
            <v:shape id="docshape783" o:spid="_x0000_s2386" type="#_x0000_t75" style="position:absolute;left:2532;top:946;width:502;height:365">
              <v:imagedata r:id="rId486" o:title=""/>
            </v:shape>
            <v:rect id="docshape784" o:spid="_x0000_s2385" style="position:absolute;left:1871;top:797;width:308;height:179" fillcolor="#fecd31" stroked="f"/>
            <v:shape id="docshape785" o:spid="_x0000_s2384" style="position:absolute;left:1871;top:797;width:182;height:179" coordorigin="1871,797" coordsize="182,179" path="m2052,797r-181,l1871,976r59,l2052,797xe" fillcolor="#fecd31" stroked="f">
              <v:fill opacity=".5"/>
              <v:path arrowok="t"/>
            </v:shape>
            <v:shape id="docshape786" o:spid="_x0000_s2383" type="#_x0000_t75" style="position:absolute;left:2088;top:3508;width:211;height:353">
              <v:imagedata r:id="rId487" o:title=""/>
            </v:shape>
            <v:shape id="docshape787" o:spid="_x0000_s2382" style="position:absolute;left:1268;top:3336;width:557;height:412" coordorigin="1268,3336" coordsize="557,412" o:spt="100" adj="0,,0" path="m1297,3604r-29,l1268,3748r29,l1297,3604xm1297,3470r-29,l1268,3518r29,l1297,3470xm1297,3336r-29,l1268,3384r29,l1297,3336xm1824,3604r-28,l1796,3748r28,l1824,3604xm1824,3470r-28,l1796,3518r28,l1824,3470xm1824,3336r-28,l1796,3384r28,l1824,3336xe" fillcolor="#a5aaa8" stroked="f">
              <v:stroke joinstyle="round"/>
              <v:formulas/>
              <v:path arrowok="t" o:connecttype="segments"/>
            </v:shape>
            <v:shape id="docshape788" o:spid="_x0000_s2381" style="position:absolute;left:1268;top:3330;width:557;height:288" coordorigin="1268,3330" coordsize="557,288" o:spt="100" adj="0,,0" path="m1297,3599r-29,l1268,3618r29,-10l1297,3599xm1297,3464r-29,l1268,3483r29,-10l1297,3464xm1297,3330r-29,l1268,3349r29,-10l1297,3330xm1824,3599r-28,l1796,3618r28,-10l1824,3599xm1824,3464r-28,l1796,3483r28,-10l1824,3464xm1824,3330r-28,l1796,3349r28,-10l1824,3330xe" fillcolor="#fcc493" stroked="f">
              <v:fill opacity="39321f"/>
              <v:stroke joinstyle="round"/>
              <v:formulas/>
              <v:path arrowok="t" o:connecttype="segments"/>
            </v:shape>
            <v:rect id="docshape789" o:spid="_x0000_s2380" style="position:absolute;left:1175;top:3249;width:742;height:87" fillcolor="#f5f2f9" stroked="f"/>
            <v:shape id="docshape790" o:spid="_x0000_s2379" style="position:absolute;left:1175;top:3249;width:742;height:87" coordorigin="1176,3250" coordsize="742,87" o:spt="100" adj="0,,0" path="m1279,3250r-49,l1176,3301r,35l1187,3336r92,-86xm1392,3250r-49,l1250,3336r49,l1392,3250xm1505,3250r-49,l1363,3336r49,l1505,3250xm1617,3250r-49,l1476,3336r49,l1617,3250xm1730,3250r-49,l1589,3336r49,l1730,3250xm1843,3250r-49,l1701,3336r49,l1843,3250xm1917,3250r-10,l1814,3336r49,l1917,3286r,-36xe" fillcolor="#ff7e00" stroked="f">
              <v:stroke joinstyle="round"/>
              <v:formulas/>
              <v:path arrowok="t" o:connecttype="segments"/>
            </v:shape>
            <v:rect id="docshape791" o:spid="_x0000_s2378" style="position:absolute;left:1175;top:3383;width:742;height:87" fillcolor="#f5f2f9" stroked="f"/>
            <v:shape id="docshape792" o:spid="_x0000_s2377" style="position:absolute;left:1175;top:3383;width:742;height:87" coordorigin="1176,3384" coordsize="742,87" o:spt="100" adj="0,,0" path="m1279,3384r-49,l1176,3435r,35l1187,3470r92,-86xm1392,3384r-49,l1250,3470r49,l1392,3384xm1505,3384r-49,l1363,3470r49,l1505,3384xm1617,3384r-49,l1476,3470r49,l1617,3384xm1730,3384r-49,l1589,3470r49,l1730,3384xm1843,3384r-49,l1701,3470r49,l1843,3384xm1917,3384r-10,l1814,3470r49,l1917,3420r,-36xe" fillcolor="#ff7e00" stroked="f">
              <v:stroke joinstyle="round"/>
              <v:formulas/>
              <v:path arrowok="t" o:connecttype="segments"/>
            </v:shape>
            <v:rect id="docshape793" o:spid="_x0000_s2376" style="position:absolute;left:1175;top:3517;width:742;height:87" fillcolor="#f5f2f9" stroked="f"/>
            <v:shape id="docshape794" o:spid="_x0000_s2375" style="position:absolute;left:1175;top:3517;width:742;height:87" coordorigin="1176,3518" coordsize="742,87" o:spt="100" adj="0,,0" path="m1279,3518r-49,l1176,3569r,35l1187,3604r92,-86xm1392,3518r-49,l1250,3604r49,l1392,3518xm1505,3518r-49,l1363,3604r49,l1505,3518xm1617,3518r-49,l1476,3604r49,l1617,3518xm1730,3518r-49,l1589,3604r49,l1730,3518xm1843,3518r-49,l1701,3604r49,l1843,3518xm1917,3518r-10,l1814,3604r49,l1917,3554r,-36xe" fillcolor="#ff7e00" stroked="f">
              <v:stroke joinstyle="round"/>
              <v:formulas/>
              <v:path arrowok="t" o:connecttype="segments"/>
            </v:shape>
            <v:rect id="docshape795" o:spid="_x0000_s2374" style="position:absolute;left:4084;top:2945;width:686;height:668" fillcolor="#b8c7d6" stroked="f"/>
            <v:shape id="docshape796" o:spid="_x0000_s2373" style="position:absolute;left:4769;top:2945;width:1333;height:668" coordorigin="4770,2946" coordsize="1333,668" path="m6102,2946r-1332,l4770,3572r,42l6102,3614r,-42l6102,2946xe" fillcolor="#66929b" stroked="f">
              <v:path arrowok="t"/>
            </v:shape>
            <v:rect id="docshape797" o:spid="_x0000_s2372" style="position:absolute;left:5435;top:2945;width:668;height:668" fillcolor="#66929b" stroked="f">
              <v:fill opacity="19660f"/>
            </v:rect>
            <v:rect id="docshape798" o:spid="_x0000_s2371" style="position:absolute;left:4084;top:2249;width:2017;height:697" fillcolor="#c7d4db" stroked="f"/>
            <v:shape id="docshape799" o:spid="_x0000_s2370" style="position:absolute;left:4769;top:2249;width:1334;height:697" coordorigin="4770,2250" coordsize="1334,697" path="m6103,2250r-1,l5436,2250r-666,l4770,2946r666,l6102,2946r1,l6103,2250xe" fillcolor="#c7d4db" stroked="f">
              <v:fill opacity=".5"/>
              <v:path arrowok="t"/>
            </v:shape>
            <v:shape id="docshape800" o:spid="_x0000_s2369" style="position:absolute;left:4062;top:1348;width:2063;height:2285" coordorigin="4063,1349" coordsize="2063,2285" o:spt="100" adj="0,,0" path="m4106,2075r-43,l4063,3614r43,l4106,2075xm4791,1688r-43,l4748,3633r43,l4791,1688xm5457,1349r-43,l5414,3572r,61l5457,3633r,-61l5457,1349xm6125,1430r-43,l6082,3633r43,l6125,1430xe" fillcolor="#a3b8c4" stroked="f">
              <v:stroke joinstyle="round"/>
              <v:formulas/>
              <v:path arrowok="t" o:connecttype="segments"/>
            </v:shape>
            <v:shape id="docshape801" o:spid="_x0000_s2368" style="position:absolute;left:4011;top:3613;width:2166;height:131" coordorigin="4011,3614" coordsize="2166,131" path="m6176,3614r-2165,l4011,3685r,60l6176,3745r,-60l6176,3614xe" fillcolor="#121312" stroked="f">
              <v:path arrowok="t"/>
            </v:shape>
            <v:shape id="docshape802" o:spid="_x0000_s2367" style="position:absolute;left:3627;top:3525;width:664;height:223" coordorigin="3627,3525" coordsize="664,223" path="m3959,3525r-73,7l3818,3554r-61,33l3704,3632r-44,54l3627,3747r663,l4258,3686r-44,-54l4161,3587r-62,-33l4032,3532r-73,-7xe" fillcolor="#b5a5a5" stroked="f">
              <v:path arrowok="t"/>
            </v:shape>
            <v:shape id="docshape803" o:spid="_x0000_s2366" type="#_x0000_t75" style="position:absolute;left:3956;top:3525;width:335;height:223">
              <v:imagedata r:id="rId488" o:title=""/>
            </v:shape>
            <v:shape id="docshape804" o:spid="_x0000_s2365" style="position:absolute;left:3659;top:3592;width:203;height:131" coordorigin="3659,3592" coordsize="203,131" o:spt="100" adj="0,,0" path="m3668,3716r-2,-1l3661,3715r-2,1l3659,3721r2,2l3666,3723r2,-2l3668,3719r,-3xm3707,3668r-2,-2l3700,3666r-2,2l3698,3672r2,2l3705,3674r2,-2l3707,3670r,-2xm3741,3698r-7,-7l3719,3691r-6,7l3713,3713r6,6l3734,3719r7,-6l3741,3705r,-7xm3753,3632r-4,-3l3742,3629r-3,3l3739,3639r3,3l3749,3642r4,-3l3753,3635r,-3xm3803,3660r-2,-2l3796,3658r-2,2l3794,3665r2,2l3801,3667r2,-2l3803,3662r,-2xm3809,3706r-3,-3l3799,3703r-3,3l3796,3714r3,3l3806,3717r3,-3l3809,3710r,-4xm3819,3596r-4,-4l3805,3592r-4,4l3801,3606r4,4l3815,3610r4,-4l3819,3601r,-5xm3862,3656r-3,-3l3852,3653r-3,3l3849,3663r3,3l3859,3666r3,-3l3862,3660r,-4xe" fillcolor="#b5a5a5" stroked="f">
              <v:fill opacity="19660f"/>
              <v:stroke joinstyle="round"/>
              <v:formulas/>
              <v:path arrowok="t" o:connecttype="segments"/>
            </v:shape>
            <v:shape id="docshape805" o:spid="_x0000_s2364" style="position:absolute;left:3432;top:3145;width:39;height:98" coordorigin="3433,3145" coordsize="39,98" path="m3437,3145r-4,7l3440,3157r,86l3461,3243r,-73l3467,3174r4,-7l3437,3145xe" fillcolor="#b3b3b4" stroked="f">
              <v:path arrowok="t"/>
            </v:shape>
            <v:rect id="docshape806" o:spid="_x0000_s2363" style="position:absolute;left:3433;top:3230;width:35;height:86" fillcolor="#383838" stroked="f"/>
            <v:rect id="docshape807" o:spid="_x0000_s2362" style="position:absolute;left:3601;top:3634;width:227;height:46" fillcolor="#e7a905" stroked="f"/>
            <v:rect id="docshape808" o:spid="_x0000_s2361" style="position:absolute;left:3000;top:3504;width:501;height:42" fillcolor="#121312" stroked="f"/>
            <v:shape id="docshape809" o:spid="_x0000_s2360" style="position:absolute;left:2735;top:3527;width:994;height:242" coordorigin="2735,3527" coordsize="994,242" o:spt="100" adj="0,,0" path="m2748,3630r-11,-1l2736,3634r,6l2735,3646r11,l2746,3640r1,-5l2748,3630xm2769,3581r-9,-7l2757,3579r-3,5l2751,3589r9,5l2763,3589r3,-4l2769,3581xm2795,3739r-5,-3l2786,3733r-4,-4l2775,3737r4,4l2784,3744r5,4l2795,3739xm2811,3547r-4,-9l2802,3540r-5,3l2792,3546r5,9l2802,3552r4,-3l2811,3547xm2845,3757r-5,l2835,3756r-5,-2l2828,3765r5,1l2839,3767r5,1l2845,3757xm2896,3758r-14,l2882,3768r14,l2896,3758xm2920,3527r-15,l2905,3538r15,l2920,3527xm2945,3758r-14,l2931,3768r14,l2945,3758xm2969,3527r-14,l2955,3538r14,l2969,3527xm2995,3758r-15,l2980,3768r15,l2995,3758xm3018,3527r-14,l3004,3538r14,l3018,3527xm3044,3758r-14,l3030,3768r14,l3044,3758xm3068,3527r-14,l3054,3538r14,l3068,3527xm3093,3758r-14,l3079,3768r14,l3093,3758xm3117,3527r-14,l3103,3538r14,l3117,3527xm3143,3758r-14,l3129,3768r14,l3143,3758xm3167,3527r-15,l3152,3538r15,l3167,3527xm3192,3758r-14,l3178,3768r14,l3192,3758xm3216,3527r-14,l3202,3538r14,l3216,3527xm3241,3758r-14,l3227,3768r14,l3241,3758xm3265,3527r-14,l3251,3538r14,l3265,3527xm3291,3758r-14,l3277,3768r14,l3291,3758xm3315,3527r-14,l3301,3538r14,l3315,3527xm3340,3758r-14,l3326,3768r14,l3340,3758xm3364,3527r-14,l3350,3538r14,l3364,3527xm3390,3758r-14,l3376,3768r14,l3390,3758xm3413,3527r-14,l3399,3538r14,l3413,3527xm3439,3758r-14,l3425,3768r14,l3439,3758xm3463,3527r-14,l3449,3538r14,l3463,3527xm3488,3758r-14,l3474,3768r14,l3488,3758xm3512,3527r-14,l3498,3538r14,l3512,3527xm3538,3758r-14,l3524,3768r14,l3538,3758xm3562,3527r-15,l3547,3538r15,l3562,3527xm3587,3758r-14,l3573,3768r14,l3587,3758xm3642,3764r-3,-11l3634,3755r-5,1l3624,3757r1,10l3631,3766r6,-1l3642,3764xm3693,3734r-7,-8l3682,3730r-4,3l3674,3736r6,9l3685,3741r4,-3l3693,3734xm3711,3584r-3,-5l3705,3575r-4,-5l3693,3577r3,4l3699,3585r3,5l3711,3584xm3724,3683r-10,-3l3712,3685r-2,5l3710,3691r9,-43l3710,3605r-9,-13l3701,3648r-7,36l3674,3713r-29,20l3609,3740r-753,l2820,3733r-29,-20l2771,3684r-7,-36l2771,3612r20,-30l2820,3563r36,-8l3609,3555r36,8l3674,3582r20,30l3701,3648r,-56l3686,3570r-21,-15l3652,3547r2,l3659,3550r4,2l3669,3543r-5,-3l3659,3538r-6,-2l3649,3545r2,1l3609,3538r1,l3610,3538r1,l3612,3527r-1,l3597,3527r,11l2865,3538r,-11l2851,3527r,11l2854,3538r-41,8l2778,3570r-23,35l2746,3648r9,42l2754,3689r-2,-5l2742,3688r2,5l2747,3699r2,4l2759,3699r-3,-5l2755,3691r23,35l2813,3749r43,9l3609,3758r42,-9l3665,3740r21,-14l3710,3691r-2,3l3718,3699r2,-5l3722,3688r2,-5xm3729,3641r,-6l3728,3629r-1,-5l3717,3626r1,5l3718,3636r,5l3729,3641xe" fillcolor="#383838" stroked="f">
              <v:stroke joinstyle="round"/>
              <v:formulas/>
              <v:path arrowok="t" o:connecttype="segments"/>
            </v:shape>
            <v:shape id="docshape810" o:spid="_x0000_s2359" style="position:absolute;left:2763;top:3555;width:938;height:185" coordorigin="2764,3555" coordsize="938,185" path="m3609,3555r-753,l2820,3563r-29,19l2771,3612r-7,36l2771,3684r20,29l2820,3733r36,7l3609,3740r36,-7l3674,3713r20,-29l3701,3648r-7,-36l3674,3582r-29,-19l3609,3555xe" fillcolor="#121312" stroked="f">
              <v:path arrowok="t"/>
            </v:shape>
            <v:shape id="docshape811" o:spid="_x0000_s2358" style="position:absolute;left:3022;top:3678;width:421;height:59" coordorigin="3022,3679" coordsize="421,59" o:spt="100" adj="0,,0" path="m3081,3708r-2,-11l3072,3687r-9,-6l3051,3679r-11,2l3031,3687r-7,10l3022,3708r2,12l3031,3729r9,6l3051,3737r12,-2l3072,3729r7,-9l3081,3708xm3153,3708r-2,-11l3145,3687r-10,-6l3124,3679r-12,2l3103,3687r-6,10l3094,3708r3,12l3103,3729r9,6l3124,3737r11,-2l3145,3729r6,-9l3153,3708xm3225,3708r-2,-11l3217,3687r-9,-6l3196,3679r-11,2l3175,3687r-6,10l3167,3708r2,12l3175,3729r10,6l3196,3737r12,-2l3217,3729r6,-9l3225,3708xm3298,3708r-2,-11l3289,3687r-9,-6l3268,3679r-11,2l3248,3687r-7,10l3239,3708r2,12l3248,3729r9,6l3268,3737r12,-2l3289,3729r7,-9l3298,3708xm3370,3708r-2,-11l3361,3687r-9,-6l3341,3679r-12,2l3320,3687r-6,10l3311,3708r3,12l3320,3729r9,6l3341,3737r11,-2l3361,3729r7,-9l3370,3708xm3442,3708r-2,-11l3434,3687r-10,-6l3413,3679r-11,2l3392,3687r-6,10l3384,3708r2,12l3392,3729r10,6l3413,3737r11,-2l3434,3729r6,-9l3442,3708xe" fillcolor="#b3b3b4" stroked="f">
              <v:stroke joinstyle="round"/>
              <v:formulas/>
              <v:path arrowok="t" o:connecttype="segments"/>
            </v:shape>
            <v:shape id="docshape812" o:spid="_x0000_s2357" style="position:absolute;left:3022;top:3678;width:421;height:38" coordorigin="3022,3679" coordsize="421,38" o:spt="100" adj="0,,0" path="m3196,3679r-11,2l3175,3687r-6,10l3167,3708r,3l3167,3714r1,3l3224,3717r1,-3l3225,3711r,-3l3223,3697r-6,-10l3208,3681r-12,-2xm3268,3679r-11,2l3248,3687r-7,10l3239,3708r,3l3240,3714r,3l3296,3717r1,-3l3298,3711r,-3l3296,3697r-7,-10l3280,3681r-12,-2xm3124,3679r-12,2l3103,3687r-6,10l3094,3708r,3l3095,3714r1,3l3152,3717r1,-3l3153,3711r,-3l3151,3697r-6,-10l3135,3681r-11,-2xm3341,3679r-12,2l3320,3687r-6,10l3311,3708r,3l3312,3714r1,3l3369,3717r1,-3l3370,3711r,-3l3368,3697r-7,-10l3352,3681r-11,-2xm3413,3679r-11,2l3392,3687r-6,10l3384,3708r,3l3384,3714r1,3l3441,3717r1,-3l3442,3711r,-3l3440,3697r-6,-10l3424,3681r-11,-2xm3051,3679r-11,2l3031,3687r-7,10l3022,3708r,3l3023,3714r,3l3079,3717r1,-3l3081,3711r,-3l3078,3697r-6,-10l3063,3681r-12,-2xe" fillcolor="#b3b3b4" stroked="f">
              <v:fill opacity="26214f"/>
              <v:stroke joinstyle="round"/>
              <v:formulas/>
              <v:path arrowok="t" o:connecttype="segments"/>
            </v:shape>
            <v:shape id="docshape813" o:spid="_x0000_s2356" style="position:absolute;left:2816;top:3587;width:833;height:121" coordorigin="2816,3587" coordsize="833,121" path="m3580,3587r-696,l2858,3592r-22,13l2822,3624r-6,24l2822,3671r14,19l2858,3703r26,5l3580,3708r27,-5l3629,3690r14,-19l3649,3648r-6,-24l3629,3605r-22,-13l3580,3587xe" fillcolor="#696969" stroked="f">
              <v:path arrowok="t"/>
            </v:shape>
            <v:shape id="docshape814" o:spid="_x0000_s2355" type="#_x0000_t75" style="position:absolute;left:3533;top:3574;width:147;height:147">
              <v:imagedata r:id="rId489" o:title=""/>
            </v:shape>
            <v:shape id="docshape815" o:spid="_x0000_s2354" style="position:absolute;left:2816;top:3587;width:821;height:121" coordorigin="2816,3587" coordsize="821,121" o:spt="100" adj="0,,0" path="m3292,3708r-77,-121l2884,3587r-26,5l2836,3605r-14,19l2816,3648r6,23l2836,3690r22,13l2884,3708r408,xm3637,3692r-58,-90l3569,3610r-8,11l3555,3634r-2,14l3558,3669r11,17l3586,3697r21,4l3618,3701r10,-3l3637,3692xe" fillcolor="#4a4a4a" stroked="f">
              <v:stroke joinstyle="round"/>
              <v:formulas/>
              <v:path arrowok="t" o:connecttype="segments"/>
            </v:shape>
            <v:shape id="docshape816" o:spid="_x0000_s2353" type="#_x0000_t75" style="position:absolute;left:2784;top:3574;width:148;height:147">
              <v:imagedata r:id="rId490" o:title=""/>
            </v:shape>
            <v:shape id="docshape817" o:spid="_x0000_s2352" style="position:absolute;left:2937;top:3457;width:641;height:52" coordorigin="2938,3457" coordsize="641,52" path="m3578,3457r-21,l3188,3457r-250,52l3569,3509r9,-7l3578,3457xe" fillcolor="#836a30" stroked="f">
              <v:path arrowok="t"/>
            </v:shape>
            <v:shape id="docshape818" o:spid="_x0000_s2351" style="position:absolute;left:3275;top:3249;width:108;height:67" coordorigin="3275,3250" coordsize="108,67" path="m3370,3250r-82,l3275,3303r107,13l3370,3250xe" fillcolor="#383838" stroked="f">
              <v:path arrowok="t"/>
            </v:shape>
            <v:shape id="docshape819" o:spid="_x0000_s2350" style="position:absolute;left:3130;top:3279;width:448;height:178" coordorigin="3130,3279" coordsize="448,178" path="m3208,3279r-36,3l3148,3295r-13,23l3130,3348r,109l3578,3457r,-85l3518,3312r-60,-7l3367,3295r-93,-9l3208,3279xe" fillcolor="#e7a905" stroked="f">
              <v:path arrowok="t"/>
            </v:shape>
            <v:shape id="docshape820" o:spid="_x0000_s2349" type="#_x0000_t75" style="position:absolute;left:3130;top:3279;width:261;height:178">
              <v:imagedata r:id="rId491" o:title=""/>
            </v:shape>
            <v:shape id="docshape821" o:spid="_x0000_s2348" style="position:absolute;left:2928;top:3084;width:319;height:424" coordorigin="2928,3085" coordsize="319,424" path="m3155,3085r-181,l2950,3089r-14,11l2930,3116r-2,21l2928,3509r271,-3l3213,3506r12,-2l3236,3497r8,-13l3247,3468r,-166l3232,3204r-21,-75l3179,3088r-24,-3xe" fillcolor="#e7a905" stroked="f">
              <v:path arrowok="t"/>
            </v:shape>
            <v:shape id="docshape822" o:spid="_x0000_s2347" style="position:absolute;left:2928;top:3457;width:319;height:52" coordorigin="2928,3457" coordsize="319,52" path="m3247,3457r-319,l2928,3509r285,-3l3247,3468r,-11xe" fillcolor="#a3853d" stroked="f">
              <v:path arrowok="t"/>
            </v:shape>
            <v:shape id="docshape823" o:spid="_x0000_s2346" type="#_x0000_t75" style="position:absolute;left:2952;top:3107;width:277;height:314">
              <v:imagedata r:id="rId492" o:title=""/>
            </v:shape>
            <v:shape id="docshape824" o:spid="_x0000_s2345" type="#_x0000_t75" style="position:absolute;left:3438;top:3338;width:561;height:429">
              <v:imagedata r:id="rId493" o:title=""/>
            </v:shape>
            <v:shape id="docshape825" o:spid="_x0000_s2344" style="position:absolute;left:4286;top:2383;width:1614;height:1117" coordorigin="4287,2383" coordsize="1614,1117" o:spt="100" adj="0,,0" path="m4553,3068r-220,l4287,3068r,l4287,3500r,l4333,3500r220,l4553,3068xm4553,2383r-220,l4287,2383r,l4287,2815r,l4333,2815r220,l4553,2383xm5230,3068r-220,l4964,3068r,432l5010,3500r220,l5230,3068xm5230,2383r-220,l4964,2383r,432l5010,2815r220,l5230,2383xm5900,3068r-220,l5633,3068r,432l5680,3500r220,l5900,3068xm5900,2383r-220,l5633,2383r,432l5680,2815r220,l5900,2383xe" fillcolor="#66929b" stroked="f">
              <v:stroke joinstyle="round"/>
              <v:formulas/>
              <v:path arrowok="t" o:connecttype="segments"/>
            </v:shape>
            <v:shape id="docshape826" o:spid="_x0000_s2343" style="position:absolute;left:4001;top:3473;width:817;height:274" coordorigin="4002,3474" coordsize="817,274" path="m4410,3474r-77,6l4260,3500r-67,31l4132,3572r-53,51l4036,3682r-34,65l4819,3747r-34,-65l4741,3623r-53,-51l4628,3531r-68,-31l4487,3480r-77,-6xe" fillcolor="#b5a5a5" stroked="f">
              <v:path arrowok="t"/>
            </v:shape>
            <v:shape id="docshape827" o:spid="_x0000_s2342" style="position:absolute;left:4407;top:3473;width:412;height:274" coordorigin="4407,3474" coordsize="412,274" path="m4407,3474r,273l4819,3747r-34,-65l4741,3623r-53,-51l4628,3531r-68,-31l4487,3480r-80,-6xe" fillcolor="#b5a5a5" stroked="f">
              <v:fill opacity="19660f"/>
              <v:path arrowok="t"/>
            </v:shape>
            <v:shape id="docshape828" o:spid="_x0000_s2341" style="position:absolute;left:4497;top:3553;width:164;height:155" coordorigin="4498,3553" coordsize="164,155" o:spt="100" adj="0,,0" path="m4515,3557r-4,-4l4502,3553r-4,4l4498,3566r4,4l4511,3570r4,-4l4515,3562r,-5xm4531,3648r-7,-7l4505,3641r-7,7l4498,3667r7,7l4524,3674r7,-7l4531,3657r,-9xm4628,3700r-3,-2l4619,3698r-2,2l4617,3706r2,2l4625,3708r3,-2l4628,3703r,-3xm4661,3638r-4,-4l4648,3634r-4,4l4644,3647r4,4l4657,3651r4,-4l4661,3643r,-5xe" fillcolor="#b5a5a5" stroked="f">
              <v:fill opacity="19660f"/>
              <v:stroke joinstyle="round"/>
              <v:formulas/>
              <v:path arrowok="t" o:connecttype="segments"/>
            </v:shape>
            <v:shape id="docshape829" o:spid="_x0000_s2340" style="position:absolute;left:4041;top:3556;width:250;height:162" coordorigin="4041,3556" coordsize="250,162" o:spt="100" adj="0,,0" path="m4052,3709r-3,-2l4044,3707r-3,2l4041,3715r3,2l4049,3717r3,-2l4052,3712r,-3xm4100,3649r-3,-2l4092,3647r-3,2l4089,3655r3,2l4097,3657r3,-2l4100,3652r,-3xm4141,3686r-7,-7l4115,3679r-7,7l4108,3705r7,7l4134,3712r7,-7l4141,3695r,-9xm4156,3605r-4,-4l4143,3601r-4,4l4139,3614r4,4l4152,3618r4,-4l4156,3610r,-5xm4218,3640r-2,-3l4210,3637r-2,3l4208,3645r2,3l4216,3648r2,-3l4218,3643r,-3xm4226,3696r-4,-3l4213,3693r-4,3l4209,3706r4,4l4222,3710r4,-4l4226,3701r,-5xm4237,3561r-4,-5l4221,3556r-5,5l4216,3573r5,5l4233,3578r4,-5l4237,3567r,-6xm4291,3635r-4,-4l4278,3631r-4,4l4274,3644r4,4l4287,3648r4,-4l4291,3639r,-4xe" fillcolor="#b5a5a5" stroked="f">
              <v:fill opacity="19660f"/>
              <v:stroke joinstyle="round"/>
              <v:formulas/>
              <v:path arrowok="t" o:connecttype="segments"/>
            </v:shape>
            <v:rect id="docshape830" o:spid="_x0000_s2339" style="position:absolute;left:4008;top:2923;width:2170;height:40" fillcolor="#c7d4db" stroked="f"/>
            <v:rect id="docshape831" o:spid="_x0000_s2338" style="position:absolute;left:3964;top:2227;width:2257;height:40" fillcolor="#a3b8c4" stroked="f"/>
            <v:shape id="docshape832" o:spid="_x0000_s2337" type="#_x0000_t75" style="position:absolute;left:3799;top:1520;width:363;height:162">
              <v:imagedata r:id="rId494" o:title=""/>
            </v:shape>
            <v:rect id="docshape833" o:spid="_x0000_s2336" style="position:absolute;left:3795;top:1669;width:692;height:142" fillcolor="#7fa9b5" stroked="f"/>
            <v:rect id="docshape834" o:spid="_x0000_s2335" style="position:absolute;left:3795;top:1810;width:692;height:149" fillcolor="#b8c7d6" stroked="f"/>
            <v:shape id="docshape835" o:spid="_x0000_s2334" style="position:absolute;left:4004;top:1810;width:483;height:149" coordorigin="4005,1811" coordsize="483,149" path="m4487,1811r-336,l4005,1960r482,l4487,1811xe" fillcolor="#b8c7d6" stroked="f">
              <v:fill opacity="19660f"/>
              <v:path arrowok="t"/>
            </v:shape>
            <v:shape id="docshape836" o:spid="_x0000_s2333" type="#_x0000_t75" style="position:absolute;left:4143;top:1546;width:344;height:273">
              <v:imagedata r:id="rId495" o:title=""/>
            </v:shape>
            <v:shape id="docshape837" o:spid="_x0000_s2332" style="position:absolute;left:6172;top:3562;width:33;height:50" coordorigin="6172,3562" coordsize="33,50" path="m6197,3562r-18,l6172,3568r,37l6179,3611r18,l6204,3605r,-8l6204,3568r-7,-6xe" fillcolor="#ff4000" stroked="f">
              <v:path arrowok="t"/>
            </v:shape>
            <v:rect id="docshape838" o:spid="_x0000_s2331" style="position:absolute;left:6169;top:3556;width:17;height:113" fillcolor="#e7a905" stroked="f"/>
            <v:shape id="docshape839" o:spid="_x0000_s2330" type="#_x0000_t75" style="position:absolute;left:6066;top:3219;width:173;height:226">
              <v:imagedata r:id="rId496" o:title=""/>
            </v:shape>
            <v:shape id="docshape840" o:spid="_x0000_s2329" type="#_x0000_t75" style="position:absolute;left:4661;top:2588;width:3377;height:1374">
              <v:imagedata r:id="rId497" o:title=""/>
            </v:shape>
            <v:shape id="docshape841" o:spid="_x0000_s2328" style="position:absolute;left:2745;top:3834;width:1723;height:65" coordorigin="2745,3835" coordsize="1723,65" o:spt="100" adj="0,,0" path="m4261,3867r-2,-13l4252,3844r-10,-7l4229,3835r-1451,l2765,3837r-10,7l2748,3854r-3,13l2748,3880r7,10l2765,3897r13,2l4229,3899r13,-2l4252,3890r7,-10l4261,3867xm4468,3867r-3,-13l4458,3844r-10,-7l4435,3835r-73,l4350,3837r-11,7l4332,3854r-2,13l4332,3880r7,10l4350,3897r12,2l4435,3899r13,-2l4458,3890r7,-10l4468,3867xe" fillcolor="#b5a5a5" stroked="f">
              <v:fill opacity="19660f"/>
              <v:stroke joinstyle="round"/>
              <v:formulas/>
              <v:path arrowok="t" o:connecttype="segments"/>
            </v:shape>
            <v:shape id="docshape842" o:spid="_x0000_s2327" style="position:absolute;left:8199;top:3834;width:138;height:65" coordorigin="8199,3835" coordsize="138,65" path="m8305,3835r-73,l8219,3837r-10,7l8202,3854r-3,13l8202,3880r7,10l8219,3897r13,2l8305,3899r13,-2l8328,3890r7,-10l8337,3867r-2,-13l8328,3844r-10,-7l8305,3835xe" fillcolor="#a8c2d6" stroked="f">
              <v:fill opacity="19660f"/>
              <v:path arrowok="t"/>
            </v:shape>
            <w10:wrap type="topAndBottom" anchorx="page"/>
          </v:group>
        </w:pict>
      </w:r>
    </w:p>
    <w:p w14:paraId="30AE8BAD" w14:textId="7BBEB66F" w:rsidR="00113F97" w:rsidRDefault="00113F97">
      <w:pPr>
        <w:rPr>
          <w:sz w:val="18"/>
        </w:rPr>
        <w:sectPr w:rsidR="00113F97">
          <w:pgSz w:w="11910" w:h="16840"/>
          <w:pgMar w:top="1920" w:right="780" w:bottom="1240" w:left="880" w:header="0" w:footer="1047" w:gutter="0"/>
          <w:cols w:space="720"/>
        </w:sectPr>
      </w:pPr>
    </w:p>
    <w:p w14:paraId="33312CD0" w14:textId="77777777" w:rsidR="00113F97" w:rsidRDefault="00113F97">
      <w:pPr>
        <w:pStyle w:val="BodyText"/>
        <w:rPr>
          <w:sz w:val="20"/>
        </w:rPr>
      </w:pPr>
    </w:p>
    <w:p w14:paraId="0090ED8D" w14:textId="77777777" w:rsidR="00113F97" w:rsidRDefault="00113F97">
      <w:pPr>
        <w:pStyle w:val="BodyText"/>
        <w:rPr>
          <w:sz w:val="20"/>
        </w:rPr>
      </w:pPr>
    </w:p>
    <w:p w14:paraId="52F5E05C" w14:textId="77777777" w:rsidR="00113F97" w:rsidRDefault="00113F97">
      <w:pPr>
        <w:pStyle w:val="BodyText"/>
        <w:spacing w:before="5"/>
        <w:rPr>
          <w:sz w:val="22"/>
        </w:rPr>
      </w:pPr>
    </w:p>
    <w:p w14:paraId="3DAD14B9" w14:textId="77777777" w:rsidR="00113F97" w:rsidRDefault="009960BD">
      <w:pPr>
        <w:pStyle w:val="Heading2"/>
        <w:numPr>
          <w:ilvl w:val="1"/>
          <w:numId w:val="2"/>
        </w:numPr>
        <w:tabs>
          <w:tab w:val="left" w:pos="561"/>
        </w:tabs>
        <w:ind w:left="560" w:hanging="421"/>
        <w:jc w:val="left"/>
      </w:pPr>
      <w:bookmarkStart w:id="38" w:name="_bookmark15"/>
      <w:bookmarkStart w:id="39" w:name="7.3_Housing_Assistance_Payment_(HAP)"/>
      <w:bookmarkEnd w:id="38"/>
      <w:bookmarkEnd w:id="39"/>
      <w:r>
        <w:rPr>
          <w:color w:val="8D044F"/>
          <w:spacing w:val="-2"/>
        </w:rPr>
        <w:t>Housing</w:t>
      </w:r>
      <w:r>
        <w:rPr>
          <w:color w:val="8D044F"/>
          <w:spacing w:val="-14"/>
        </w:rPr>
        <w:t xml:space="preserve"> </w:t>
      </w:r>
      <w:r>
        <w:rPr>
          <w:color w:val="8D044F"/>
          <w:spacing w:val="-2"/>
        </w:rPr>
        <w:t>Assistance</w:t>
      </w:r>
      <w:r>
        <w:rPr>
          <w:color w:val="8D044F"/>
          <w:spacing w:val="-8"/>
        </w:rPr>
        <w:t xml:space="preserve"> </w:t>
      </w:r>
      <w:r>
        <w:rPr>
          <w:color w:val="8D044F"/>
          <w:spacing w:val="-2"/>
        </w:rPr>
        <w:t>Payment</w:t>
      </w:r>
      <w:r>
        <w:rPr>
          <w:color w:val="8D044F"/>
          <w:spacing w:val="-6"/>
        </w:rPr>
        <w:t xml:space="preserve"> </w:t>
      </w:r>
      <w:r>
        <w:rPr>
          <w:color w:val="8D044F"/>
          <w:spacing w:val="-2"/>
        </w:rPr>
        <w:t>(HAP)</w:t>
      </w:r>
    </w:p>
    <w:p w14:paraId="3400C058" w14:textId="77777777" w:rsidR="00113F97" w:rsidRDefault="00113F97">
      <w:pPr>
        <w:pStyle w:val="BodyText"/>
        <w:spacing w:before="8"/>
        <w:rPr>
          <w:rFonts w:ascii="Lato Heavy"/>
          <w:b/>
          <w:sz w:val="23"/>
        </w:rPr>
      </w:pPr>
    </w:p>
    <w:p w14:paraId="1BDFC038" w14:textId="77777777" w:rsidR="00113F97" w:rsidRDefault="009960BD">
      <w:pPr>
        <w:pStyle w:val="BodyText"/>
        <w:spacing w:line="304" w:lineRule="auto"/>
        <w:ind w:left="140" w:right="2596"/>
      </w:pPr>
      <w:r>
        <w:t>The Housing</w:t>
      </w:r>
      <w:r>
        <w:rPr>
          <w:spacing w:val="-1"/>
        </w:rPr>
        <w:t xml:space="preserve"> </w:t>
      </w:r>
      <w:r>
        <w:t>Assistance Payment (HAP) is a social housing support administered by</w:t>
      </w:r>
      <w:r>
        <w:rPr>
          <w:spacing w:val="-10"/>
        </w:rPr>
        <w:t xml:space="preserve"> </w:t>
      </w:r>
      <w:r>
        <w:t>local</w:t>
      </w:r>
      <w:r>
        <w:rPr>
          <w:spacing w:val="-4"/>
        </w:rPr>
        <w:t xml:space="preserve"> </w:t>
      </w:r>
      <w:r>
        <w:t>authorities.</w:t>
      </w:r>
      <w:r>
        <w:rPr>
          <w:spacing w:val="-11"/>
        </w:rPr>
        <w:t xml:space="preserve"> </w:t>
      </w:r>
      <w:r>
        <w:t>Any</w:t>
      </w:r>
      <w:r>
        <w:rPr>
          <w:spacing w:val="-10"/>
        </w:rPr>
        <w:t xml:space="preserve"> </w:t>
      </w:r>
      <w:r>
        <w:t>household</w:t>
      </w:r>
      <w:r>
        <w:rPr>
          <w:spacing w:val="-4"/>
        </w:rPr>
        <w:t xml:space="preserve"> </w:t>
      </w:r>
      <w:r>
        <w:t>that</w:t>
      </w:r>
      <w:r>
        <w:rPr>
          <w:spacing w:val="-5"/>
        </w:rPr>
        <w:t xml:space="preserve"> </w:t>
      </w:r>
      <w:r>
        <w:t>is</w:t>
      </w:r>
      <w:r>
        <w:rPr>
          <w:spacing w:val="-4"/>
        </w:rPr>
        <w:t xml:space="preserve"> </w:t>
      </w:r>
      <w:r>
        <w:t>qualified</w:t>
      </w:r>
      <w:r>
        <w:rPr>
          <w:spacing w:val="-4"/>
        </w:rPr>
        <w:t xml:space="preserve"> </w:t>
      </w:r>
      <w:r>
        <w:t>for</w:t>
      </w:r>
      <w:r>
        <w:rPr>
          <w:spacing w:val="-9"/>
        </w:rPr>
        <w:t xml:space="preserve"> </w:t>
      </w:r>
      <w:r>
        <w:t>social</w:t>
      </w:r>
      <w:r>
        <w:rPr>
          <w:spacing w:val="-4"/>
        </w:rPr>
        <w:t xml:space="preserve"> </w:t>
      </w:r>
      <w:r>
        <w:t>housing</w:t>
      </w:r>
      <w:r>
        <w:rPr>
          <w:spacing w:val="-4"/>
        </w:rPr>
        <w:t xml:space="preserve"> </w:t>
      </w:r>
      <w:r>
        <w:t>support</w:t>
      </w:r>
      <w:r>
        <w:rPr>
          <w:spacing w:val="-5"/>
        </w:rPr>
        <w:t xml:space="preserve"> </w:t>
      </w:r>
      <w:r>
        <w:t>and is not already</w:t>
      </w:r>
      <w:r>
        <w:rPr>
          <w:spacing w:val="-1"/>
        </w:rPr>
        <w:t xml:space="preserve"> </w:t>
      </w:r>
      <w:r>
        <w:t>in receipt of another form of such support, is eligible for HAP.</w:t>
      </w:r>
      <w:r>
        <w:rPr>
          <w:spacing w:val="-2"/>
        </w:rPr>
        <w:t xml:space="preserve"> </w:t>
      </w:r>
      <w:r>
        <w:t>This includes new social housing applicants, those on the housing list and long-term Rent Supplement recipients referred from the Department of Social Protection.</w:t>
      </w:r>
    </w:p>
    <w:p w14:paraId="71DDEC6C" w14:textId="77777777" w:rsidR="00113F97" w:rsidRDefault="00113F97">
      <w:pPr>
        <w:pStyle w:val="BodyText"/>
        <w:spacing w:before="11"/>
        <w:rPr>
          <w:sz w:val="18"/>
        </w:rPr>
      </w:pPr>
    </w:p>
    <w:p w14:paraId="69C3E165" w14:textId="77777777" w:rsidR="00113F97" w:rsidRDefault="009960BD">
      <w:pPr>
        <w:pStyle w:val="BodyText"/>
        <w:spacing w:line="304" w:lineRule="auto"/>
        <w:ind w:left="140" w:right="2596"/>
      </w:pPr>
      <w:r>
        <w:t>HAP households that qualify for social housing support must find their own accommodation in the private rental sector. The accommodation can be within the local authority area for which they qualified for social housing support, or another local authority. Support through HAP is subject to rent limits.</w:t>
      </w:r>
      <w:r>
        <w:rPr>
          <w:spacing w:val="40"/>
        </w:rPr>
        <w:t xml:space="preserve"> </w:t>
      </w:r>
      <w:r>
        <w:t>There is some</w:t>
      </w:r>
      <w:r>
        <w:rPr>
          <w:spacing w:val="-5"/>
        </w:rPr>
        <w:t xml:space="preserve"> </w:t>
      </w:r>
      <w:r>
        <w:t>flexibility</w:t>
      </w:r>
      <w:r>
        <w:rPr>
          <w:spacing w:val="-9"/>
        </w:rPr>
        <w:t xml:space="preserve"> </w:t>
      </w:r>
      <w:r>
        <w:t>for</w:t>
      </w:r>
      <w:r>
        <w:rPr>
          <w:spacing w:val="-9"/>
        </w:rPr>
        <w:t xml:space="preserve"> </w:t>
      </w:r>
      <w:r>
        <w:t>local</w:t>
      </w:r>
      <w:r>
        <w:rPr>
          <w:spacing w:val="-5"/>
        </w:rPr>
        <w:t xml:space="preserve"> </w:t>
      </w:r>
      <w:r>
        <w:t>authorities</w:t>
      </w:r>
      <w:r>
        <w:rPr>
          <w:spacing w:val="-5"/>
        </w:rPr>
        <w:t xml:space="preserve"> </w:t>
      </w:r>
      <w:r>
        <w:t>to</w:t>
      </w:r>
      <w:r>
        <w:rPr>
          <w:spacing w:val="-5"/>
        </w:rPr>
        <w:t xml:space="preserve"> </w:t>
      </w:r>
      <w:r>
        <w:t>approve</w:t>
      </w:r>
      <w:r>
        <w:rPr>
          <w:spacing w:val="-5"/>
        </w:rPr>
        <w:t xml:space="preserve"> </w:t>
      </w:r>
      <w:r>
        <w:t>HAP</w:t>
      </w:r>
      <w:r>
        <w:rPr>
          <w:spacing w:val="-10"/>
        </w:rPr>
        <w:t xml:space="preserve"> </w:t>
      </w:r>
      <w:r>
        <w:t>that</w:t>
      </w:r>
      <w:r>
        <w:rPr>
          <w:spacing w:val="-6"/>
        </w:rPr>
        <w:t xml:space="preserve"> </w:t>
      </w:r>
      <w:r>
        <w:t>exceed</w:t>
      </w:r>
      <w:r>
        <w:rPr>
          <w:spacing w:val="-5"/>
        </w:rPr>
        <w:t xml:space="preserve"> </w:t>
      </w:r>
      <w:r>
        <w:t>these</w:t>
      </w:r>
      <w:r>
        <w:rPr>
          <w:spacing w:val="-6"/>
        </w:rPr>
        <w:t xml:space="preserve"> </w:t>
      </w:r>
      <w:r>
        <w:t>limits</w:t>
      </w:r>
      <w:r>
        <w:rPr>
          <w:spacing w:val="-5"/>
        </w:rPr>
        <w:t xml:space="preserve"> </w:t>
      </w:r>
      <w:r>
        <w:t>if</w:t>
      </w:r>
      <w:r>
        <w:rPr>
          <w:spacing w:val="-8"/>
        </w:rPr>
        <w:t xml:space="preserve"> </w:t>
      </w:r>
      <w:r>
        <w:t>the applicant cannot find accommodation within the limits.</w:t>
      </w:r>
      <w:r>
        <w:rPr>
          <w:spacing w:val="40"/>
        </w:rPr>
        <w:t xml:space="preserve"> </w:t>
      </w:r>
      <w:r>
        <w:t>The local authority will make payments towards the rent on behalf of the household to the landlord and the household will pay an income-based rent to the local authority. Under HAP,</w:t>
      </w:r>
    </w:p>
    <w:p w14:paraId="1AAACAC4" w14:textId="77777777" w:rsidR="00113F97" w:rsidRDefault="009960BD">
      <w:pPr>
        <w:pStyle w:val="BodyText"/>
        <w:spacing w:line="304" w:lineRule="auto"/>
        <w:ind w:left="140" w:right="2596"/>
      </w:pPr>
      <w:r>
        <w:t>a recipient is allowed to work full time and continue to benefit from HAP.</w:t>
      </w:r>
      <w:r>
        <w:rPr>
          <w:spacing w:val="40"/>
        </w:rPr>
        <w:t xml:space="preserve"> </w:t>
      </w:r>
      <w:r>
        <w:t>The level</w:t>
      </w:r>
      <w:r>
        <w:rPr>
          <w:spacing w:val="-5"/>
        </w:rPr>
        <w:t xml:space="preserve"> </w:t>
      </w:r>
      <w:r>
        <w:t>of</w:t>
      </w:r>
      <w:r>
        <w:rPr>
          <w:spacing w:val="-8"/>
        </w:rPr>
        <w:t xml:space="preserve"> </w:t>
      </w:r>
      <w:r>
        <w:t>HAP</w:t>
      </w:r>
      <w:r>
        <w:rPr>
          <w:spacing w:val="-10"/>
        </w:rPr>
        <w:t xml:space="preserve"> </w:t>
      </w:r>
      <w:r>
        <w:t>and</w:t>
      </w:r>
      <w:r>
        <w:rPr>
          <w:spacing w:val="-5"/>
        </w:rPr>
        <w:t xml:space="preserve"> </w:t>
      </w:r>
      <w:r>
        <w:t>rent</w:t>
      </w:r>
      <w:r>
        <w:rPr>
          <w:spacing w:val="-6"/>
        </w:rPr>
        <w:t xml:space="preserve"> </w:t>
      </w:r>
      <w:r>
        <w:t>to</w:t>
      </w:r>
      <w:r>
        <w:rPr>
          <w:spacing w:val="-5"/>
        </w:rPr>
        <w:t xml:space="preserve"> </w:t>
      </w:r>
      <w:r>
        <w:t>the</w:t>
      </w:r>
      <w:r>
        <w:rPr>
          <w:spacing w:val="-6"/>
        </w:rPr>
        <w:t xml:space="preserve"> </w:t>
      </w:r>
      <w:r>
        <w:t>local</w:t>
      </w:r>
      <w:r>
        <w:rPr>
          <w:spacing w:val="-5"/>
        </w:rPr>
        <w:t xml:space="preserve"> </w:t>
      </w:r>
      <w:r>
        <w:t>authority</w:t>
      </w:r>
      <w:r>
        <w:rPr>
          <w:spacing w:val="-13"/>
        </w:rPr>
        <w:t xml:space="preserve"> </w:t>
      </w:r>
      <w:r>
        <w:t>will</w:t>
      </w:r>
      <w:r>
        <w:rPr>
          <w:spacing w:val="-6"/>
        </w:rPr>
        <w:t xml:space="preserve"> </w:t>
      </w:r>
      <w:r>
        <w:t>be</w:t>
      </w:r>
      <w:r>
        <w:rPr>
          <w:spacing w:val="-5"/>
        </w:rPr>
        <w:t xml:space="preserve"> </w:t>
      </w:r>
      <w:r>
        <w:t>adjusted</w:t>
      </w:r>
      <w:r>
        <w:rPr>
          <w:spacing w:val="-5"/>
        </w:rPr>
        <w:t xml:space="preserve"> </w:t>
      </w:r>
      <w:r>
        <w:t>accordingly</w:t>
      </w:r>
      <w:r>
        <w:rPr>
          <w:spacing w:val="-10"/>
        </w:rPr>
        <w:t xml:space="preserve"> </w:t>
      </w:r>
      <w:r>
        <w:t>to</w:t>
      </w:r>
      <w:r>
        <w:rPr>
          <w:spacing w:val="-5"/>
        </w:rPr>
        <w:t xml:space="preserve"> </w:t>
      </w:r>
      <w:r>
        <w:t>reflect changes in household income.</w:t>
      </w:r>
    </w:p>
    <w:p w14:paraId="25318A56" w14:textId="77777777" w:rsidR="00113F97" w:rsidRDefault="00113F97">
      <w:pPr>
        <w:pStyle w:val="BodyText"/>
        <w:spacing w:before="11"/>
        <w:rPr>
          <w:sz w:val="18"/>
        </w:rPr>
      </w:pPr>
    </w:p>
    <w:p w14:paraId="7894C381" w14:textId="77777777" w:rsidR="00113F97" w:rsidRDefault="009960BD">
      <w:pPr>
        <w:pStyle w:val="BodyText"/>
        <w:spacing w:line="304" w:lineRule="auto"/>
        <w:ind w:left="140" w:right="2763"/>
      </w:pPr>
      <w:r>
        <w:t>To</w:t>
      </w:r>
      <w:r>
        <w:rPr>
          <w:spacing w:val="-7"/>
        </w:rPr>
        <w:t xml:space="preserve"> </w:t>
      </w:r>
      <w:r>
        <w:t>access</w:t>
      </w:r>
      <w:r>
        <w:rPr>
          <w:spacing w:val="-7"/>
        </w:rPr>
        <w:t xml:space="preserve"> </w:t>
      </w:r>
      <w:r>
        <w:t>HAP,</w:t>
      </w:r>
      <w:r>
        <w:rPr>
          <w:spacing w:val="-7"/>
        </w:rPr>
        <w:t xml:space="preserve"> </w:t>
      </w:r>
      <w:r>
        <w:t>applicants</w:t>
      </w:r>
      <w:r>
        <w:rPr>
          <w:spacing w:val="-8"/>
        </w:rPr>
        <w:t xml:space="preserve"> </w:t>
      </w:r>
      <w:r>
        <w:t>must</w:t>
      </w:r>
      <w:r>
        <w:rPr>
          <w:spacing w:val="-8"/>
        </w:rPr>
        <w:t xml:space="preserve"> </w:t>
      </w:r>
      <w:r>
        <w:t>contact</w:t>
      </w:r>
      <w:r>
        <w:rPr>
          <w:spacing w:val="-8"/>
        </w:rPr>
        <w:t xml:space="preserve"> </w:t>
      </w:r>
      <w:r>
        <w:t>their</w:t>
      </w:r>
      <w:r>
        <w:rPr>
          <w:spacing w:val="-12"/>
        </w:rPr>
        <w:t xml:space="preserve"> </w:t>
      </w:r>
      <w:r>
        <w:t>local</w:t>
      </w:r>
      <w:r>
        <w:rPr>
          <w:spacing w:val="-7"/>
        </w:rPr>
        <w:t xml:space="preserve"> </w:t>
      </w:r>
      <w:r>
        <w:t>authority.</w:t>
      </w:r>
      <w:r>
        <w:rPr>
          <w:spacing w:val="33"/>
        </w:rPr>
        <w:t xml:space="preserve"> </w:t>
      </w:r>
      <w:r>
        <w:t>The</w:t>
      </w:r>
      <w:r>
        <w:rPr>
          <w:spacing w:val="-7"/>
        </w:rPr>
        <w:t xml:space="preserve"> </w:t>
      </w:r>
      <w:r>
        <w:t>local</w:t>
      </w:r>
      <w:r>
        <w:rPr>
          <w:spacing w:val="-7"/>
        </w:rPr>
        <w:t xml:space="preserve"> </w:t>
      </w:r>
      <w:r>
        <w:t>authority will provide the person with a HAP pack including an application form.</w:t>
      </w:r>
      <w:r>
        <w:rPr>
          <w:spacing w:val="40"/>
        </w:rPr>
        <w:t xml:space="preserve"> </w:t>
      </w:r>
      <w:r>
        <w:t>Once the</w:t>
      </w:r>
      <w:r>
        <w:rPr>
          <w:spacing w:val="-5"/>
        </w:rPr>
        <w:t xml:space="preserve"> </w:t>
      </w:r>
      <w:r>
        <w:t>form</w:t>
      </w:r>
      <w:r>
        <w:rPr>
          <w:spacing w:val="-4"/>
        </w:rPr>
        <w:t xml:space="preserve"> </w:t>
      </w:r>
      <w:r>
        <w:t>is</w:t>
      </w:r>
      <w:r>
        <w:rPr>
          <w:spacing w:val="-4"/>
        </w:rPr>
        <w:t xml:space="preserve"> </w:t>
      </w:r>
      <w:r>
        <w:t>completed</w:t>
      </w:r>
      <w:r>
        <w:rPr>
          <w:spacing w:val="-4"/>
        </w:rPr>
        <w:t xml:space="preserve"> </w:t>
      </w:r>
      <w:r>
        <w:t>and</w:t>
      </w:r>
      <w:r>
        <w:rPr>
          <w:spacing w:val="-4"/>
        </w:rPr>
        <w:t xml:space="preserve"> </w:t>
      </w:r>
      <w:r>
        <w:t>returned</w:t>
      </w:r>
      <w:r>
        <w:rPr>
          <w:spacing w:val="-4"/>
        </w:rPr>
        <w:t xml:space="preserve"> </w:t>
      </w:r>
      <w:r>
        <w:t>to</w:t>
      </w:r>
      <w:r>
        <w:rPr>
          <w:spacing w:val="-4"/>
        </w:rPr>
        <w:t xml:space="preserve"> </w:t>
      </w:r>
      <w:r>
        <w:t>the</w:t>
      </w:r>
      <w:r>
        <w:rPr>
          <w:spacing w:val="-5"/>
        </w:rPr>
        <w:t xml:space="preserve"> </w:t>
      </w:r>
      <w:r>
        <w:t>local</w:t>
      </w:r>
      <w:r>
        <w:rPr>
          <w:spacing w:val="-4"/>
        </w:rPr>
        <w:t xml:space="preserve"> </w:t>
      </w:r>
      <w:r>
        <w:t>authority,</w:t>
      </w:r>
      <w:r>
        <w:rPr>
          <w:spacing w:val="-4"/>
        </w:rPr>
        <w:t xml:space="preserve"> </w:t>
      </w:r>
      <w:r>
        <w:t>the</w:t>
      </w:r>
      <w:r>
        <w:rPr>
          <w:spacing w:val="-5"/>
        </w:rPr>
        <w:t xml:space="preserve"> </w:t>
      </w:r>
      <w:r>
        <w:t>application</w:t>
      </w:r>
      <w:r>
        <w:rPr>
          <w:spacing w:val="-9"/>
        </w:rPr>
        <w:t xml:space="preserve"> </w:t>
      </w:r>
      <w:r>
        <w:t>will</w:t>
      </w:r>
      <w:r>
        <w:rPr>
          <w:spacing w:val="-5"/>
        </w:rPr>
        <w:t xml:space="preserve"> </w:t>
      </w:r>
      <w:r>
        <w:t>be assessed, and the applicant</w:t>
      </w:r>
      <w:r>
        <w:rPr>
          <w:spacing w:val="-1"/>
        </w:rPr>
        <w:t xml:space="preserve"> </w:t>
      </w:r>
      <w:r>
        <w:t>will be informed of the outcome of the assessment.</w:t>
      </w:r>
    </w:p>
    <w:p w14:paraId="7E1D29E4" w14:textId="77777777" w:rsidR="00113F97" w:rsidRDefault="00113F97">
      <w:pPr>
        <w:pStyle w:val="BodyText"/>
        <w:spacing w:before="11"/>
        <w:rPr>
          <w:sz w:val="18"/>
        </w:rPr>
      </w:pPr>
    </w:p>
    <w:p w14:paraId="3FDCFDC0" w14:textId="77777777" w:rsidR="00113F97" w:rsidRDefault="009960BD">
      <w:pPr>
        <w:pStyle w:val="BodyText"/>
        <w:spacing w:line="304" w:lineRule="auto"/>
        <w:ind w:left="140" w:right="2742"/>
      </w:pPr>
      <w:r>
        <w:t>If the application is approved payments will commence and the local authority will arrange to inspect the accommodation</w:t>
      </w:r>
      <w:r>
        <w:rPr>
          <w:spacing w:val="-2"/>
        </w:rPr>
        <w:t xml:space="preserve"> </w:t>
      </w:r>
      <w:r>
        <w:t>within eight months of</w:t>
      </w:r>
      <w:r>
        <w:rPr>
          <w:spacing w:val="-1"/>
        </w:rPr>
        <w:t xml:space="preserve"> </w:t>
      </w:r>
      <w:r>
        <w:t>the first HAP payment made to the landlord. This is to make sure that the accommodation meets the rental housing standards that apply to all privately rented properties.</w:t>
      </w:r>
    </w:p>
    <w:p w14:paraId="1BFF7436" w14:textId="77777777" w:rsidR="00113F97" w:rsidRDefault="009960BD">
      <w:pPr>
        <w:pStyle w:val="BodyText"/>
        <w:spacing w:line="304" w:lineRule="auto"/>
        <w:ind w:left="140" w:right="2498"/>
      </w:pPr>
      <w:r>
        <w:t>All local authorities use the services of the HAP Shared Services Centre, which is based</w:t>
      </w:r>
      <w:r>
        <w:rPr>
          <w:spacing w:val="-5"/>
        </w:rPr>
        <w:t xml:space="preserve"> </w:t>
      </w:r>
      <w:r>
        <w:t>in</w:t>
      </w:r>
      <w:r>
        <w:rPr>
          <w:spacing w:val="-5"/>
        </w:rPr>
        <w:t xml:space="preserve"> </w:t>
      </w:r>
      <w:r>
        <w:t>Limerick,</w:t>
      </w:r>
      <w:r>
        <w:rPr>
          <w:spacing w:val="-5"/>
        </w:rPr>
        <w:t xml:space="preserve"> </w:t>
      </w:r>
      <w:r>
        <w:t>to</w:t>
      </w:r>
      <w:r>
        <w:rPr>
          <w:spacing w:val="-5"/>
        </w:rPr>
        <w:t xml:space="preserve"> </w:t>
      </w:r>
      <w:r>
        <w:t>collect</w:t>
      </w:r>
      <w:r>
        <w:rPr>
          <w:spacing w:val="-5"/>
        </w:rPr>
        <w:t xml:space="preserve"> </w:t>
      </w:r>
      <w:r>
        <w:t>all</w:t>
      </w:r>
      <w:r>
        <w:rPr>
          <w:spacing w:val="-5"/>
        </w:rPr>
        <w:t xml:space="preserve"> </w:t>
      </w:r>
      <w:r>
        <w:t>rents</w:t>
      </w:r>
      <w:r>
        <w:rPr>
          <w:spacing w:val="-5"/>
        </w:rPr>
        <w:t xml:space="preserve"> </w:t>
      </w:r>
      <w:r>
        <w:t>from</w:t>
      </w:r>
      <w:r>
        <w:rPr>
          <w:spacing w:val="-5"/>
        </w:rPr>
        <w:t xml:space="preserve"> </w:t>
      </w:r>
      <w:r>
        <w:t>HAP</w:t>
      </w:r>
      <w:r>
        <w:rPr>
          <w:spacing w:val="-10"/>
        </w:rPr>
        <w:t xml:space="preserve"> </w:t>
      </w:r>
      <w:r>
        <w:t>tenants</w:t>
      </w:r>
      <w:r>
        <w:rPr>
          <w:spacing w:val="-5"/>
        </w:rPr>
        <w:t xml:space="preserve"> </w:t>
      </w:r>
      <w:r>
        <w:t>and</w:t>
      </w:r>
      <w:r>
        <w:rPr>
          <w:spacing w:val="-5"/>
        </w:rPr>
        <w:t xml:space="preserve"> </w:t>
      </w:r>
      <w:r>
        <w:t>to</w:t>
      </w:r>
      <w:r>
        <w:rPr>
          <w:spacing w:val="-5"/>
        </w:rPr>
        <w:t xml:space="preserve"> </w:t>
      </w:r>
      <w:r>
        <w:t>make</w:t>
      </w:r>
      <w:r>
        <w:rPr>
          <w:spacing w:val="-5"/>
        </w:rPr>
        <w:t xml:space="preserve"> </w:t>
      </w:r>
      <w:r>
        <w:t>all</w:t>
      </w:r>
      <w:r>
        <w:rPr>
          <w:spacing w:val="-5"/>
        </w:rPr>
        <w:t xml:space="preserve"> </w:t>
      </w:r>
      <w:r>
        <w:t>HAP</w:t>
      </w:r>
      <w:r>
        <w:rPr>
          <w:spacing w:val="-10"/>
        </w:rPr>
        <w:t xml:space="preserve"> </w:t>
      </w:r>
      <w:r>
        <w:t>rental payments to landlords.</w:t>
      </w:r>
    </w:p>
    <w:p w14:paraId="3219FDB5" w14:textId="77777777" w:rsidR="00113F97" w:rsidRDefault="00113F97">
      <w:pPr>
        <w:pStyle w:val="BodyText"/>
        <w:spacing w:before="10"/>
        <w:rPr>
          <w:sz w:val="18"/>
        </w:rPr>
      </w:pPr>
    </w:p>
    <w:p w14:paraId="2A26C42C" w14:textId="77777777" w:rsidR="00113F97" w:rsidRDefault="009960BD">
      <w:pPr>
        <w:pStyle w:val="BodyText"/>
        <w:spacing w:before="1" w:line="304" w:lineRule="auto"/>
        <w:ind w:left="140" w:right="3591"/>
        <w:rPr>
          <w:b/>
        </w:rPr>
      </w:pPr>
      <w:r>
        <w:t>For</w:t>
      </w:r>
      <w:r>
        <w:rPr>
          <w:spacing w:val="-12"/>
        </w:rPr>
        <w:t xml:space="preserve"> </w:t>
      </w:r>
      <w:r>
        <w:t>more</w:t>
      </w:r>
      <w:r>
        <w:rPr>
          <w:spacing w:val="-8"/>
        </w:rPr>
        <w:t xml:space="preserve"> </w:t>
      </w:r>
      <w:r>
        <w:t>information</w:t>
      </w:r>
      <w:r>
        <w:rPr>
          <w:spacing w:val="-8"/>
        </w:rPr>
        <w:t xml:space="preserve"> </w:t>
      </w:r>
      <w:r>
        <w:t>on</w:t>
      </w:r>
      <w:r>
        <w:rPr>
          <w:spacing w:val="-8"/>
        </w:rPr>
        <w:t xml:space="preserve"> </w:t>
      </w:r>
      <w:r>
        <w:t>HAP,</w:t>
      </w:r>
      <w:r>
        <w:rPr>
          <w:spacing w:val="-8"/>
        </w:rPr>
        <w:t xml:space="preserve"> </w:t>
      </w:r>
      <w:r>
        <w:t>please</w:t>
      </w:r>
      <w:r>
        <w:rPr>
          <w:spacing w:val="-9"/>
        </w:rPr>
        <w:t xml:space="preserve"> </w:t>
      </w:r>
      <w:r>
        <w:t>contact</w:t>
      </w:r>
      <w:r>
        <w:rPr>
          <w:spacing w:val="-13"/>
        </w:rPr>
        <w:t xml:space="preserve"> </w:t>
      </w:r>
      <w:r>
        <w:t>your</w:t>
      </w:r>
      <w:r>
        <w:rPr>
          <w:spacing w:val="-12"/>
        </w:rPr>
        <w:t xml:space="preserve"> </w:t>
      </w:r>
      <w:r>
        <w:t>local</w:t>
      </w:r>
      <w:r>
        <w:rPr>
          <w:spacing w:val="-8"/>
        </w:rPr>
        <w:t xml:space="preserve"> </w:t>
      </w:r>
      <w:r>
        <w:t>authority</w:t>
      </w:r>
      <w:r>
        <w:rPr>
          <w:spacing w:val="-13"/>
        </w:rPr>
        <w:t xml:space="preserve"> </w:t>
      </w:r>
      <w:r>
        <w:t>or</w:t>
      </w:r>
      <w:r>
        <w:rPr>
          <w:spacing w:val="-12"/>
        </w:rPr>
        <w:t xml:space="preserve"> </w:t>
      </w:r>
      <w:r>
        <w:t xml:space="preserve">go to </w:t>
      </w:r>
      <w:hyperlink r:id="rId498">
        <w:r>
          <w:rPr>
            <w:b/>
            <w:color w:val="8D044F"/>
            <w:u w:val="single" w:color="8D044F"/>
          </w:rPr>
          <w:t>www.hap.ie</w:t>
        </w:r>
      </w:hyperlink>
      <w:r>
        <w:rPr>
          <w:b/>
          <w:color w:val="8D044F"/>
          <w:u w:val="single" w:color="8D044F"/>
        </w:rPr>
        <w:t>.</w:t>
      </w:r>
    </w:p>
    <w:p w14:paraId="2C40A766" w14:textId="77777777" w:rsidR="00113F97" w:rsidRDefault="00113F97">
      <w:pPr>
        <w:spacing w:line="304" w:lineRule="auto"/>
        <w:sectPr w:rsidR="00113F97">
          <w:pgSz w:w="11910" w:h="16840"/>
          <w:pgMar w:top="1920" w:right="780" w:bottom="1240" w:left="880" w:header="0" w:footer="1047" w:gutter="0"/>
          <w:cols w:space="720"/>
        </w:sectPr>
      </w:pPr>
    </w:p>
    <w:p w14:paraId="4762BE9C" w14:textId="77777777" w:rsidR="00113F97" w:rsidRDefault="00113F97">
      <w:pPr>
        <w:pStyle w:val="BodyText"/>
        <w:rPr>
          <w:b/>
          <w:sz w:val="20"/>
        </w:rPr>
      </w:pPr>
    </w:p>
    <w:p w14:paraId="3237363F" w14:textId="77777777" w:rsidR="00113F97" w:rsidRDefault="00113F97">
      <w:pPr>
        <w:pStyle w:val="BodyText"/>
        <w:rPr>
          <w:b/>
          <w:sz w:val="20"/>
        </w:rPr>
      </w:pPr>
    </w:p>
    <w:p w14:paraId="0B28E4FC" w14:textId="5A8FC99C" w:rsidR="00113F97" w:rsidRDefault="00113F97">
      <w:pPr>
        <w:pStyle w:val="BodyText"/>
        <w:spacing w:before="5"/>
        <w:rPr>
          <w:b/>
          <w:sz w:val="22"/>
        </w:rPr>
      </w:pPr>
    </w:p>
    <w:p w14:paraId="3AE53FB6" w14:textId="77777777" w:rsidR="00113F97" w:rsidRDefault="009960BD">
      <w:pPr>
        <w:pStyle w:val="Heading2"/>
        <w:numPr>
          <w:ilvl w:val="1"/>
          <w:numId w:val="2"/>
        </w:numPr>
        <w:tabs>
          <w:tab w:val="left" w:pos="561"/>
        </w:tabs>
        <w:ind w:left="560" w:hanging="421"/>
        <w:jc w:val="left"/>
      </w:pPr>
      <w:bookmarkStart w:id="40" w:name="_bookmark16"/>
      <w:bookmarkStart w:id="41" w:name="7.4_Older_Persons_Accommodation"/>
      <w:bookmarkEnd w:id="40"/>
      <w:bookmarkEnd w:id="41"/>
      <w:r>
        <w:rPr>
          <w:color w:val="8D044F"/>
          <w:spacing w:val="-2"/>
        </w:rPr>
        <w:t>Older</w:t>
      </w:r>
      <w:r>
        <w:rPr>
          <w:color w:val="8D044F"/>
          <w:spacing w:val="-14"/>
        </w:rPr>
        <w:t xml:space="preserve"> </w:t>
      </w:r>
      <w:r>
        <w:rPr>
          <w:color w:val="8D044F"/>
          <w:spacing w:val="-2"/>
        </w:rPr>
        <w:t>Persons</w:t>
      </w:r>
      <w:r>
        <w:rPr>
          <w:color w:val="8D044F"/>
          <w:spacing w:val="-13"/>
        </w:rPr>
        <w:t xml:space="preserve"> </w:t>
      </w:r>
      <w:r>
        <w:rPr>
          <w:color w:val="8D044F"/>
          <w:spacing w:val="-2"/>
        </w:rPr>
        <w:t>Accommodation</w:t>
      </w:r>
    </w:p>
    <w:p w14:paraId="07C9EA62" w14:textId="77777777" w:rsidR="00113F97" w:rsidRDefault="00113F97">
      <w:pPr>
        <w:pStyle w:val="BodyText"/>
        <w:spacing w:before="8"/>
        <w:rPr>
          <w:rFonts w:ascii="Lato Heavy"/>
          <w:b/>
          <w:sz w:val="23"/>
        </w:rPr>
      </w:pPr>
    </w:p>
    <w:p w14:paraId="68316D18" w14:textId="77777777" w:rsidR="00113F97" w:rsidRDefault="009960BD">
      <w:pPr>
        <w:pStyle w:val="BodyText"/>
        <w:spacing w:line="304" w:lineRule="auto"/>
        <w:ind w:left="140" w:right="1530"/>
      </w:pPr>
      <w:r>
        <w:t>Some</w:t>
      </w:r>
      <w:r>
        <w:rPr>
          <w:spacing w:val="-4"/>
        </w:rPr>
        <w:t xml:space="preserve"> </w:t>
      </w:r>
      <w:r>
        <w:t>local</w:t>
      </w:r>
      <w:r>
        <w:rPr>
          <w:spacing w:val="-4"/>
        </w:rPr>
        <w:t xml:space="preserve"> </w:t>
      </w:r>
      <w:r>
        <w:t>authorities</w:t>
      </w:r>
      <w:r>
        <w:rPr>
          <w:spacing w:val="-4"/>
        </w:rPr>
        <w:t xml:space="preserve"> </w:t>
      </w:r>
      <w:r>
        <w:t>provide</w:t>
      </w:r>
      <w:r>
        <w:rPr>
          <w:spacing w:val="-4"/>
        </w:rPr>
        <w:t xml:space="preserve"> </w:t>
      </w:r>
      <w:r>
        <w:t>special</w:t>
      </w:r>
      <w:r>
        <w:rPr>
          <w:spacing w:val="-4"/>
        </w:rPr>
        <w:t xml:space="preserve"> </w:t>
      </w:r>
      <w:r>
        <w:t>accommodation</w:t>
      </w:r>
      <w:r>
        <w:rPr>
          <w:spacing w:val="-4"/>
        </w:rPr>
        <w:t xml:space="preserve"> </w:t>
      </w:r>
      <w:r>
        <w:t>for</w:t>
      </w:r>
      <w:r>
        <w:rPr>
          <w:spacing w:val="-9"/>
        </w:rPr>
        <w:t xml:space="preserve"> </w:t>
      </w:r>
      <w:r>
        <w:t>older</w:t>
      </w:r>
      <w:r>
        <w:rPr>
          <w:spacing w:val="-9"/>
        </w:rPr>
        <w:t xml:space="preserve"> </w:t>
      </w:r>
      <w:r>
        <w:t>people</w:t>
      </w:r>
      <w:r>
        <w:rPr>
          <w:spacing w:val="-5"/>
        </w:rPr>
        <w:t xml:space="preserve"> </w:t>
      </w:r>
      <w:r>
        <w:t>–</w:t>
      </w:r>
      <w:r>
        <w:rPr>
          <w:spacing w:val="-4"/>
        </w:rPr>
        <w:t xml:space="preserve"> </w:t>
      </w:r>
      <w:r>
        <w:t>usually</w:t>
      </w:r>
      <w:r>
        <w:rPr>
          <w:spacing w:val="-10"/>
        </w:rPr>
        <w:t xml:space="preserve"> </w:t>
      </w:r>
      <w:r>
        <w:t xml:space="preserve">community </w:t>
      </w:r>
      <w:bookmarkStart w:id="42" w:name="7.5_Tenant_Adaptation_Works"/>
      <w:bookmarkEnd w:id="42"/>
      <w:r>
        <w:t>accommodation with special features.</w:t>
      </w:r>
    </w:p>
    <w:p w14:paraId="4B331419" w14:textId="77777777" w:rsidR="00113F97" w:rsidRDefault="00113F97">
      <w:pPr>
        <w:pStyle w:val="BodyText"/>
        <w:spacing w:before="10"/>
        <w:rPr>
          <w:sz w:val="19"/>
        </w:rPr>
      </w:pPr>
    </w:p>
    <w:p w14:paraId="0196EFE2" w14:textId="77777777" w:rsidR="00113F97" w:rsidRDefault="009960BD">
      <w:pPr>
        <w:pStyle w:val="Heading2"/>
        <w:numPr>
          <w:ilvl w:val="1"/>
          <w:numId w:val="2"/>
        </w:numPr>
        <w:tabs>
          <w:tab w:val="left" w:pos="553"/>
        </w:tabs>
        <w:spacing w:before="0"/>
        <w:ind w:left="552" w:hanging="413"/>
        <w:jc w:val="left"/>
      </w:pPr>
      <w:r>
        <w:rPr>
          <w:color w:val="8D044F"/>
          <w:spacing w:val="-4"/>
        </w:rPr>
        <w:t>Tenant</w:t>
      </w:r>
      <w:r>
        <w:rPr>
          <w:color w:val="8D044F"/>
          <w:spacing w:val="-12"/>
        </w:rPr>
        <w:t xml:space="preserve"> </w:t>
      </w:r>
      <w:r>
        <w:rPr>
          <w:color w:val="8D044F"/>
          <w:spacing w:val="-4"/>
        </w:rPr>
        <w:t>Adaptation</w:t>
      </w:r>
      <w:r>
        <w:rPr>
          <w:color w:val="8D044F"/>
          <w:spacing w:val="-8"/>
        </w:rPr>
        <w:t xml:space="preserve"> </w:t>
      </w:r>
      <w:r>
        <w:rPr>
          <w:color w:val="8D044F"/>
          <w:spacing w:val="-4"/>
        </w:rPr>
        <w:t>Works</w:t>
      </w:r>
    </w:p>
    <w:p w14:paraId="167D5AB1" w14:textId="77777777" w:rsidR="00113F97" w:rsidRDefault="00113F97">
      <w:pPr>
        <w:pStyle w:val="BodyText"/>
        <w:spacing w:before="8"/>
        <w:rPr>
          <w:rFonts w:ascii="Lato Heavy"/>
          <w:b/>
          <w:sz w:val="23"/>
        </w:rPr>
      </w:pPr>
    </w:p>
    <w:p w14:paraId="620CE482" w14:textId="089DE138" w:rsidR="00113F97" w:rsidRDefault="009960BD">
      <w:pPr>
        <w:pStyle w:val="BodyText"/>
        <w:spacing w:line="304" w:lineRule="auto"/>
        <w:ind w:left="140" w:right="1448"/>
      </w:pPr>
      <w:r>
        <w:t>The scheme is available for local authority tenants who require adaptations to be carried out to</w:t>
      </w:r>
      <w:r>
        <w:rPr>
          <w:spacing w:val="-1"/>
        </w:rPr>
        <w:t xml:space="preserve"> </w:t>
      </w:r>
      <w:r>
        <w:t>their</w:t>
      </w:r>
      <w:r>
        <w:rPr>
          <w:spacing w:val="-6"/>
        </w:rPr>
        <w:t xml:space="preserve"> </w:t>
      </w:r>
      <w:r>
        <w:t>local</w:t>
      </w:r>
      <w:r>
        <w:rPr>
          <w:spacing w:val="-1"/>
        </w:rPr>
        <w:t xml:space="preserve"> </w:t>
      </w:r>
      <w:r>
        <w:t>authority</w:t>
      </w:r>
      <w:r>
        <w:rPr>
          <w:spacing w:val="-6"/>
        </w:rPr>
        <w:t xml:space="preserve"> </w:t>
      </w:r>
      <w:r>
        <w:t>home</w:t>
      </w:r>
      <w:r>
        <w:rPr>
          <w:spacing w:val="-1"/>
        </w:rPr>
        <w:t xml:space="preserve"> </w:t>
      </w:r>
      <w:r>
        <w:t>to</w:t>
      </w:r>
      <w:r>
        <w:rPr>
          <w:spacing w:val="-1"/>
        </w:rPr>
        <w:t xml:space="preserve"> </w:t>
      </w:r>
      <w:r>
        <w:t>assist</w:t>
      </w:r>
      <w:r>
        <w:rPr>
          <w:spacing w:val="-6"/>
        </w:rPr>
        <w:t xml:space="preserve"> </w:t>
      </w:r>
      <w:r>
        <w:t>with</w:t>
      </w:r>
      <w:r>
        <w:rPr>
          <w:spacing w:val="-1"/>
        </w:rPr>
        <w:t xml:space="preserve"> </w:t>
      </w:r>
      <w:r>
        <w:t>their</w:t>
      </w:r>
      <w:r>
        <w:rPr>
          <w:spacing w:val="-6"/>
        </w:rPr>
        <w:t xml:space="preserve"> </w:t>
      </w:r>
      <w:r>
        <w:t>disability</w:t>
      </w:r>
      <w:r>
        <w:rPr>
          <w:spacing w:val="-6"/>
        </w:rPr>
        <w:t xml:space="preserve"> </w:t>
      </w:r>
      <w:r>
        <w:t>needs.</w:t>
      </w:r>
      <w:r>
        <w:rPr>
          <w:spacing w:val="-9"/>
        </w:rPr>
        <w:t xml:space="preserve"> </w:t>
      </w:r>
      <w:r>
        <w:t>A</w:t>
      </w:r>
      <w:r>
        <w:rPr>
          <w:spacing w:val="-9"/>
        </w:rPr>
        <w:t xml:space="preserve"> </w:t>
      </w:r>
      <w:r>
        <w:t>local</w:t>
      </w:r>
      <w:r>
        <w:rPr>
          <w:spacing w:val="-1"/>
        </w:rPr>
        <w:t xml:space="preserve"> </w:t>
      </w:r>
      <w:r>
        <w:t>authority</w:t>
      </w:r>
      <w:r>
        <w:rPr>
          <w:spacing w:val="-11"/>
        </w:rPr>
        <w:t xml:space="preserve"> </w:t>
      </w:r>
      <w:r>
        <w:t>will</w:t>
      </w:r>
      <w:r>
        <w:rPr>
          <w:spacing w:val="-2"/>
        </w:rPr>
        <w:t xml:space="preserve"> </w:t>
      </w:r>
      <w:r>
        <w:t>normally consider</w:t>
      </w:r>
      <w:r>
        <w:rPr>
          <w:spacing w:val="-9"/>
        </w:rPr>
        <w:t xml:space="preserve"> </w:t>
      </w:r>
      <w:r>
        <w:t>all</w:t>
      </w:r>
      <w:r>
        <w:rPr>
          <w:spacing w:val="-4"/>
        </w:rPr>
        <w:t xml:space="preserve"> </w:t>
      </w:r>
      <w:r>
        <w:t>options</w:t>
      </w:r>
      <w:r>
        <w:rPr>
          <w:spacing w:val="-4"/>
        </w:rPr>
        <w:t xml:space="preserve"> </w:t>
      </w:r>
      <w:r>
        <w:t>available</w:t>
      </w:r>
      <w:r>
        <w:rPr>
          <w:spacing w:val="-4"/>
        </w:rPr>
        <w:t xml:space="preserve"> </w:t>
      </w:r>
      <w:r>
        <w:t>prior</w:t>
      </w:r>
      <w:r>
        <w:rPr>
          <w:spacing w:val="-9"/>
        </w:rPr>
        <w:t xml:space="preserve"> </w:t>
      </w:r>
      <w:r>
        <w:t>to</w:t>
      </w:r>
      <w:r>
        <w:rPr>
          <w:spacing w:val="-4"/>
        </w:rPr>
        <w:t xml:space="preserve"> </w:t>
      </w:r>
      <w:r>
        <w:t>adapting</w:t>
      </w:r>
      <w:r>
        <w:rPr>
          <w:spacing w:val="-4"/>
        </w:rPr>
        <w:t xml:space="preserve"> </w:t>
      </w:r>
      <w:r>
        <w:t>a</w:t>
      </w:r>
      <w:r>
        <w:rPr>
          <w:spacing w:val="-4"/>
        </w:rPr>
        <w:t xml:space="preserve"> </w:t>
      </w:r>
      <w:r>
        <w:t>property</w:t>
      </w:r>
      <w:r>
        <w:rPr>
          <w:spacing w:val="-9"/>
        </w:rPr>
        <w:t xml:space="preserve"> </w:t>
      </w:r>
      <w:r>
        <w:t>including</w:t>
      </w:r>
      <w:r>
        <w:rPr>
          <w:spacing w:val="-4"/>
        </w:rPr>
        <w:t xml:space="preserve"> </w:t>
      </w:r>
      <w:r>
        <w:t>consideration</w:t>
      </w:r>
      <w:r>
        <w:rPr>
          <w:spacing w:val="-4"/>
        </w:rPr>
        <w:t xml:space="preserve"> </w:t>
      </w:r>
      <w:r>
        <w:t>of</w:t>
      </w:r>
      <w:r>
        <w:rPr>
          <w:spacing w:val="-8"/>
        </w:rPr>
        <w:t xml:space="preserve"> </w:t>
      </w:r>
      <w:r>
        <w:t>the</w:t>
      </w:r>
      <w:r>
        <w:rPr>
          <w:spacing w:val="-5"/>
        </w:rPr>
        <w:t xml:space="preserve"> </w:t>
      </w:r>
      <w:r>
        <w:t xml:space="preserve">tenant </w:t>
      </w:r>
      <w:bookmarkStart w:id="43" w:name="7.6_Social_Leasing/Rental_Accommodation_"/>
      <w:bookmarkEnd w:id="43"/>
      <w:r>
        <w:t>transferring to a more suitable property.</w:t>
      </w:r>
    </w:p>
    <w:p w14:paraId="23A73B03" w14:textId="3A7DECA4" w:rsidR="00113F97" w:rsidRDefault="00113F97">
      <w:pPr>
        <w:pStyle w:val="BodyText"/>
        <w:spacing w:before="9"/>
        <w:rPr>
          <w:sz w:val="19"/>
        </w:rPr>
      </w:pPr>
    </w:p>
    <w:p w14:paraId="618FB3E9" w14:textId="26DCC0EC" w:rsidR="00113F97" w:rsidRDefault="009960BD">
      <w:pPr>
        <w:pStyle w:val="Heading2"/>
        <w:numPr>
          <w:ilvl w:val="1"/>
          <w:numId w:val="2"/>
        </w:numPr>
        <w:tabs>
          <w:tab w:val="left" w:pos="561"/>
        </w:tabs>
        <w:spacing w:before="0"/>
        <w:ind w:left="560" w:hanging="421"/>
        <w:jc w:val="left"/>
      </w:pPr>
      <w:r>
        <w:rPr>
          <w:color w:val="8D044F"/>
          <w:spacing w:val="-2"/>
        </w:rPr>
        <w:t>Social</w:t>
      </w:r>
      <w:r>
        <w:rPr>
          <w:color w:val="8D044F"/>
          <w:spacing w:val="-14"/>
        </w:rPr>
        <w:t xml:space="preserve"> </w:t>
      </w:r>
      <w:r>
        <w:rPr>
          <w:color w:val="8D044F"/>
          <w:spacing w:val="-2"/>
        </w:rPr>
        <w:t>Leasing/Rental</w:t>
      </w:r>
      <w:r>
        <w:rPr>
          <w:color w:val="8D044F"/>
          <w:spacing w:val="-13"/>
        </w:rPr>
        <w:t xml:space="preserve"> </w:t>
      </w:r>
      <w:r>
        <w:rPr>
          <w:color w:val="8D044F"/>
          <w:spacing w:val="-2"/>
        </w:rPr>
        <w:t>Accommodation</w:t>
      </w:r>
      <w:r>
        <w:rPr>
          <w:color w:val="8D044F"/>
          <w:spacing w:val="-9"/>
        </w:rPr>
        <w:t xml:space="preserve"> </w:t>
      </w:r>
      <w:r>
        <w:rPr>
          <w:color w:val="8D044F"/>
          <w:spacing w:val="-2"/>
        </w:rPr>
        <w:t>Scheme</w:t>
      </w:r>
    </w:p>
    <w:p w14:paraId="60F5D8F8" w14:textId="5CE83D48" w:rsidR="00113F97" w:rsidRDefault="00113F97">
      <w:pPr>
        <w:pStyle w:val="BodyText"/>
        <w:spacing w:before="8"/>
        <w:rPr>
          <w:rFonts w:ascii="Lato Heavy"/>
          <w:b/>
          <w:sz w:val="23"/>
        </w:rPr>
      </w:pPr>
    </w:p>
    <w:p w14:paraId="52918E70" w14:textId="7DE1D45B" w:rsidR="00113F97" w:rsidRDefault="00A046F4">
      <w:pPr>
        <w:pStyle w:val="BodyText"/>
        <w:spacing w:line="304" w:lineRule="auto"/>
        <w:ind w:left="140" w:right="6341"/>
      </w:pPr>
      <w:r w:rsidRPr="00A046F4">
        <w:rPr>
          <w:noProof/>
        </w:rPr>
        <w:drawing>
          <wp:anchor distT="0" distB="0" distL="114300" distR="114300" simplePos="0" relativeHeight="251697152" behindDoc="0" locked="0" layoutInCell="1" allowOverlap="1" wp14:anchorId="464D89F9" wp14:editId="4366B9A0">
            <wp:simplePos x="0" y="0"/>
            <wp:positionH relativeFrom="column">
              <wp:posOffset>2641600</wp:posOffset>
            </wp:positionH>
            <wp:positionV relativeFrom="paragraph">
              <wp:posOffset>8255</wp:posOffset>
            </wp:positionV>
            <wp:extent cx="3367582" cy="4325510"/>
            <wp:effectExtent l="0" t="0" r="4445" b="0"/>
            <wp:wrapNone/>
            <wp:docPr id="30" name="Picture 30" descr="A visual of a block of apar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isual of a block of apartments "/>
                    <pic:cNvPicPr/>
                  </pic:nvPicPr>
                  <pic:blipFill>
                    <a:blip r:embed="rId499">
                      <a:extLst>
                        <a:ext uri="{28A0092B-C50C-407E-A947-70E740481C1C}">
                          <a14:useLocalDpi xmlns:a14="http://schemas.microsoft.com/office/drawing/2010/main" val="0"/>
                        </a:ext>
                      </a:extLst>
                    </a:blip>
                    <a:stretch>
                      <a:fillRect/>
                    </a:stretch>
                  </pic:blipFill>
                  <pic:spPr>
                    <a:xfrm>
                      <a:off x="0" y="0"/>
                      <a:ext cx="3367582" cy="432551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B172FF3">
          <v:group id="docshapegroup843" o:spid="_x0000_s2286" style="position:absolute;left:0;text-align:left;margin-left:261.9pt;margin-top:29.8pt;width:247.9pt;height:284.2pt;z-index:15756288;mso-position-horizontal-relative:page;mso-position-vertical-relative:text" coordorigin="5238,596" coordsize="4958,5684">
            <v:rect id="docshape844" o:spid="_x0000_s2325" style="position:absolute;left:5238;top:6123;width:4958;height:157" fillcolor="#a7a9ab" stroked="f"/>
            <v:shape id="docshape845" o:spid="_x0000_s2324" style="position:absolute;left:5238;top:5683;width:4958;height:441" coordorigin="5238,5683" coordsize="4958,441" path="m9976,5683r-4517,l5238,6124r4958,l9976,5683xe" fillcolor="#cdcccc" stroked="f">
              <v:path arrowok="t"/>
            </v:shape>
            <v:shape id="docshape846" o:spid="_x0000_s2323" style="position:absolute;left:7180;top:4243;width:1132;height:1726" coordorigin="7181,4244" coordsize="1132,1726" path="m8313,4244r-1132,l7251,5969r83,-71l8092,5898r91,71l8313,4244xe" fillcolor="#dd8c22" stroked="f">
              <v:path arrowok="t"/>
            </v:shape>
            <v:shape id="docshape847" o:spid="_x0000_s2322" style="position:absolute;left:5904;top:4501;width:3626;height:1468" coordorigin="5904,4501" coordsize="3626,1468" o:spt="100" adj="0,,0" path="m7251,4501r-1347,l5904,5969r1347,l7251,4501xm9530,4501r-1347,l8183,5969r1347,l9530,4501xe" fillcolor="#f9af41" stroked="f">
              <v:stroke joinstyle="round"/>
              <v:formulas/>
              <v:path arrowok="t" o:connecttype="segments"/>
            </v:shape>
            <v:shape id="docshape848" o:spid="_x0000_s2321" style="position:absolute;left:5787;top:4075;width:3859;height:97" coordorigin="5788,4076" coordsize="3859,97" path="m9646,4076r-3858,l5953,4172r3528,l9646,4076xe" fillcolor="#3c2415" stroked="f">
              <v:path arrowok="t"/>
            </v:shape>
            <v:rect id="docshape849" o:spid="_x0000_s2320" style="position:absolute;left:5904;top:4075;width:3626;height:426" fillcolor="#f9af41" stroked="f"/>
            <v:rect id="docshape850" o:spid="_x0000_s2319" style="position:absolute;left:7338;top:4552;width:758;height:1346" fillcolor="#ed6925" stroked="f"/>
            <v:shape id="docshape851" o:spid="_x0000_s2318" type="#_x0000_t75" style="position:absolute;left:7944;top:5221;width:114;height:114">
              <v:imagedata r:id="rId500" o:title=""/>
            </v:shape>
            <v:shape id="docshape852" o:spid="_x0000_s2317" style="position:absolute;left:7429;top:4643;width:575;height:1176" coordorigin="7430,4644" coordsize="575,1176" o:spt="100" adj="0,,0" path="m8004,5367r-574,l7430,5819r574,l8004,5367xm8004,4644r-574,l7430,5202r574,l8004,4644xe" fillcolor="#d5edf4" stroked="f">
              <v:stroke joinstyle="round"/>
              <v:formulas/>
              <v:path arrowok="t" o:connecttype="segments"/>
            </v:shape>
            <v:shape id="docshape853" o:spid="_x0000_s2316" style="position:absolute;left:5886;top:4223;width:3663;height:32" coordorigin="5886,4223" coordsize="3663,32" path="m9541,4223r-3648,l5886,4230r,18l5893,4255r9,l9541,4255r7,-7l9548,4230r-7,-7xe" fillcolor="#ed6925" stroked="f">
              <v:path arrowok="t"/>
            </v:shape>
            <v:shape id="docshape854" o:spid="_x0000_s2315" style="position:absolute;left:5873;top:756;width:3689;height:139" coordorigin="5873,756" coordsize="3689,139" path="m9561,756r-3688,l6038,895r3358,l9561,756xe" fillcolor="#3c2415" stroked="f">
              <v:path arrowok="t"/>
            </v:shape>
            <v:rect id="docshape855" o:spid="_x0000_s2314" style="position:absolute;left:5989;top:750;width:3456;height:3208" fillcolor="#f9af41" stroked="f"/>
            <v:shape id="docshape856" o:spid="_x0000_s2313" style="position:absolute;left:5971;top:903;width:3492;height:32" coordorigin="5971,904" coordsize="3492,32" path="m9456,904r-3478,l5971,911r,18l5978,936r9,l9456,936r7,-7l9463,911r-7,-7xe" fillcolor="#ed6925" stroked="f">
              <v:path arrowok="t"/>
            </v:shape>
            <v:shape id="docshape857" o:spid="_x0000_s2312" style="position:absolute;left:5787;top:596;width:3859;height:3480" coordorigin="5788,596" coordsize="3859,3480" o:spt="100" adj="0,,0" path="m9561,596r-3688,l5873,756r3688,l9561,596xm9646,3958r-3858,l5788,4076r3858,l9646,3958xe" fillcolor="#603914" stroked="f">
              <v:stroke joinstyle="round"/>
              <v:formulas/>
              <v:path arrowok="t" o:connecttype="segments"/>
            </v:shape>
            <v:rect id="docshape858" o:spid="_x0000_s2311" style="position:absolute;left:7368;top:2075;width:697;height:697" fillcolor="#d5edf4" stroked="f"/>
            <v:shape id="docshape859" o:spid="_x0000_s2310" style="position:absolute;left:7347;top:2054;width:740;height:740" coordorigin="7348,2054" coordsize="740,740" o:spt="100" adj="0,,0" path="m8071,2054r-708,l7358,2056r-8,8l7348,2070r,708l7350,2783r4,4l7358,2791r5,2l8071,2793r6,-2l8084,2783r3,-5l8087,2772r-43,l8044,2751r-654,l7390,2097r697,l8087,2070r-3,-6l8081,2060r-4,-4l8071,2054xm8087,2097r-43,l8044,2772r21,l8065,2751r22,l8087,2097xm8087,2751r-22,l8065,2772r22,l8087,2751xe" fillcolor="#ed6925" stroked="f">
              <v:stroke joinstyle="round"/>
              <v:formulas/>
              <v:path arrowok="t" o:connecttype="segments"/>
            </v:shape>
            <v:shape id="docshape860" o:spid="_x0000_s2309" type="#_x0000_t75" style="position:absolute;left:7329;top:2074;width:777;height:389">
              <v:imagedata r:id="rId501" o:title=""/>
            </v:shape>
            <v:shape id="docshape861" o:spid="_x0000_s2308" type="#_x0000_t75" style="position:absolute;left:7329;top:3011;width:777;height:811">
              <v:imagedata r:id="rId502" o:title=""/>
            </v:shape>
            <v:shape id="docshape862" o:spid="_x0000_s2307" type="#_x0000_t75" style="position:absolute;left:8392;top:2054;width:777;height:811">
              <v:imagedata r:id="rId503" o:title=""/>
            </v:shape>
            <v:shape id="docshape863" o:spid="_x0000_s2306" type="#_x0000_t75" style="position:absolute;left:6265;top:2054;width:777;height:811">
              <v:imagedata r:id="rId504" o:title=""/>
            </v:shape>
            <v:rect id="docshape864" o:spid="_x0000_s2305" style="position:absolute;left:8432;top:3032;width:697;height:697" fillcolor="#d5edf4" stroked="f"/>
            <v:shape id="docshape865" o:spid="_x0000_s2304" style="position:absolute;left:8411;top:3011;width:740;height:740" coordorigin="8411,3012" coordsize="740,740" o:spt="100" adj="0,,0" path="m9135,3012r-708,l8422,3014r-8,8l8411,3027r,708l8414,3741r8,8l8427,3751r708,l9140,3749r8,-8l9151,3735r,-6l9108,3729r,-21l8454,3708r,-654l9151,3054r,-27l9148,3022r-8,-8l9135,3012xm9151,3054r-43,l9108,3729r21,l9129,3708r22,l9151,3054xm9151,3708r-22,l9129,3729r22,l9151,3708xe" fillcolor="#ed6925" stroked="f">
              <v:stroke joinstyle="round"/>
              <v:formulas/>
              <v:path arrowok="t" o:connecttype="segments"/>
            </v:shape>
            <v:shape id="docshape866" o:spid="_x0000_s2303" type="#_x0000_t75" style="position:absolute;left:8392;top:3032;width:777;height:389">
              <v:imagedata r:id="rId505" o:title=""/>
            </v:shape>
            <v:rect id="docshape867" o:spid="_x0000_s2302" style="position:absolute;left:6304;top:3032;width:697;height:697" fillcolor="#d5edf4" stroked="f"/>
            <v:shape id="docshape868" o:spid="_x0000_s2301" style="position:absolute;left:6283;top:3011;width:740;height:740" coordorigin="6284,3012" coordsize="740,740" o:spt="100" adj="0,,0" path="m7007,3012r-708,l6294,3014r-8,8l6284,3027r,708l6286,3741r8,8l6299,3751r708,l7013,3749r8,-8l7023,3735r,-6l6980,3729r,-21l6326,3708r,-654l7023,3054r,-27l7021,3022r-8,-8l7007,3012xm7023,3054r-43,l6980,3729r22,l7002,3708r21,l7023,3054xm7023,3708r-21,l7002,3729r21,l7023,3708xe" fillcolor="#ed6925" stroked="f">
              <v:stroke joinstyle="round"/>
              <v:formulas/>
              <v:path arrowok="t" o:connecttype="segments"/>
            </v:shape>
            <v:shape id="docshape869" o:spid="_x0000_s2300" type="#_x0000_t75" style="position:absolute;left:6265;top:3032;width:777;height:389">
              <v:imagedata r:id="rId506" o:title=""/>
            </v:shape>
            <v:shape id="docshape870" o:spid="_x0000_s2299" type="#_x0000_t75" style="position:absolute;left:7329;top:1075;width:777;height:811">
              <v:imagedata r:id="rId507" o:title=""/>
            </v:shape>
            <v:shape id="docshape871" o:spid="_x0000_s2298" type="#_x0000_t75" style="position:absolute;left:8392;top:1075;width:777;height:811">
              <v:imagedata r:id="rId508" o:title=""/>
            </v:shape>
            <v:rect id="docshape872" o:spid="_x0000_s2297" style="position:absolute;left:6304;top:1096;width:697;height:697" fillcolor="#d5edf4" stroked="f"/>
            <v:shape id="docshape873" o:spid="_x0000_s2296" style="position:absolute;left:6283;top:1075;width:740;height:740" coordorigin="6284,1075" coordsize="740,740" o:spt="100" adj="0,,0" path="m7007,1075r-708,l6294,1078r-8,7l6284,1091r,708l6286,1804r8,8l6299,1814r708,l7013,1812r8,-8l7023,1799r,-6l6980,1793r,-21l6326,1772r,-654l7023,1118r,-27l7021,1085r-8,-7l7007,1075xm7023,1118r-43,l6980,1793r22,l7002,1772r21,l7023,1118xm7023,1772r-21,l7002,1793r21,l7023,1772xe" fillcolor="#ed6925" stroked="f">
              <v:stroke joinstyle="round"/>
              <v:formulas/>
              <v:path arrowok="t" o:connecttype="segments"/>
            </v:shape>
            <v:shape id="docshape874" o:spid="_x0000_s2295" type="#_x0000_t75" style="position:absolute;left:6265;top:1096;width:777;height:389">
              <v:imagedata r:id="rId509" o:title=""/>
            </v:shape>
            <v:rect id="docshape875" o:spid="_x0000_s2294" style="position:absolute;left:8432;top:4650;width:697;height:697" fillcolor="#d5edf4" stroked="f"/>
            <v:shape id="docshape876" o:spid="_x0000_s2293" style="position:absolute;left:8411;top:4628;width:740;height:740" coordorigin="8411,4629" coordsize="740,740" o:spt="100" adj="0,,0" path="m9135,4629r-708,l8422,4631r-8,8l8411,4644r,708l8414,5358r4,4l8422,5366r5,2l9135,5368r5,-2l9144,5362r4,-4l9151,5352r,-5l9108,5347r,-22l8454,5325r,-654l9151,4671r,-27l9148,4639r-8,-8l9135,4629xm9151,4671r-43,l9108,5347r21,l9129,5325r22,l9151,4671xm9151,5325r-22,l9129,5347r22,l9151,5325xe" fillcolor="#ed6925" stroked="f">
              <v:stroke joinstyle="round"/>
              <v:formulas/>
              <v:path arrowok="t" o:connecttype="segments"/>
            </v:shape>
            <v:shape id="docshape877" o:spid="_x0000_s2292" type="#_x0000_t75" style="position:absolute;left:8392;top:4649;width:777;height:389">
              <v:imagedata r:id="rId510" o:title=""/>
            </v:shape>
            <v:rect id="docshape878" o:spid="_x0000_s2291" style="position:absolute;left:6304;top:4650;width:697;height:697" fillcolor="#d5edf4" stroked="f"/>
            <v:shape id="docshape879" o:spid="_x0000_s2290" style="position:absolute;left:6283;top:4628;width:740;height:740" coordorigin="6284,4629" coordsize="740,740" o:spt="100" adj="0,,0" path="m7007,4629r-708,l6294,4631r-8,8l6284,4644r,708l6286,5358r4,4l6294,5366r5,2l7007,5368r6,-2l7017,5362r4,-4l7023,5352r,-5l6980,5347r,-22l6326,5325r,-654l7023,4671r,-27l7021,4639r-8,-8l7007,4629xm7023,4671r-43,l6980,5347r22,l7002,5325r21,l7023,4671xm7023,5325r-21,l7002,5347r21,l7023,5325xe" fillcolor="#ed6925" stroked="f">
              <v:stroke joinstyle="round"/>
              <v:formulas/>
              <v:path arrowok="t" o:connecttype="segments"/>
            </v:shape>
            <v:shape id="docshape880" o:spid="_x0000_s2289" type="#_x0000_t75" style="position:absolute;left:6265;top:4649;width:777;height:389">
              <v:imagedata r:id="rId511" o:title=""/>
            </v:shape>
            <v:shape id="docshape881" o:spid="_x0000_s2288" type="#_x0000_t75" style="position:absolute;left:5696;top:5303;width:376;height:707">
              <v:imagedata r:id="rId512" o:title=""/>
            </v:shape>
            <v:shape id="docshape882" o:spid="_x0000_s2287" type="#_x0000_t75" style="position:absolute;left:9356;top:5303;width:376;height:707">
              <v:imagedata r:id="rId513" o:title=""/>
            </v:shape>
            <w10:wrap anchorx="page"/>
          </v:group>
        </w:pict>
      </w:r>
      <w:r w:rsidR="009960BD">
        <w:t>Long-term social leasing (10 - 25 years), Short-term leasing and the Rental Accommodation</w:t>
      </w:r>
      <w:r w:rsidR="009960BD">
        <w:rPr>
          <w:spacing w:val="-12"/>
        </w:rPr>
        <w:t xml:space="preserve"> </w:t>
      </w:r>
      <w:r w:rsidR="009960BD">
        <w:t>Scheme</w:t>
      </w:r>
      <w:r w:rsidR="009960BD">
        <w:rPr>
          <w:spacing w:val="-13"/>
        </w:rPr>
        <w:t xml:space="preserve"> </w:t>
      </w:r>
      <w:r w:rsidR="009960BD">
        <w:t>(RAS)</w:t>
      </w:r>
      <w:r w:rsidR="009960BD">
        <w:rPr>
          <w:spacing w:val="-12"/>
        </w:rPr>
        <w:t xml:space="preserve"> </w:t>
      </w:r>
      <w:r w:rsidR="009960BD">
        <w:t>are</w:t>
      </w:r>
      <w:r w:rsidR="009960BD">
        <w:rPr>
          <w:spacing w:val="-12"/>
        </w:rPr>
        <w:t xml:space="preserve"> </w:t>
      </w:r>
      <w:r w:rsidR="009960BD">
        <w:t>forms of social housing support provided to households through the private sector.</w:t>
      </w:r>
    </w:p>
    <w:p w14:paraId="3512518E" w14:textId="1EDFB465" w:rsidR="00113F97" w:rsidRDefault="009960BD">
      <w:pPr>
        <w:pStyle w:val="BodyText"/>
        <w:spacing w:line="304" w:lineRule="auto"/>
        <w:ind w:left="140" w:right="6243"/>
      </w:pPr>
      <w:r>
        <w:t>Landlords can put their properties</w:t>
      </w:r>
      <w:r>
        <w:rPr>
          <w:spacing w:val="40"/>
        </w:rPr>
        <w:t xml:space="preserve"> </w:t>
      </w:r>
      <w:r>
        <w:t>forward</w:t>
      </w:r>
      <w:r>
        <w:rPr>
          <w:spacing w:val="-7"/>
        </w:rPr>
        <w:t xml:space="preserve"> </w:t>
      </w:r>
      <w:r>
        <w:t>and</w:t>
      </w:r>
      <w:r>
        <w:rPr>
          <w:spacing w:val="-7"/>
        </w:rPr>
        <w:t xml:space="preserve"> </w:t>
      </w:r>
      <w:r>
        <w:t>if</w:t>
      </w:r>
      <w:r>
        <w:rPr>
          <w:spacing w:val="-11"/>
        </w:rPr>
        <w:t xml:space="preserve"> </w:t>
      </w:r>
      <w:r>
        <w:t>the</w:t>
      </w:r>
      <w:r>
        <w:rPr>
          <w:spacing w:val="-8"/>
        </w:rPr>
        <w:t xml:space="preserve"> </w:t>
      </w:r>
      <w:r>
        <w:t>property</w:t>
      </w:r>
      <w:r>
        <w:rPr>
          <w:spacing w:val="-12"/>
        </w:rPr>
        <w:t xml:space="preserve"> </w:t>
      </w:r>
      <w:r>
        <w:t>is</w:t>
      </w:r>
      <w:r>
        <w:rPr>
          <w:spacing w:val="-7"/>
        </w:rPr>
        <w:t xml:space="preserve"> </w:t>
      </w:r>
      <w:r>
        <w:t>suitable,</w:t>
      </w:r>
      <w:r>
        <w:rPr>
          <w:spacing w:val="-7"/>
        </w:rPr>
        <w:t xml:space="preserve"> </w:t>
      </w:r>
      <w:r>
        <w:t>the local authority will nominate a household to that property. The tenant pays a differential rent to the local authority</w:t>
      </w:r>
      <w:r>
        <w:rPr>
          <w:spacing w:val="-2"/>
        </w:rPr>
        <w:t xml:space="preserve"> </w:t>
      </w:r>
      <w:r>
        <w:t>and the local authority</w:t>
      </w:r>
      <w:r>
        <w:rPr>
          <w:spacing w:val="-3"/>
        </w:rPr>
        <w:t xml:space="preserve"> </w:t>
      </w:r>
      <w:r>
        <w:t>will make payments to the landlord on behalf of the tenant.</w:t>
      </w:r>
    </w:p>
    <w:p w14:paraId="1ACF7986" w14:textId="77777777" w:rsidR="00113F97" w:rsidRDefault="00113F97">
      <w:pPr>
        <w:pStyle w:val="BodyText"/>
        <w:spacing w:before="11"/>
        <w:rPr>
          <w:sz w:val="18"/>
        </w:rPr>
      </w:pPr>
    </w:p>
    <w:p w14:paraId="2475C15A" w14:textId="77777777" w:rsidR="00113F97" w:rsidRDefault="009960BD">
      <w:pPr>
        <w:pStyle w:val="BodyText"/>
        <w:spacing w:line="304" w:lineRule="auto"/>
        <w:ind w:left="140" w:right="6462"/>
      </w:pPr>
      <w:r>
        <w:t>These options are available to all</w:t>
      </w:r>
      <w:r>
        <w:rPr>
          <w:spacing w:val="40"/>
        </w:rPr>
        <w:t xml:space="preserve"> </w:t>
      </w:r>
      <w:r>
        <w:t>people who qualify for social housing supports, including those moving from congregated</w:t>
      </w:r>
      <w:r>
        <w:rPr>
          <w:spacing w:val="-14"/>
        </w:rPr>
        <w:t xml:space="preserve"> </w:t>
      </w:r>
      <w:r>
        <w:t>settings</w:t>
      </w:r>
      <w:r>
        <w:rPr>
          <w:spacing w:val="-13"/>
        </w:rPr>
        <w:t xml:space="preserve"> </w:t>
      </w:r>
      <w:r>
        <w:t>and</w:t>
      </w:r>
      <w:r>
        <w:rPr>
          <w:spacing w:val="-13"/>
        </w:rPr>
        <w:t xml:space="preserve"> </w:t>
      </w:r>
      <w:r>
        <w:t>those</w:t>
      </w:r>
      <w:r>
        <w:rPr>
          <w:spacing w:val="-14"/>
        </w:rPr>
        <w:t xml:space="preserve"> </w:t>
      </w:r>
      <w:r>
        <w:t>residing in the community requiring housing on disability/medical grounds.</w:t>
      </w:r>
    </w:p>
    <w:p w14:paraId="548771F6" w14:textId="77777777" w:rsidR="00113F97" w:rsidRDefault="00113F97">
      <w:pPr>
        <w:pStyle w:val="BodyText"/>
        <w:spacing w:before="7"/>
        <w:rPr>
          <w:sz w:val="10"/>
        </w:rPr>
      </w:pPr>
    </w:p>
    <w:p w14:paraId="6B2BC328" w14:textId="77777777" w:rsidR="00113F97" w:rsidRDefault="009960BD">
      <w:pPr>
        <w:pStyle w:val="BodyText"/>
        <w:spacing w:before="100" w:line="304" w:lineRule="auto"/>
        <w:ind w:left="140" w:right="6164"/>
        <w:rPr>
          <w:sz w:val="12"/>
        </w:rPr>
      </w:pPr>
      <w:r>
        <w:t>Information</w:t>
      </w:r>
      <w:r>
        <w:rPr>
          <w:spacing w:val="-6"/>
        </w:rPr>
        <w:t xml:space="preserve"> </w:t>
      </w:r>
      <w:r>
        <w:t>on</w:t>
      </w:r>
      <w:r>
        <w:rPr>
          <w:spacing w:val="-6"/>
        </w:rPr>
        <w:t xml:space="preserve"> </w:t>
      </w:r>
      <w:r>
        <w:t>the</w:t>
      </w:r>
      <w:r>
        <w:rPr>
          <w:spacing w:val="-7"/>
        </w:rPr>
        <w:t xml:space="preserve"> </w:t>
      </w:r>
      <w:r>
        <w:t>RAS</w:t>
      </w:r>
      <w:r>
        <w:rPr>
          <w:spacing w:val="-7"/>
        </w:rPr>
        <w:t xml:space="preserve"> </w:t>
      </w:r>
      <w:r>
        <w:t>is</w:t>
      </w:r>
      <w:r>
        <w:rPr>
          <w:spacing w:val="-6"/>
        </w:rPr>
        <w:t xml:space="preserve"> </w:t>
      </w:r>
      <w:r>
        <w:t>available</w:t>
      </w:r>
      <w:r>
        <w:rPr>
          <w:spacing w:val="-6"/>
        </w:rPr>
        <w:t xml:space="preserve"> </w:t>
      </w:r>
      <w:r>
        <w:t>on</w:t>
      </w:r>
      <w:r>
        <w:rPr>
          <w:spacing w:val="-6"/>
        </w:rPr>
        <w:t xml:space="preserve"> </w:t>
      </w:r>
      <w:r>
        <w:t>the website of the Department of Housing, Local Government and Heritage.</w:t>
      </w:r>
      <w:r>
        <w:rPr>
          <w:position w:val="7"/>
          <w:sz w:val="12"/>
        </w:rPr>
        <w:t>2</w:t>
      </w:r>
    </w:p>
    <w:p w14:paraId="08EAB8BD" w14:textId="77777777" w:rsidR="00113F97" w:rsidRDefault="00113F97">
      <w:pPr>
        <w:pStyle w:val="BodyText"/>
        <w:rPr>
          <w:sz w:val="20"/>
        </w:rPr>
      </w:pPr>
    </w:p>
    <w:p w14:paraId="2FBDF105" w14:textId="77777777" w:rsidR="00113F97" w:rsidRDefault="00113F97">
      <w:pPr>
        <w:pStyle w:val="BodyText"/>
        <w:rPr>
          <w:sz w:val="20"/>
        </w:rPr>
      </w:pPr>
    </w:p>
    <w:p w14:paraId="24D415CC" w14:textId="77777777" w:rsidR="00113F97" w:rsidRDefault="00113F97">
      <w:pPr>
        <w:pStyle w:val="BodyText"/>
        <w:rPr>
          <w:sz w:val="20"/>
        </w:rPr>
      </w:pPr>
    </w:p>
    <w:p w14:paraId="775509CC" w14:textId="77777777" w:rsidR="00113F97" w:rsidRDefault="00000000">
      <w:pPr>
        <w:pStyle w:val="BodyText"/>
        <w:spacing w:before="1"/>
        <w:rPr>
          <w:sz w:val="18"/>
        </w:rPr>
      </w:pPr>
      <w:r>
        <w:pict w14:anchorId="23976B6D">
          <v:shape id="docshape883" o:spid="_x0000_s2285" style="position:absolute;margin-left:51pt;margin-top:12.05pt;width:44pt;height:.1pt;z-index:-15701504;mso-wrap-distance-left:0;mso-wrap-distance-right:0;mso-position-horizontal-relative:page" coordorigin="1020,241" coordsize="880,0" path="m1020,241r880,e" filled="f" strokecolor="#8d044f" strokeweight=".5pt">
            <v:path arrowok="t"/>
            <w10:wrap type="topAndBottom" anchorx="page"/>
          </v:shape>
        </w:pict>
      </w:r>
    </w:p>
    <w:p w14:paraId="1465DD62" w14:textId="77777777" w:rsidR="00113F97" w:rsidRDefault="009960BD">
      <w:pPr>
        <w:pStyle w:val="ListParagraph"/>
        <w:numPr>
          <w:ilvl w:val="0"/>
          <w:numId w:val="1"/>
        </w:numPr>
        <w:tabs>
          <w:tab w:val="left" w:pos="480"/>
          <w:tab w:val="left" w:pos="481"/>
        </w:tabs>
        <w:spacing w:before="103"/>
        <w:rPr>
          <w:sz w:val="14"/>
        </w:rPr>
      </w:pPr>
      <w:r>
        <w:rPr>
          <w:sz w:val="14"/>
        </w:rPr>
        <w:t>gov.ie</w:t>
      </w:r>
      <w:r>
        <w:rPr>
          <w:spacing w:val="-7"/>
          <w:sz w:val="14"/>
        </w:rPr>
        <w:t xml:space="preserve"> </w:t>
      </w:r>
      <w:r>
        <w:rPr>
          <w:sz w:val="14"/>
        </w:rPr>
        <w:t>-</w:t>
      </w:r>
      <w:r>
        <w:rPr>
          <w:spacing w:val="-6"/>
          <w:sz w:val="14"/>
        </w:rPr>
        <w:t xml:space="preserve"> </w:t>
      </w:r>
      <w:r>
        <w:rPr>
          <w:sz w:val="14"/>
        </w:rPr>
        <w:t>Rental</w:t>
      </w:r>
      <w:r>
        <w:rPr>
          <w:spacing w:val="-9"/>
          <w:sz w:val="14"/>
        </w:rPr>
        <w:t xml:space="preserve"> </w:t>
      </w:r>
      <w:r>
        <w:rPr>
          <w:sz w:val="14"/>
        </w:rPr>
        <w:t>Accommodation</w:t>
      </w:r>
      <w:r>
        <w:rPr>
          <w:spacing w:val="-6"/>
          <w:sz w:val="14"/>
        </w:rPr>
        <w:t xml:space="preserve"> </w:t>
      </w:r>
      <w:r>
        <w:rPr>
          <w:sz w:val="14"/>
        </w:rPr>
        <w:t>Scheme</w:t>
      </w:r>
      <w:r>
        <w:rPr>
          <w:spacing w:val="-6"/>
          <w:sz w:val="14"/>
        </w:rPr>
        <w:t xml:space="preserve"> </w:t>
      </w:r>
      <w:r>
        <w:rPr>
          <w:spacing w:val="-2"/>
          <w:sz w:val="14"/>
        </w:rPr>
        <w:t>(</w:t>
      </w:r>
      <w:hyperlink r:id="rId514">
        <w:r>
          <w:rPr>
            <w:spacing w:val="-2"/>
            <w:sz w:val="14"/>
          </w:rPr>
          <w:t>www.gov.ie</w:t>
        </w:r>
      </w:hyperlink>
      <w:r>
        <w:rPr>
          <w:spacing w:val="-2"/>
          <w:sz w:val="14"/>
        </w:rPr>
        <w:t>)</w:t>
      </w:r>
    </w:p>
    <w:p w14:paraId="22EABF43" w14:textId="77777777" w:rsidR="00113F97" w:rsidRDefault="00113F97">
      <w:pPr>
        <w:rPr>
          <w:sz w:val="14"/>
        </w:rPr>
        <w:sectPr w:rsidR="00113F97">
          <w:pgSz w:w="11910" w:h="16840"/>
          <w:pgMar w:top="1920" w:right="780" w:bottom="1240" w:left="880" w:header="0" w:footer="1047" w:gutter="0"/>
          <w:cols w:space="720"/>
        </w:sectPr>
      </w:pPr>
    </w:p>
    <w:p w14:paraId="22B82BD5" w14:textId="77777777" w:rsidR="00113F97" w:rsidRDefault="00113F97">
      <w:pPr>
        <w:pStyle w:val="BodyText"/>
        <w:rPr>
          <w:sz w:val="20"/>
        </w:rPr>
      </w:pPr>
    </w:p>
    <w:p w14:paraId="0E765097" w14:textId="77777777" w:rsidR="00113F97" w:rsidRDefault="00113F97">
      <w:pPr>
        <w:pStyle w:val="BodyText"/>
        <w:rPr>
          <w:sz w:val="20"/>
        </w:rPr>
      </w:pPr>
    </w:p>
    <w:p w14:paraId="6BFE6BE6" w14:textId="77777777" w:rsidR="00113F97" w:rsidRDefault="00113F97">
      <w:pPr>
        <w:pStyle w:val="BodyText"/>
        <w:spacing w:before="5"/>
        <w:rPr>
          <w:sz w:val="22"/>
        </w:rPr>
      </w:pPr>
    </w:p>
    <w:p w14:paraId="1A7E357E" w14:textId="77777777" w:rsidR="00113F97" w:rsidRDefault="009960BD">
      <w:pPr>
        <w:pStyle w:val="Heading2"/>
        <w:numPr>
          <w:ilvl w:val="1"/>
          <w:numId w:val="2"/>
        </w:numPr>
        <w:tabs>
          <w:tab w:val="left" w:pos="553"/>
        </w:tabs>
        <w:ind w:left="552" w:hanging="413"/>
        <w:jc w:val="left"/>
      </w:pPr>
      <w:bookmarkStart w:id="44" w:name="_bookmark17"/>
      <w:bookmarkStart w:id="45" w:name="7.7_Traveller_Accommodation"/>
      <w:bookmarkEnd w:id="44"/>
      <w:bookmarkEnd w:id="45"/>
      <w:r>
        <w:rPr>
          <w:color w:val="8D044F"/>
          <w:spacing w:val="-7"/>
        </w:rPr>
        <w:t>Traveller</w:t>
      </w:r>
      <w:r>
        <w:rPr>
          <w:color w:val="8D044F"/>
          <w:spacing w:val="-5"/>
        </w:rPr>
        <w:t xml:space="preserve"> </w:t>
      </w:r>
      <w:r>
        <w:rPr>
          <w:color w:val="8D044F"/>
          <w:spacing w:val="-2"/>
        </w:rPr>
        <w:t>Accommodation</w:t>
      </w:r>
    </w:p>
    <w:p w14:paraId="76D6DBA4" w14:textId="77777777" w:rsidR="00113F97" w:rsidRDefault="00113F97">
      <w:pPr>
        <w:pStyle w:val="BodyText"/>
        <w:spacing w:before="8"/>
        <w:rPr>
          <w:rFonts w:ascii="Lato Heavy"/>
          <w:b/>
          <w:sz w:val="23"/>
        </w:rPr>
      </w:pPr>
    </w:p>
    <w:p w14:paraId="2BB51D9D" w14:textId="77777777" w:rsidR="00113F97" w:rsidRDefault="009960BD">
      <w:pPr>
        <w:pStyle w:val="BodyText"/>
        <w:spacing w:line="304" w:lineRule="auto"/>
        <w:ind w:left="140" w:right="2586"/>
      </w:pPr>
      <w:r>
        <w:t>A range of options are available for</w:t>
      </w:r>
      <w:r>
        <w:rPr>
          <w:spacing w:val="-4"/>
        </w:rPr>
        <w:t xml:space="preserve"> </w:t>
      </w:r>
      <w:r>
        <w:t>Travellers. These include standard local authority housing, private rented or private housing assisted by a local authority or</w:t>
      </w:r>
      <w:r>
        <w:rPr>
          <w:spacing w:val="-14"/>
        </w:rPr>
        <w:t xml:space="preserve"> </w:t>
      </w:r>
      <w:r>
        <w:t>voluntary</w:t>
      </w:r>
      <w:r>
        <w:rPr>
          <w:spacing w:val="-13"/>
        </w:rPr>
        <w:t xml:space="preserve"> </w:t>
      </w:r>
      <w:r>
        <w:t>organisations.</w:t>
      </w:r>
      <w:r>
        <w:rPr>
          <w:spacing w:val="-14"/>
        </w:rPr>
        <w:t xml:space="preserve"> </w:t>
      </w:r>
      <w:r>
        <w:t>Traveller</w:t>
      </w:r>
      <w:r>
        <w:rPr>
          <w:spacing w:val="-13"/>
        </w:rPr>
        <w:t xml:space="preserve"> </w:t>
      </w:r>
      <w:r>
        <w:t>specific</w:t>
      </w:r>
      <w:r>
        <w:rPr>
          <w:spacing w:val="-14"/>
        </w:rPr>
        <w:t xml:space="preserve"> </w:t>
      </w:r>
      <w:r>
        <w:t>accommodation</w:t>
      </w:r>
      <w:r>
        <w:rPr>
          <w:spacing w:val="-13"/>
        </w:rPr>
        <w:t xml:space="preserve"> </w:t>
      </w:r>
      <w:r>
        <w:t>which</w:t>
      </w:r>
      <w:r>
        <w:rPr>
          <w:spacing w:val="-14"/>
        </w:rPr>
        <w:t xml:space="preserve"> </w:t>
      </w:r>
      <w:r>
        <w:t>receives</w:t>
      </w:r>
      <w:r>
        <w:rPr>
          <w:spacing w:val="-13"/>
        </w:rPr>
        <w:t xml:space="preserve"> </w:t>
      </w:r>
      <w:r>
        <w:t>100% capital</w:t>
      </w:r>
      <w:r>
        <w:rPr>
          <w:spacing w:val="-1"/>
        </w:rPr>
        <w:t xml:space="preserve"> </w:t>
      </w:r>
      <w:r>
        <w:t>funding</w:t>
      </w:r>
      <w:r>
        <w:rPr>
          <w:spacing w:val="-1"/>
        </w:rPr>
        <w:t xml:space="preserve"> </w:t>
      </w:r>
      <w:r>
        <w:t>from</w:t>
      </w:r>
      <w:r>
        <w:rPr>
          <w:spacing w:val="-1"/>
        </w:rPr>
        <w:t xml:space="preserve"> </w:t>
      </w:r>
      <w:r>
        <w:t>the</w:t>
      </w:r>
      <w:r>
        <w:rPr>
          <w:spacing w:val="-2"/>
        </w:rPr>
        <w:t xml:space="preserve"> </w:t>
      </w:r>
      <w:r>
        <w:t>Department</w:t>
      </w:r>
      <w:r>
        <w:rPr>
          <w:spacing w:val="-2"/>
        </w:rPr>
        <w:t xml:space="preserve"> </w:t>
      </w:r>
      <w:r>
        <w:t>of</w:t>
      </w:r>
      <w:r>
        <w:rPr>
          <w:spacing w:val="-5"/>
        </w:rPr>
        <w:t xml:space="preserve"> </w:t>
      </w:r>
      <w:r>
        <w:t>Housing,</w:t>
      </w:r>
      <w:r>
        <w:rPr>
          <w:spacing w:val="-1"/>
        </w:rPr>
        <w:t xml:space="preserve"> </w:t>
      </w:r>
      <w:r>
        <w:t>Local</w:t>
      </w:r>
      <w:r>
        <w:rPr>
          <w:spacing w:val="-1"/>
        </w:rPr>
        <w:t xml:space="preserve"> </w:t>
      </w:r>
      <w:r>
        <w:t>Government</w:t>
      </w:r>
      <w:r>
        <w:rPr>
          <w:spacing w:val="-2"/>
        </w:rPr>
        <w:t xml:space="preserve"> </w:t>
      </w:r>
      <w:r>
        <w:t>and</w:t>
      </w:r>
      <w:r>
        <w:rPr>
          <w:spacing w:val="-1"/>
        </w:rPr>
        <w:t xml:space="preserve"> </w:t>
      </w:r>
      <w:r>
        <w:t xml:space="preserve">Heritage </w:t>
      </w:r>
      <w:bookmarkStart w:id="46" w:name="7.8_Caravan_Loan_Scheme"/>
      <w:bookmarkEnd w:id="46"/>
      <w:r>
        <w:t>is also available, including group housing schemes and halting sites.</w:t>
      </w:r>
    </w:p>
    <w:p w14:paraId="5E3DCD66" w14:textId="77777777" w:rsidR="00113F97" w:rsidRDefault="00113F97">
      <w:pPr>
        <w:pStyle w:val="BodyText"/>
        <w:spacing w:before="9"/>
        <w:rPr>
          <w:sz w:val="19"/>
        </w:rPr>
      </w:pPr>
    </w:p>
    <w:p w14:paraId="03FDB932" w14:textId="77777777" w:rsidR="00113F97" w:rsidRDefault="009960BD">
      <w:pPr>
        <w:pStyle w:val="Heading2"/>
        <w:numPr>
          <w:ilvl w:val="1"/>
          <w:numId w:val="2"/>
        </w:numPr>
        <w:tabs>
          <w:tab w:val="left" w:pos="561"/>
        </w:tabs>
        <w:spacing w:before="1"/>
        <w:ind w:left="560" w:hanging="421"/>
        <w:jc w:val="left"/>
      </w:pPr>
      <w:r>
        <w:rPr>
          <w:color w:val="8D044F"/>
          <w:spacing w:val="-2"/>
        </w:rPr>
        <w:t>Caravan</w:t>
      </w:r>
      <w:r>
        <w:rPr>
          <w:color w:val="8D044F"/>
          <w:spacing w:val="-7"/>
        </w:rPr>
        <w:t xml:space="preserve"> </w:t>
      </w:r>
      <w:r>
        <w:rPr>
          <w:color w:val="8D044F"/>
          <w:spacing w:val="-2"/>
        </w:rPr>
        <w:t>Loan</w:t>
      </w:r>
      <w:r>
        <w:rPr>
          <w:color w:val="8D044F"/>
          <w:spacing w:val="-7"/>
        </w:rPr>
        <w:t xml:space="preserve"> </w:t>
      </w:r>
      <w:r>
        <w:rPr>
          <w:color w:val="8D044F"/>
          <w:spacing w:val="-2"/>
        </w:rPr>
        <w:t>Scheme</w:t>
      </w:r>
    </w:p>
    <w:p w14:paraId="37B65F4C" w14:textId="77777777" w:rsidR="00113F97" w:rsidRDefault="00113F97">
      <w:pPr>
        <w:pStyle w:val="BodyText"/>
        <w:spacing w:before="8"/>
        <w:rPr>
          <w:rFonts w:ascii="Lato Heavy"/>
          <w:b/>
          <w:sz w:val="23"/>
        </w:rPr>
      </w:pPr>
    </w:p>
    <w:p w14:paraId="6A72BFEC" w14:textId="77777777" w:rsidR="00113F97" w:rsidRDefault="009960BD">
      <w:pPr>
        <w:pStyle w:val="BodyText"/>
        <w:spacing w:line="304" w:lineRule="auto"/>
        <w:ind w:left="140" w:right="2498"/>
      </w:pPr>
      <w:r>
        <w:t>This scheme is to support the provision of</w:t>
      </w:r>
      <w:r>
        <w:rPr>
          <w:spacing w:val="-3"/>
        </w:rPr>
        <w:t xml:space="preserve"> </w:t>
      </w:r>
      <w:r>
        <w:t>Traveller-specific accommodation through local authorities to provide preferential loans to Travellers to purchase their</w:t>
      </w:r>
      <w:r>
        <w:rPr>
          <w:spacing w:val="-10"/>
        </w:rPr>
        <w:t xml:space="preserve"> </w:t>
      </w:r>
      <w:r>
        <w:t>own</w:t>
      </w:r>
      <w:r>
        <w:rPr>
          <w:spacing w:val="-6"/>
        </w:rPr>
        <w:t xml:space="preserve"> </w:t>
      </w:r>
      <w:r>
        <w:t>caravan/mobile</w:t>
      </w:r>
      <w:r>
        <w:rPr>
          <w:spacing w:val="-6"/>
        </w:rPr>
        <w:t xml:space="preserve"> </w:t>
      </w:r>
      <w:r>
        <w:t>home</w:t>
      </w:r>
      <w:r>
        <w:rPr>
          <w:spacing w:val="-5"/>
        </w:rPr>
        <w:t xml:space="preserve"> </w:t>
      </w:r>
      <w:r>
        <w:t>on</w:t>
      </w:r>
      <w:r>
        <w:rPr>
          <w:spacing w:val="-5"/>
        </w:rPr>
        <w:t xml:space="preserve"> </w:t>
      </w:r>
      <w:r>
        <w:t>halting</w:t>
      </w:r>
      <w:r>
        <w:rPr>
          <w:spacing w:val="-5"/>
        </w:rPr>
        <w:t xml:space="preserve"> </w:t>
      </w:r>
      <w:r>
        <w:t>sites</w:t>
      </w:r>
      <w:r>
        <w:rPr>
          <w:spacing w:val="-5"/>
        </w:rPr>
        <w:t xml:space="preserve"> </w:t>
      </w:r>
      <w:r>
        <w:t>for</w:t>
      </w:r>
      <w:r>
        <w:rPr>
          <w:spacing w:val="-10"/>
        </w:rPr>
        <w:t xml:space="preserve"> </w:t>
      </w:r>
      <w:r>
        <w:t>use</w:t>
      </w:r>
      <w:r>
        <w:rPr>
          <w:spacing w:val="-6"/>
        </w:rPr>
        <w:t xml:space="preserve"> </w:t>
      </w:r>
      <w:r>
        <w:t>as</w:t>
      </w:r>
      <w:r>
        <w:rPr>
          <w:spacing w:val="-5"/>
        </w:rPr>
        <w:t xml:space="preserve"> </w:t>
      </w:r>
      <w:r>
        <w:t>their</w:t>
      </w:r>
      <w:r>
        <w:rPr>
          <w:spacing w:val="-10"/>
        </w:rPr>
        <w:t xml:space="preserve"> </w:t>
      </w:r>
      <w:r>
        <w:t>primary</w:t>
      </w:r>
      <w:r>
        <w:rPr>
          <w:spacing w:val="-10"/>
        </w:rPr>
        <w:t xml:space="preserve"> </w:t>
      </w:r>
      <w:r>
        <w:t>residence. There is a new pilot scheme in place which will be reviewed at the end of 2022 with a view to supporting the introduction of an enduring scheme.</w:t>
      </w:r>
    </w:p>
    <w:p w14:paraId="4F39AE5B" w14:textId="77777777" w:rsidR="00113F97" w:rsidRDefault="00113F97">
      <w:pPr>
        <w:pStyle w:val="BodyText"/>
        <w:spacing w:before="10"/>
        <w:rPr>
          <w:sz w:val="18"/>
        </w:rPr>
      </w:pPr>
    </w:p>
    <w:p w14:paraId="72E2A8EE" w14:textId="77777777" w:rsidR="00113F97" w:rsidRDefault="009960BD">
      <w:pPr>
        <w:pStyle w:val="BodyText"/>
        <w:ind w:left="140"/>
        <w:rPr>
          <w:rFonts w:ascii="Lato Semibold"/>
          <w:b/>
        </w:rPr>
      </w:pPr>
      <w:r>
        <w:rPr>
          <w:rFonts w:ascii="Lato Semibold"/>
          <w:b/>
        </w:rPr>
        <w:t>Some</w:t>
      </w:r>
      <w:r>
        <w:rPr>
          <w:rFonts w:ascii="Lato Semibold"/>
          <w:b/>
          <w:spacing w:val="-3"/>
        </w:rPr>
        <w:t xml:space="preserve"> </w:t>
      </w:r>
      <w:r>
        <w:rPr>
          <w:rFonts w:ascii="Lato Semibold"/>
          <w:b/>
        </w:rPr>
        <w:t>of</w:t>
      </w:r>
      <w:r>
        <w:rPr>
          <w:rFonts w:ascii="Lato Semibold"/>
          <w:b/>
          <w:spacing w:val="-6"/>
        </w:rPr>
        <w:t xml:space="preserve"> </w:t>
      </w:r>
      <w:r>
        <w:rPr>
          <w:rFonts w:ascii="Lato Semibold"/>
          <w:b/>
        </w:rPr>
        <w:t>the</w:t>
      </w:r>
      <w:r>
        <w:rPr>
          <w:rFonts w:ascii="Lato Semibold"/>
          <w:b/>
          <w:spacing w:val="-3"/>
        </w:rPr>
        <w:t xml:space="preserve"> </w:t>
      </w:r>
      <w:r>
        <w:rPr>
          <w:rFonts w:ascii="Lato Semibold"/>
          <w:b/>
        </w:rPr>
        <w:t>conditions</w:t>
      </w:r>
      <w:r>
        <w:rPr>
          <w:rFonts w:ascii="Lato Semibold"/>
          <w:b/>
          <w:spacing w:val="-2"/>
        </w:rPr>
        <w:t xml:space="preserve"> </w:t>
      </w:r>
      <w:r>
        <w:rPr>
          <w:rFonts w:ascii="Lato Semibold"/>
          <w:b/>
        </w:rPr>
        <w:t>of</w:t>
      </w:r>
      <w:r>
        <w:rPr>
          <w:rFonts w:ascii="Lato Semibold"/>
          <w:b/>
          <w:spacing w:val="-6"/>
        </w:rPr>
        <w:t xml:space="preserve"> </w:t>
      </w:r>
      <w:r>
        <w:rPr>
          <w:rFonts w:ascii="Lato Semibold"/>
          <w:b/>
        </w:rPr>
        <w:t>this</w:t>
      </w:r>
      <w:r>
        <w:rPr>
          <w:rFonts w:ascii="Lato Semibold"/>
          <w:b/>
          <w:spacing w:val="-3"/>
        </w:rPr>
        <w:t xml:space="preserve"> </w:t>
      </w:r>
      <w:r>
        <w:rPr>
          <w:rFonts w:ascii="Lato Semibold"/>
          <w:b/>
        </w:rPr>
        <w:t>scheme</w:t>
      </w:r>
      <w:r>
        <w:rPr>
          <w:rFonts w:ascii="Lato Semibold"/>
          <w:b/>
          <w:spacing w:val="-2"/>
        </w:rPr>
        <w:t xml:space="preserve"> </w:t>
      </w:r>
      <w:r>
        <w:rPr>
          <w:rFonts w:ascii="Lato Semibold"/>
          <w:b/>
          <w:spacing w:val="-4"/>
        </w:rPr>
        <w:t>are:</w:t>
      </w:r>
    </w:p>
    <w:p w14:paraId="7C77A46C" w14:textId="77777777" w:rsidR="00113F97" w:rsidRDefault="00113F97">
      <w:pPr>
        <w:pStyle w:val="BodyText"/>
        <w:spacing w:before="11"/>
        <w:rPr>
          <w:rFonts w:ascii="Lato Semibold"/>
          <w:b/>
          <w:sz w:val="25"/>
        </w:rPr>
      </w:pPr>
    </w:p>
    <w:p w14:paraId="14EBCE14" w14:textId="77777777" w:rsidR="00113F97" w:rsidRDefault="009960BD">
      <w:pPr>
        <w:pStyle w:val="BodyText"/>
        <w:spacing w:before="1" w:line="235" w:lineRule="auto"/>
        <w:ind w:left="906" w:right="2596" w:hanging="766"/>
      </w:pPr>
      <w:r>
        <w:rPr>
          <w:noProof/>
          <w:position w:val="-11"/>
        </w:rPr>
        <w:drawing>
          <wp:inline distT="0" distB="0" distL="0" distR="0" wp14:anchorId="0300E887" wp14:editId="16A84786">
            <wp:extent cx="227558" cy="227558"/>
            <wp:effectExtent l="0" t="0" r="0" b="0"/>
            <wp:docPr id="93" name="image49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5.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Loans</w:t>
      </w:r>
      <w:r>
        <w:rPr>
          <w:spacing w:val="-3"/>
        </w:rPr>
        <w:t xml:space="preserve"> </w:t>
      </w:r>
      <w:r>
        <w:t>can</w:t>
      </w:r>
      <w:r>
        <w:rPr>
          <w:spacing w:val="-4"/>
        </w:rPr>
        <w:t xml:space="preserve"> </w:t>
      </w:r>
      <w:r>
        <w:t>only</w:t>
      </w:r>
      <w:r>
        <w:rPr>
          <w:spacing w:val="-8"/>
        </w:rPr>
        <w:t xml:space="preserve"> </w:t>
      </w:r>
      <w:r>
        <w:t>be</w:t>
      </w:r>
      <w:r>
        <w:rPr>
          <w:spacing w:val="-3"/>
        </w:rPr>
        <w:t xml:space="preserve"> </w:t>
      </w:r>
      <w:r>
        <w:t>advanced</w:t>
      </w:r>
      <w:r>
        <w:rPr>
          <w:spacing w:val="-3"/>
        </w:rPr>
        <w:t xml:space="preserve"> </w:t>
      </w:r>
      <w:r>
        <w:t>to</w:t>
      </w:r>
      <w:r>
        <w:rPr>
          <w:spacing w:val="-3"/>
        </w:rPr>
        <w:t xml:space="preserve"> </w:t>
      </w:r>
      <w:r>
        <w:t>a</w:t>
      </w:r>
      <w:r>
        <w:rPr>
          <w:spacing w:val="-3"/>
        </w:rPr>
        <w:t xml:space="preserve"> </w:t>
      </w:r>
      <w:r>
        <w:t>person</w:t>
      </w:r>
      <w:r>
        <w:rPr>
          <w:spacing w:val="-7"/>
        </w:rPr>
        <w:t xml:space="preserve"> </w:t>
      </w:r>
      <w:r>
        <w:t>who</w:t>
      </w:r>
      <w:r>
        <w:rPr>
          <w:spacing w:val="-4"/>
        </w:rPr>
        <w:t xml:space="preserve"> </w:t>
      </w:r>
      <w:r>
        <w:t>the</w:t>
      </w:r>
      <w:r>
        <w:rPr>
          <w:spacing w:val="-4"/>
        </w:rPr>
        <w:t xml:space="preserve"> </w:t>
      </w:r>
      <w:r>
        <w:t>local</w:t>
      </w:r>
      <w:r>
        <w:rPr>
          <w:spacing w:val="-3"/>
        </w:rPr>
        <w:t xml:space="preserve"> </w:t>
      </w:r>
      <w:r>
        <w:t>authority</w:t>
      </w:r>
      <w:r>
        <w:rPr>
          <w:spacing w:val="-8"/>
        </w:rPr>
        <w:t xml:space="preserve"> </w:t>
      </w:r>
      <w:r>
        <w:t>deems</w:t>
      </w:r>
      <w:r>
        <w:rPr>
          <w:spacing w:val="-3"/>
        </w:rPr>
        <w:t xml:space="preserve"> </w:t>
      </w:r>
      <w:r>
        <w:t>in need of accommodation,</w:t>
      </w:r>
    </w:p>
    <w:p w14:paraId="354D9F12" w14:textId="77777777" w:rsidR="00113F97" w:rsidRDefault="00113F97">
      <w:pPr>
        <w:pStyle w:val="BodyText"/>
        <w:spacing w:before="9"/>
      </w:pPr>
    </w:p>
    <w:p w14:paraId="7DDC4C27" w14:textId="77777777" w:rsidR="00113F97" w:rsidRDefault="009960BD">
      <w:pPr>
        <w:pStyle w:val="BodyText"/>
        <w:spacing w:line="357" w:lineRule="exact"/>
        <w:ind w:left="140"/>
      </w:pPr>
      <w:r>
        <w:rPr>
          <w:noProof/>
          <w:position w:val="-11"/>
        </w:rPr>
        <w:drawing>
          <wp:inline distT="0" distB="0" distL="0" distR="0" wp14:anchorId="77B44623" wp14:editId="047B931B">
            <wp:extent cx="227558" cy="227558"/>
            <wp:effectExtent l="0" t="0" r="0" b="0"/>
            <wp:docPr id="95" name="image49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6.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hAnsi="Times New Roman"/>
          <w:spacing w:val="80"/>
          <w:sz w:val="20"/>
        </w:rPr>
        <w:t xml:space="preserve">   </w:t>
      </w:r>
      <w:r>
        <w:t>The maximum amount of the loan is up to €40,000 inclusive</w:t>
      </w:r>
    </w:p>
    <w:p w14:paraId="0762737A" w14:textId="77777777" w:rsidR="00113F97" w:rsidRDefault="009960BD">
      <w:pPr>
        <w:pStyle w:val="BodyText"/>
        <w:spacing w:line="250" w:lineRule="exact"/>
        <w:ind w:left="906"/>
      </w:pPr>
      <w:r>
        <w:t>of</w:t>
      </w:r>
      <w:r>
        <w:rPr>
          <w:spacing w:val="-16"/>
        </w:rPr>
        <w:t xml:space="preserve"> </w:t>
      </w:r>
      <w:r>
        <w:t>VAT.</w:t>
      </w:r>
      <w:r>
        <w:rPr>
          <w:spacing w:val="-13"/>
        </w:rPr>
        <w:t xml:space="preserve"> </w:t>
      </w:r>
      <w:r>
        <w:t>The</w:t>
      </w:r>
      <w:r>
        <w:rPr>
          <w:spacing w:val="-13"/>
        </w:rPr>
        <w:t xml:space="preserve"> </w:t>
      </w:r>
      <w:r>
        <w:t>owner</w:t>
      </w:r>
      <w:r>
        <w:rPr>
          <w:spacing w:val="-12"/>
        </w:rPr>
        <w:t xml:space="preserve"> </w:t>
      </w:r>
      <w:r>
        <w:t>of</w:t>
      </w:r>
      <w:r>
        <w:rPr>
          <w:spacing w:val="-11"/>
        </w:rPr>
        <w:t xml:space="preserve"> </w:t>
      </w:r>
      <w:r>
        <w:t>the</w:t>
      </w:r>
      <w:r>
        <w:rPr>
          <w:spacing w:val="-9"/>
        </w:rPr>
        <w:t xml:space="preserve"> </w:t>
      </w:r>
      <w:r>
        <w:t>caravan</w:t>
      </w:r>
      <w:r>
        <w:rPr>
          <w:spacing w:val="-7"/>
        </w:rPr>
        <w:t xml:space="preserve"> </w:t>
      </w:r>
      <w:r>
        <w:t>must</w:t>
      </w:r>
      <w:r>
        <w:rPr>
          <w:spacing w:val="-9"/>
        </w:rPr>
        <w:t xml:space="preserve"> </w:t>
      </w:r>
      <w:r>
        <w:t>provide</w:t>
      </w:r>
      <w:r>
        <w:rPr>
          <w:spacing w:val="-8"/>
        </w:rPr>
        <w:t xml:space="preserve"> </w:t>
      </w:r>
      <w:r>
        <w:t>5%</w:t>
      </w:r>
      <w:r>
        <w:rPr>
          <w:spacing w:val="-7"/>
        </w:rPr>
        <w:t xml:space="preserve"> </w:t>
      </w:r>
      <w:r>
        <w:t>of</w:t>
      </w:r>
      <w:r>
        <w:rPr>
          <w:spacing w:val="-11"/>
        </w:rPr>
        <w:t xml:space="preserve"> </w:t>
      </w:r>
      <w:r>
        <w:t>the</w:t>
      </w:r>
      <w:r>
        <w:rPr>
          <w:spacing w:val="-9"/>
        </w:rPr>
        <w:t xml:space="preserve"> </w:t>
      </w:r>
      <w:r>
        <w:t>purchase</w:t>
      </w:r>
      <w:r>
        <w:rPr>
          <w:spacing w:val="-8"/>
        </w:rPr>
        <w:t xml:space="preserve"> </w:t>
      </w:r>
      <w:r>
        <w:rPr>
          <w:spacing w:val="-2"/>
        </w:rPr>
        <w:t>price,</w:t>
      </w:r>
    </w:p>
    <w:p w14:paraId="66F4B3CF" w14:textId="77777777" w:rsidR="00113F97" w:rsidRDefault="00113F97">
      <w:pPr>
        <w:pStyle w:val="BodyText"/>
        <w:spacing w:before="6"/>
        <w:rPr>
          <w:sz w:val="20"/>
        </w:rPr>
      </w:pPr>
    </w:p>
    <w:p w14:paraId="54A2F7A5" w14:textId="77777777" w:rsidR="00113F97" w:rsidRDefault="009960BD">
      <w:pPr>
        <w:pStyle w:val="BodyText"/>
        <w:spacing w:line="320" w:lineRule="exact"/>
        <w:ind w:left="906" w:right="2498" w:hanging="766"/>
      </w:pPr>
      <w:r>
        <w:rPr>
          <w:noProof/>
          <w:position w:val="-10"/>
        </w:rPr>
        <w:drawing>
          <wp:inline distT="0" distB="0" distL="0" distR="0" wp14:anchorId="7088EFCB" wp14:editId="50CC9ADF">
            <wp:extent cx="227558" cy="227558"/>
            <wp:effectExtent l="0" t="0" r="0" b="0"/>
            <wp:docPr id="97" name="image49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6.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To</w:t>
      </w:r>
      <w:r>
        <w:rPr>
          <w:spacing w:val="-6"/>
        </w:rPr>
        <w:t xml:space="preserve"> </w:t>
      </w:r>
      <w:r>
        <w:t>ensure</w:t>
      </w:r>
      <w:r>
        <w:rPr>
          <w:spacing w:val="-6"/>
        </w:rPr>
        <w:t xml:space="preserve"> </w:t>
      </w:r>
      <w:r>
        <w:t>affordability,</w:t>
      </w:r>
      <w:r>
        <w:rPr>
          <w:spacing w:val="-6"/>
        </w:rPr>
        <w:t xml:space="preserve"> </w:t>
      </w:r>
      <w:r>
        <w:t>the</w:t>
      </w:r>
      <w:r>
        <w:rPr>
          <w:spacing w:val="-7"/>
        </w:rPr>
        <w:t xml:space="preserve"> </w:t>
      </w:r>
      <w:r>
        <w:t>monthly</w:t>
      </w:r>
      <w:r>
        <w:rPr>
          <w:spacing w:val="-11"/>
        </w:rPr>
        <w:t xml:space="preserve"> </w:t>
      </w:r>
      <w:r>
        <w:t>loan</w:t>
      </w:r>
      <w:r>
        <w:rPr>
          <w:spacing w:val="-6"/>
        </w:rPr>
        <w:t xml:space="preserve"> </w:t>
      </w:r>
      <w:r>
        <w:t>repayments</w:t>
      </w:r>
      <w:r>
        <w:rPr>
          <w:spacing w:val="-10"/>
        </w:rPr>
        <w:t xml:space="preserve"> </w:t>
      </w:r>
      <w:r>
        <w:t>will</w:t>
      </w:r>
      <w:r>
        <w:rPr>
          <w:spacing w:val="-7"/>
        </w:rPr>
        <w:t xml:space="preserve"> </w:t>
      </w:r>
      <w:r>
        <w:t>be</w:t>
      </w:r>
      <w:r>
        <w:rPr>
          <w:spacing w:val="-6"/>
        </w:rPr>
        <w:t xml:space="preserve"> </w:t>
      </w:r>
      <w:r>
        <w:t>calculated</w:t>
      </w:r>
      <w:r>
        <w:rPr>
          <w:spacing w:val="-6"/>
        </w:rPr>
        <w:t xml:space="preserve"> </w:t>
      </w:r>
      <w:r>
        <w:t>at</w:t>
      </w:r>
      <w:r>
        <w:rPr>
          <w:spacing w:val="-7"/>
        </w:rPr>
        <w:t xml:space="preserve"> </w:t>
      </w:r>
      <w:r>
        <w:t>a preferential rate based on the</w:t>
      </w:r>
      <w:r>
        <w:rPr>
          <w:spacing w:val="-1"/>
        </w:rPr>
        <w:t xml:space="preserve"> </w:t>
      </w:r>
      <w:r>
        <w:t>price of</w:t>
      </w:r>
      <w:r>
        <w:rPr>
          <w:spacing w:val="-4"/>
        </w:rPr>
        <w:t xml:space="preserve"> </w:t>
      </w:r>
      <w:r>
        <w:t>the</w:t>
      </w:r>
      <w:r>
        <w:rPr>
          <w:spacing w:val="-1"/>
        </w:rPr>
        <w:t xml:space="preserve"> </w:t>
      </w:r>
      <w:r>
        <w:t>caravan/mobile</w:t>
      </w:r>
      <w:r>
        <w:rPr>
          <w:spacing w:val="-1"/>
        </w:rPr>
        <w:t xml:space="preserve"> </w:t>
      </w:r>
      <w:r>
        <w:t>and the</w:t>
      </w:r>
      <w:r>
        <w:rPr>
          <w:spacing w:val="-1"/>
        </w:rPr>
        <w:t xml:space="preserve"> </w:t>
      </w:r>
      <w:r>
        <w:t>income of the household,</w:t>
      </w:r>
    </w:p>
    <w:p w14:paraId="0B0360EB" w14:textId="77777777" w:rsidR="00113F97" w:rsidRDefault="009960BD">
      <w:pPr>
        <w:pStyle w:val="BodyText"/>
        <w:spacing w:before="212" w:line="280" w:lineRule="auto"/>
        <w:ind w:left="906" w:right="3797" w:hanging="766"/>
      </w:pPr>
      <w:r>
        <w:rPr>
          <w:noProof/>
          <w:position w:val="-8"/>
        </w:rPr>
        <w:drawing>
          <wp:inline distT="0" distB="0" distL="0" distR="0" wp14:anchorId="2E9F3B2B" wp14:editId="545E49E2">
            <wp:extent cx="227558" cy="227558"/>
            <wp:effectExtent l="0" t="0" r="0" b="0"/>
            <wp:docPr id="99" name="image4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9.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The</w:t>
      </w:r>
      <w:r>
        <w:rPr>
          <w:spacing w:val="-2"/>
        </w:rPr>
        <w:t xml:space="preserve"> </w:t>
      </w:r>
      <w:r>
        <w:t>loan</w:t>
      </w:r>
      <w:r>
        <w:rPr>
          <w:spacing w:val="-7"/>
        </w:rPr>
        <w:t xml:space="preserve"> </w:t>
      </w:r>
      <w:r>
        <w:t>will</w:t>
      </w:r>
      <w:r>
        <w:rPr>
          <w:spacing w:val="-3"/>
        </w:rPr>
        <w:t xml:space="preserve"> </w:t>
      </w:r>
      <w:r>
        <w:t>be</w:t>
      </w:r>
      <w:r>
        <w:rPr>
          <w:spacing w:val="-2"/>
        </w:rPr>
        <w:t xml:space="preserve"> </w:t>
      </w:r>
      <w:r>
        <w:t>for</w:t>
      </w:r>
      <w:r>
        <w:rPr>
          <w:spacing w:val="-7"/>
        </w:rPr>
        <w:t xml:space="preserve"> </w:t>
      </w:r>
      <w:r>
        <w:t>a</w:t>
      </w:r>
      <w:r>
        <w:rPr>
          <w:spacing w:val="-2"/>
        </w:rPr>
        <w:t xml:space="preserve"> </w:t>
      </w:r>
      <w:r>
        <w:t>set</w:t>
      </w:r>
      <w:r>
        <w:rPr>
          <w:spacing w:val="-3"/>
        </w:rPr>
        <w:t xml:space="preserve"> </w:t>
      </w:r>
      <w:r>
        <w:t>period</w:t>
      </w:r>
      <w:r>
        <w:rPr>
          <w:spacing w:val="-3"/>
        </w:rPr>
        <w:t xml:space="preserve"> </w:t>
      </w:r>
      <w:r>
        <w:t>of</w:t>
      </w:r>
      <w:r>
        <w:rPr>
          <w:spacing w:val="-6"/>
        </w:rPr>
        <w:t xml:space="preserve"> </w:t>
      </w:r>
      <w:r>
        <w:t>time</w:t>
      </w:r>
      <w:r>
        <w:rPr>
          <w:spacing w:val="-7"/>
        </w:rPr>
        <w:t xml:space="preserve"> </w:t>
      </w:r>
      <w:r>
        <w:t>which</w:t>
      </w:r>
      <w:r>
        <w:rPr>
          <w:spacing w:val="-7"/>
        </w:rPr>
        <w:t xml:space="preserve"> </w:t>
      </w:r>
      <w:r>
        <w:t>will</w:t>
      </w:r>
      <w:r>
        <w:rPr>
          <w:spacing w:val="-3"/>
        </w:rPr>
        <w:t xml:space="preserve"> </w:t>
      </w:r>
      <w:r>
        <w:t>be</w:t>
      </w:r>
      <w:r>
        <w:rPr>
          <w:spacing w:val="-2"/>
        </w:rPr>
        <w:t xml:space="preserve"> </w:t>
      </w:r>
      <w:r>
        <w:t xml:space="preserve">agreed in advance and based on the expected life-span of the </w:t>
      </w:r>
      <w:r>
        <w:rPr>
          <w:spacing w:val="-2"/>
        </w:rPr>
        <w:t>caravan/mobile,</w:t>
      </w:r>
    </w:p>
    <w:p w14:paraId="1BA9C109" w14:textId="77777777" w:rsidR="00113F97" w:rsidRDefault="009960BD">
      <w:pPr>
        <w:pStyle w:val="BodyText"/>
        <w:spacing w:before="184" w:line="254" w:lineRule="auto"/>
        <w:ind w:left="906" w:right="1530" w:hanging="766"/>
      </w:pPr>
      <w:r>
        <w:rPr>
          <w:noProof/>
          <w:position w:val="-8"/>
        </w:rPr>
        <w:drawing>
          <wp:inline distT="0" distB="0" distL="0" distR="0" wp14:anchorId="7C7836CE" wp14:editId="316F4276">
            <wp:extent cx="227558" cy="227558"/>
            <wp:effectExtent l="0" t="0" r="0" b="0"/>
            <wp:docPr id="101" name="image49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97.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If</w:t>
      </w:r>
      <w:r>
        <w:rPr>
          <w:spacing w:val="-7"/>
        </w:rPr>
        <w:t xml:space="preserve"> </w:t>
      </w:r>
      <w:r>
        <w:t>a</w:t>
      </w:r>
      <w:r>
        <w:rPr>
          <w:spacing w:val="-4"/>
        </w:rPr>
        <w:t xml:space="preserve"> </w:t>
      </w:r>
      <w:r>
        <w:t>family</w:t>
      </w:r>
      <w:r>
        <w:rPr>
          <w:spacing w:val="-9"/>
        </w:rPr>
        <w:t xml:space="preserve"> </w:t>
      </w:r>
      <w:r>
        <w:t>requires</w:t>
      </w:r>
      <w:r>
        <w:rPr>
          <w:spacing w:val="-4"/>
        </w:rPr>
        <w:t xml:space="preserve"> </w:t>
      </w:r>
      <w:r>
        <w:t>additional</w:t>
      </w:r>
      <w:r>
        <w:rPr>
          <w:spacing w:val="-4"/>
        </w:rPr>
        <w:t xml:space="preserve"> </w:t>
      </w:r>
      <w:r>
        <w:t>accommodation,</w:t>
      </w:r>
      <w:r>
        <w:rPr>
          <w:spacing w:val="-4"/>
        </w:rPr>
        <w:t xml:space="preserve"> </w:t>
      </w:r>
      <w:r>
        <w:t>for</w:t>
      </w:r>
      <w:r>
        <w:rPr>
          <w:spacing w:val="-8"/>
        </w:rPr>
        <w:t xml:space="preserve"> </w:t>
      </w:r>
      <w:r>
        <w:t>example</w:t>
      </w:r>
      <w:r>
        <w:rPr>
          <w:spacing w:val="-8"/>
        </w:rPr>
        <w:t xml:space="preserve"> </w:t>
      </w:r>
      <w:r>
        <w:t>where</w:t>
      </w:r>
      <w:r>
        <w:rPr>
          <w:spacing w:val="-4"/>
        </w:rPr>
        <w:t xml:space="preserve"> </w:t>
      </w:r>
      <w:r>
        <w:t>there</w:t>
      </w:r>
      <w:r>
        <w:rPr>
          <w:spacing w:val="-4"/>
        </w:rPr>
        <w:t xml:space="preserve"> </w:t>
      </w:r>
      <w:r>
        <w:t>is overcrowding, additional funding may be available.</w:t>
      </w:r>
    </w:p>
    <w:p w14:paraId="5A5F2972" w14:textId="77777777" w:rsidR="00113F97" w:rsidRDefault="00113F97">
      <w:pPr>
        <w:pStyle w:val="BodyText"/>
        <w:rPr>
          <w:sz w:val="24"/>
        </w:rPr>
      </w:pPr>
    </w:p>
    <w:p w14:paraId="0FC5D694" w14:textId="77777777" w:rsidR="00113F97" w:rsidRDefault="00113F97">
      <w:pPr>
        <w:pStyle w:val="BodyText"/>
        <w:spacing w:before="11"/>
        <w:rPr>
          <w:sz w:val="33"/>
        </w:rPr>
      </w:pPr>
    </w:p>
    <w:p w14:paraId="33C5AF47" w14:textId="77777777" w:rsidR="00113F97" w:rsidRDefault="009960BD">
      <w:pPr>
        <w:pStyle w:val="BodyText"/>
        <w:ind w:left="140"/>
      </w:pPr>
      <w:r>
        <w:t>For</w:t>
      </w:r>
      <w:r>
        <w:rPr>
          <w:spacing w:val="-9"/>
        </w:rPr>
        <w:t xml:space="preserve"> </w:t>
      </w:r>
      <w:r>
        <w:t>further</w:t>
      </w:r>
      <w:r>
        <w:rPr>
          <w:spacing w:val="-9"/>
        </w:rPr>
        <w:t xml:space="preserve"> </w:t>
      </w:r>
      <w:r>
        <w:t>information</w:t>
      </w:r>
      <w:r>
        <w:rPr>
          <w:spacing w:val="-4"/>
        </w:rPr>
        <w:t xml:space="preserve"> </w:t>
      </w:r>
      <w:r>
        <w:t>contact</w:t>
      </w:r>
      <w:r>
        <w:rPr>
          <w:spacing w:val="-9"/>
        </w:rPr>
        <w:t xml:space="preserve"> </w:t>
      </w:r>
      <w:r>
        <w:t>your</w:t>
      </w:r>
      <w:r>
        <w:rPr>
          <w:spacing w:val="-9"/>
        </w:rPr>
        <w:t xml:space="preserve"> </w:t>
      </w:r>
      <w:r>
        <w:t>local</w:t>
      </w:r>
      <w:r>
        <w:rPr>
          <w:spacing w:val="-4"/>
        </w:rPr>
        <w:t xml:space="preserve"> </w:t>
      </w:r>
      <w:r>
        <w:t>authority</w:t>
      </w:r>
      <w:r>
        <w:rPr>
          <w:spacing w:val="-9"/>
        </w:rPr>
        <w:t xml:space="preserve"> </w:t>
      </w:r>
      <w:r>
        <w:t>or</w:t>
      </w:r>
      <w:r>
        <w:rPr>
          <w:spacing w:val="-13"/>
        </w:rPr>
        <w:t xml:space="preserve"> </w:t>
      </w:r>
      <w:r>
        <w:rPr>
          <w:spacing w:val="-2"/>
        </w:rPr>
        <w:t>visit</w:t>
      </w:r>
    </w:p>
    <w:p w14:paraId="41E20385" w14:textId="77777777" w:rsidR="00113F97" w:rsidRDefault="00000000">
      <w:pPr>
        <w:pStyle w:val="BodyText"/>
        <w:spacing w:before="69"/>
        <w:ind w:left="140"/>
        <w:rPr>
          <w:rFonts w:ascii="Lato Semibold"/>
          <w:b/>
        </w:rPr>
      </w:pPr>
      <w:hyperlink r:id="rId515">
        <w:r w:rsidR="009960BD">
          <w:rPr>
            <w:rFonts w:ascii="Lato Semibold"/>
            <w:b/>
            <w:color w:val="8D044F"/>
            <w:spacing w:val="-4"/>
            <w:u w:val="single" w:color="8D044F"/>
          </w:rPr>
          <w:t>https://www.gov.ie/en/publication/5ff69-housing-for-all-updates</w:t>
        </w:r>
      </w:hyperlink>
      <w:r w:rsidR="009960BD">
        <w:rPr>
          <w:rFonts w:ascii="Lato Semibold"/>
          <w:b/>
          <w:color w:val="8D044F"/>
          <w:spacing w:val="-4"/>
          <w:u w:val="single" w:color="8D044F"/>
        </w:rPr>
        <w:t>/</w:t>
      </w:r>
    </w:p>
    <w:p w14:paraId="16ADDF29" w14:textId="77777777" w:rsidR="00113F97" w:rsidRDefault="00113F97">
      <w:pPr>
        <w:rPr>
          <w:rFonts w:ascii="Lato Semibold"/>
        </w:rPr>
        <w:sectPr w:rsidR="00113F97">
          <w:pgSz w:w="11910" w:h="16840"/>
          <w:pgMar w:top="1920" w:right="780" w:bottom="1240" w:left="880" w:header="0" w:footer="1047" w:gutter="0"/>
          <w:cols w:space="720"/>
        </w:sectPr>
      </w:pPr>
    </w:p>
    <w:bookmarkStart w:id="47" w:name="_bookmark18"/>
    <w:bookmarkEnd w:id="47"/>
    <w:p w14:paraId="2756D334" w14:textId="77777777" w:rsidR="00113F97" w:rsidRDefault="00000000">
      <w:pPr>
        <w:pStyle w:val="BodyText"/>
        <w:spacing w:line="20" w:lineRule="exact"/>
        <w:ind w:left="144"/>
        <w:rPr>
          <w:rFonts w:ascii="Lato Semibold"/>
          <w:sz w:val="2"/>
        </w:rPr>
      </w:pPr>
      <w:r>
        <w:rPr>
          <w:rFonts w:ascii="Lato Semibold"/>
          <w:sz w:val="2"/>
        </w:rPr>
      </w:r>
      <w:r>
        <w:rPr>
          <w:rFonts w:ascii="Lato Semibold"/>
          <w:sz w:val="2"/>
        </w:rPr>
        <w:pict w14:anchorId="10333FDC">
          <v:group id="docshapegroup884" o:spid="_x0000_s2283" style="width:324.6pt;height:.25pt;mso-position-horizontal-relative:char;mso-position-vertical-relative:line" coordsize="6492,5">
            <v:line id="_x0000_s2284" style="position:absolute" from="0,3" to="6491,3" strokeweight=".25pt"/>
            <w10:anchorlock/>
          </v:group>
        </w:pict>
      </w:r>
    </w:p>
    <w:p w14:paraId="48F14B48" w14:textId="77777777" w:rsidR="00113F97" w:rsidRDefault="009960BD">
      <w:pPr>
        <w:pStyle w:val="Heading1"/>
        <w:numPr>
          <w:ilvl w:val="0"/>
          <w:numId w:val="2"/>
        </w:numPr>
        <w:tabs>
          <w:tab w:val="left" w:pos="565"/>
        </w:tabs>
        <w:ind w:hanging="425"/>
      </w:pPr>
      <w:bookmarkStart w:id="48" w:name="8._Grants_for_Adaptations"/>
      <w:bookmarkEnd w:id="48"/>
      <w:r>
        <w:rPr>
          <w:color w:val="EE7203"/>
        </w:rPr>
        <w:t>Grants</w:t>
      </w:r>
      <w:r>
        <w:rPr>
          <w:color w:val="EE7203"/>
          <w:spacing w:val="-16"/>
        </w:rPr>
        <w:t xml:space="preserve"> </w:t>
      </w:r>
      <w:r>
        <w:rPr>
          <w:color w:val="EE7203"/>
        </w:rPr>
        <w:t>for</w:t>
      </w:r>
      <w:r>
        <w:rPr>
          <w:color w:val="EE7203"/>
          <w:spacing w:val="-24"/>
        </w:rPr>
        <w:t xml:space="preserve"> </w:t>
      </w:r>
      <w:r>
        <w:rPr>
          <w:color w:val="EE7203"/>
          <w:spacing w:val="-2"/>
        </w:rPr>
        <w:t>Adaptations</w:t>
      </w:r>
    </w:p>
    <w:p w14:paraId="6BE1D761" w14:textId="20A6D136" w:rsidR="00113F97" w:rsidRDefault="00113F97">
      <w:pPr>
        <w:pStyle w:val="BodyText"/>
        <w:rPr>
          <w:b/>
          <w:sz w:val="48"/>
        </w:rPr>
      </w:pPr>
    </w:p>
    <w:p w14:paraId="5210965A" w14:textId="77777777" w:rsidR="00113F97" w:rsidRDefault="00113F97">
      <w:pPr>
        <w:pStyle w:val="BodyText"/>
        <w:spacing w:before="7"/>
        <w:rPr>
          <w:b/>
          <w:sz w:val="46"/>
        </w:rPr>
      </w:pPr>
    </w:p>
    <w:p w14:paraId="6164ED1C" w14:textId="54AAE503" w:rsidR="00113F97" w:rsidRDefault="009960BD">
      <w:pPr>
        <w:spacing w:line="292" w:lineRule="auto"/>
        <w:ind w:left="140" w:right="2596"/>
        <w:rPr>
          <w:sz w:val="26"/>
        </w:rPr>
      </w:pPr>
      <w:r>
        <w:rPr>
          <w:color w:val="8D044F"/>
          <w:sz w:val="26"/>
        </w:rPr>
        <w:t>To</w:t>
      </w:r>
      <w:r>
        <w:rPr>
          <w:color w:val="8D044F"/>
          <w:spacing w:val="-7"/>
          <w:sz w:val="26"/>
        </w:rPr>
        <w:t xml:space="preserve"> </w:t>
      </w:r>
      <w:r>
        <w:rPr>
          <w:color w:val="8D044F"/>
          <w:sz w:val="26"/>
        </w:rPr>
        <w:t>assist</w:t>
      </w:r>
      <w:r>
        <w:rPr>
          <w:color w:val="8D044F"/>
          <w:spacing w:val="-7"/>
          <w:sz w:val="26"/>
        </w:rPr>
        <w:t xml:space="preserve"> </w:t>
      </w:r>
      <w:r>
        <w:rPr>
          <w:color w:val="8D044F"/>
          <w:sz w:val="26"/>
        </w:rPr>
        <w:t>a</w:t>
      </w:r>
      <w:r>
        <w:rPr>
          <w:color w:val="8D044F"/>
          <w:spacing w:val="-7"/>
          <w:sz w:val="26"/>
        </w:rPr>
        <w:t xml:space="preserve"> </w:t>
      </w:r>
      <w:r>
        <w:rPr>
          <w:color w:val="8D044F"/>
          <w:sz w:val="26"/>
        </w:rPr>
        <w:t>person</w:t>
      </w:r>
      <w:r>
        <w:rPr>
          <w:color w:val="8D044F"/>
          <w:spacing w:val="-7"/>
          <w:sz w:val="26"/>
        </w:rPr>
        <w:t xml:space="preserve"> </w:t>
      </w:r>
      <w:r>
        <w:rPr>
          <w:color w:val="8D044F"/>
          <w:sz w:val="26"/>
        </w:rPr>
        <w:t>to</w:t>
      </w:r>
      <w:r>
        <w:rPr>
          <w:color w:val="8D044F"/>
          <w:spacing w:val="-7"/>
          <w:sz w:val="26"/>
        </w:rPr>
        <w:t xml:space="preserve"> </w:t>
      </w:r>
      <w:r>
        <w:rPr>
          <w:color w:val="8D044F"/>
          <w:sz w:val="26"/>
        </w:rPr>
        <w:t>live</w:t>
      </w:r>
      <w:r>
        <w:rPr>
          <w:color w:val="8D044F"/>
          <w:spacing w:val="-7"/>
          <w:sz w:val="26"/>
        </w:rPr>
        <w:t xml:space="preserve"> </w:t>
      </w:r>
      <w:r>
        <w:rPr>
          <w:color w:val="8D044F"/>
          <w:sz w:val="26"/>
        </w:rPr>
        <w:t>in</w:t>
      </w:r>
      <w:r>
        <w:rPr>
          <w:color w:val="8D044F"/>
          <w:spacing w:val="-7"/>
          <w:sz w:val="26"/>
        </w:rPr>
        <w:t xml:space="preserve"> </w:t>
      </w:r>
      <w:r>
        <w:rPr>
          <w:color w:val="8D044F"/>
          <w:sz w:val="26"/>
        </w:rPr>
        <w:t>their</w:t>
      </w:r>
      <w:r>
        <w:rPr>
          <w:color w:val="8D044F"/>
          <w:spacing w:val="-12"/>
          <w:sz w:val="26"/>
        </w:rPr>
        <w:t xml:space="preserve"> </w:t>
      </w:r>
      <w:r>
        <w:rPr>
          <w:color w:val="8D044F"/>
          <w:sz w:val="26"/>
        </w:rPr>
        <w:t>home</w:t>
      </w:r>
      <w:r>
        <w:rPr>
          <w:color w:val="8D044F"/>
          <w:spacing w:val="-7"/>
          <w:sz w:val="26"/>
        </w:rPr>
        <w:t xml:space="preserve"> </w:t>
      </w:r>
      <w:r>
        <w:rPr>
          <w:color w:val="8D044F"/>
          <w:sz w:val="26"/>
        </w:rPr>
        <w:t>the</w:t>
      </w:r>
      <w:r>
        <w:rPr>
          <w:color w:val="8D044F"/>
          <w:spacing w:val="-8"/>
          <w:sz w:val="26"/>
        </w:rPr>
        <w:t xml:space="preserve"> </w:t>
      </w:r>
      <w:r>
        <w:rPr>
          <w:color w:val="8D044F"/>
          <w:sz w:val="26"/>
        </w:rPr>
        <w:t>local</w:t>
      </w:r>
      <w:r>
        <w:rPr>
          <w:color w:val="8D044F"/>
          <w:spacing w:val="-7"/>
          <w:sz w:val="26"/>
        </w:rPr>
        <w:t xml:space="preserve"> </w:t>
      </w:r>
      <w:r>
        <w:rPr>
          <w:color w:val="8D044F"/>
          <w:sz w:val="26"/>
        </w:rPr>
        <w:t>authorities</w:t>
      </w:r>
      <w:r>
        <w:rPr>
          <w:color w:val="8D044F"/>
          <w:spacing w:val="-7"/>
          <w:sz w:val="26"/>
        </w:rPr>
        <w:t xml:space="preserve"> </w:t>
      </w:r>
      <w:r>
        <w:rPr>
          <w:color w:val="8D044F"/>
          <w:sz w:val="26"/>
        </w:rPr>
        <w:t>offer</w:t>
      </w:r>
      <w:r>
        <w:rPr>
          <w:color w:val="8D044F"/>
          <w:spacing w:val="-12"/>
          <w:sz w:val="26"/>
        </w:rPr>
        <w:t xml:space="preserve"> </w:t>
      </w:r>
      <w:r>
        <w:rPr>
          <w:color w:val="8D044F"/>
          <w:sz w:val="26"/>
        </w:rPr>
        <w:t xml:space="preserve">a </w:t>
      </w:r>
      <w:bookmarkStart w:id="49" w:name="8.1_The_Housing_Adaptation_Grant_for_Peo"/>
      <w:bookmarkEnd w:id="49"/>
      <w:r>
        <w:rPr>
          <w:color w:val="8D044F"/>
          <w:sz w:val="26"/>
        </w:rPr>
        <w:t>number of grants:</w:t>
      </w:r>
    </w:p>
    <w:p w14:paraId="77E93305" w14:textId="7D221F9B" w:rsidR="00113F97" w:rsidRDefault="00113F97">
      <w:pPr>
        <w:pStyle w:val="BodyText"/>
        <w:spacing w:before="6"/>
        <w:rPr>
          <w:sz w:val="23"/>
        </w:rPr>
      </w:pPr>
    </w:p>
    <w:p w14:paraId="48573D94" w14:textId="6D26604C" w:rsidR="00113F97" w:rsidRDefault="009960BD">
      <w:pPr>
        <w:pStyle w:val="Heading2"/>
        <w:numPr>
          <w:ilvl w:val="1"/>
          <w:numId w:val="2"/>
        </w:numPr>
        <w:tabs>
          <w:tab w:val="left" w:pos="553"/>
        </w:tabs>
        <w:spacing w:before="1"/>
        <w:ind w:left="552" w:hanging="413"/>
        <w:jc w:val="left"/>
      </w:pPr>
      <w:r>
        <w:rPr>
          <w:color w:val="8D044F"/>
          <w:spacing w:val="-2"/>
        </w:rPr>
        <w:t>The</w:t>
      </w:r>
      <w:r>
        <w:rPr>
          <w:color w:val="8D044F"/>
          <w:spacing w:val="-5"/>
        </w:rPr>
        <w:t xml:space="preserve"> </w:t>
      </w:r>
      <w:r>
        <w:rPr>
          <w:color w:val="8D044F"/>
          <w:spacing w:val="-2"/>
        </w:rPr>
        <w:t>Housing</w:t>
      </w:r>
      <w:r>
        <w:rPr>
          <w:color w:val="8D044F"/>
          <w:spacing w:val="-13"/>
        </w:rPr>
        <w:t xml:space="preserve"> </w:t>
      </w:r>
      <w:r>
        <w:rPr>
          <w:color w:val="8D044F"/>
          <w:spacing w:val="-2"/>
        </w:rPr>
        <w:t>Adaptation</w:t>
      </w:r>
      <w:r>
        <w:rPr>
          <w:color w:val="8D044F"/>
          <w:spacing w:val="-5"/>
        </w:rPr>
        <w:t xml:space="preserve"> </w:t>
      </w:r>
      <w:r>
        <w:rPr>
          <w:color w:val="8D044F"/>
          <w:spacing w:val="-2"/>
        </w:rPr>
        <w:t>Grant</w:t>
      </w:r>
      <w:r>
        <w:rPr>
          <w:color w:val="8D044F"/>
          <w:spacing w:val="-4"/>
        </w:rPr>
        <w:t xml:space="preserve"> </w:t>
      </w:r>
      <w:r>
        <w:rPr>
          <w:color w:val="8D044F"/>
          <w:spacing w:val="-2"/>
        </w:rPr>
        <w:t>for</w:t>
      </w:r>
      <w:r>
        <w:rPr>
          <w:color w:val="8D044F"/>
          <w:spacing w:val="-10"/>
        </w:rPr>
        <w:t xml:space="preserve"> </w:t>
      </w:r>
      <w:r>
        <w:rPr>
          <w:color w:val="8D044F"/>
          <w:spacing w:val="-2"/>
        </w:rPr>
        <w:t>People</w:t>
      </w:r>
      <w:r>
        <w:rPr>
          <w:color w:val="8D044F"/>
          <w:spacing w:val="-10"/>
        </w:rPr>
        <w:t xml:space="preserve"> </w:t>
      </w:r>
      <w:r>
        <w:rPr>
          <w:color w:val="8D044F"/>
          <w:spacing w:val="-2"/>
        </w:rPr>
        <w:t>with</w:t>
      </w:r>
      <w:r>
        <w:rPr>
          <w:color w:val="8D044F"/>
          <w:spacing w:val="-4"/>
        </w:rPr>
        <w:t xml:space="preserve"> </w:t>
      </w:r>
      <w:r>
        <w:rPr>
          <w:color w:val="8D044F"/>
          <w:spacing w:val="-2"/>
        </w:rPr>
        <w:t>a</w:t>
      </w:r>
      <w:r>
        <w:rPr>
          <w:color w:val="8D044F"/>
          <w:spacing w:val="-4"/>
        </w:rPr>
        <w:t xml:space="preserve"> </w:t>
      </w:r>
      <w:r>
        <w:rPr>
          <w:color w:val="8D044F"/>
          <w:spacing w:val="-2"/>
        </w:rPr>
        <w:t>Disability</w:t>
      </w:r>
    </w:p>
    <w:p w14:paraId="55E22CDB" w14:textId="72954B4C" w:rsidR="00113F97" w:rsidRDefault="00113F97">
      <w:pPr>
        <w:pStyle w:val="BodyText"/>
        <w:spacing w:before="7"/>
        <w:rPr>
          <w:rFonts w:ascii="Lato Heavy"/>
          <w:b/>
          <w:sz w:val="23"/>
        </w:rPr>
      </w:pPr>
    </w:p>
    <w:p w14:paraId="60DFC272" w14:textId="38A33C60" w:rsidR="00113F97" w:rsidRDefault="009960BD">
      <w:pPr>
        <w:pStyle w:val="BodyText"/>
        <w:spacing w:before="1" w:line="304" w:lineRule="auto"/>
        <w:ind w:left="140" w:right="2559"/>
      </w:pPr>
      <w:r>
        <w:t>The Housing</w:t>
      </w:r>
      <w:r>
        <w:rPr>
          <w:spacing w:val="-8"/>
        </w:rPr>
        <w:t xml:space="preserve"> </w:t>
      </w:r>
      <w:r>
        <w:t>Adaptation Grant for</w:t>
      </w:r>
      <w:r>
        <w:rPr>
          <w:spacing w:val="-4"/>
        </w:rPr>
        <w:t xml:space="preserve"> </w:t>
      </w:r>
      <w:r>
        <w:t>People</w:t>
      </w:r>
      <w:r>
        <w:rPr>
          <w:spacing w:val="-4"/>
        </w:rPr>
        <w:t xml:space="preserve"> </w:t>
      </w:r>
      <w:r>
        <w:t>with a Disability</w:t>
      </w:r>
      <w:r>
        <w:rPr>
          <w:spacing w:val="-5"/>
        </w:rPr>
        <w:t xml:space="preserve"> </w:t>
      </w:r>
      <w:r>
        <w:t>assists disabled people in having adaptations carried out to make a house more suitable for them to live in. The person’s disability must be lasting and involve physical, sensory, mental health</w:t>
      </w:r>
      <w:r>
        <w:rPr>
          <w:spacing w:val="-6"/>
        </w:rPr>
        <w:t xml:space="preserve"> </w:t>
      </w:r>
      <w:r>
        <w:t>or</w:t>
      </w:r>
      <w:r>
        <w:rPr>
          <w:spacing w:val="-10"/>
        </w:rPr>
        <w:t xml:space="preserve"> </w:t>
      </w:r>
      <w:r>
        <w:t>intellectual</w:t>
      </w:r>
      <w:r>
        <w:rPr>
          <w:spacing w:val="-6"/>
        </w:rPr>
        <w:t xml:space="preserve"> </w:t>
      </w:r>
      <w:r>
        <w:t>impairment.</w:t>
      </w:r>
      <w:r>
        <w:rPr>
          <w:spacing w:val="-12"/>
        </w:rPr>
        <w:t xml:space="preserve"> </w:t>
      </w:r>
      <w:r>
        <w:t>The</w:t>
      </w:r>
      <w:r>
        <w:rPr>
          <w:spacing w:val="-6"/>
        </w:rPr>
        <w:t xml:space="preserve"> </w:t>
      </w:r>
      <w:r>
        <w:t>types</w:t>
      </w:r>
      <w:r>
        <w:rPr>
          <w:spacing w:val="-7"/>
        </w:rPr>
        <w:t xml:space="preserve"> </w:t>
      </w:r>
      <w:r>
        <w:t>of</w:t>
      </w:r>
      <w:r>
        <w:rPr>
          <w:spacing w:val="-14"/>
        </w:rPr>
        <w:t xml:space="preserve"> </w:t>
      </w:r>
      <w:r>
        <w:t>works</w:t>
      </w:r>
      <w:r>
        <w:rPr>
          <w:spacing w:val="-5"/>
        </w:rPr>
        <w:t xml:space="preserve"> </w:t>
      </w:r>
      <w:r>
        <w:t>covered</w:t>
      </w:r>
      <w:r>
        <w:rPr>
          <w:spacing w:val="-6"/>
        </w:rPr>
        <w:t xml:space="preserve"> </w:t>
      </w:r>
      <w:r>
        <w:t>include</w:t>
      </w:r>
      <w:r>
        <w:rPr>
          <w:spacing w:val="-6"/>
        </w:rPr>
        <w:t xml:space="preserve"> </w:t>
      </w:r>
      <w:r>
        <w:t>the</w:t>
      </w:r>
      <w:r>
        <w:rPr>
          <w:spacing w:val="-7"/>
        </w:rPr>
        <w:t xml:space="preserve"> </w:t>
      </w:r>
      <w:r>
        <w:t>fitting</w:t>
      </w:r>
      <w:r>
        <w:rPr>
          <w:spacing w:val="-7"/>
        </w:rPr>
        <w:t xml:space="preserve"> </w:t>
      </w:r>
      <w:r>
        <w:t>of access</w:t>
      </w:r>
      <w:r>
        <w:rPr>
          <w:spacing w:val="-7"/>
        </w:rPr>
        <w:t xml:space="preserve"> </w:t>
      </w:r>
      <w:r>
        <w:t>ramps,</w:t>
      </w:r>
      <w:r>
        <w:rPr>
          <w:spacing w:val="-7"/>
        </w:rPr>
        <w:t xml:space="preserve"> </w:t>
      </w:r>
      <w:r>
        <w:t>grab</w:t>
      </w:r>
      <w:r>
        <w:rPr>
          <w:spacing w:val="-7"/>
        </w:rPr>
        <w:t xml:space="preserve"> </w:t>
      </w:r>
      <w:r>
        <w:t>rails,</w:t>
      </w:r>
      <w:r>
        <w:rPr>
          <w:spacing w:val="-7"/>
        </w:rPr>
        <w:t xml:space="preserve"> </w:t>
      </w:r>
      <w:r>
        <w:t>downstairs</w:t>
      </w:r>
      <w:r>
        <w:rPr>
          <w:spacing w:val="-7"/>
        </w:rPr>
        <w:t xml:space="preserve"> </w:t>
      </w:r>
      <w:r>
        <w:t>toilet,</w:t>
      </w:r>
      <w:r>
        <w:rPr>
          <w:spacing w:val="-8"/>
        </w:rPr>
        <w:t xml:space="preserve"> </w:t>
      </w:r>
      <w:r>
        <w:t>stair-lifts,</w:t>
      </w:r>
      <w:r>
        <w:rPr>
          <w:spacing w:val="-7"/>
        </w:rPr>
        <w:t xml:space="preserve"> </w:t>
      </w:r>
      <w:r>
        <w:t>level</w:t>
      </w:r>
      <w:r>
        <w:rPr>
          <w:spacing w:val="-7"/>
        </w:rPr>
        <w:t xml:space="preserve"> </w:t>
      </w:r>
      <w:r>
        <w:t>access</w:t>
      </w:r>
      <w:r>
        <w:rPr>
          <w:spacing w:val="-7"/>
        </w:rPr>
        <w:t xml:space="preserve"> </w:t>
      </w:r>
      <w:r>
        <w:t>showers,</w:t>
      </w:r>
      <w:r>
        <w:rPr>
          <w:spacing w:val="-7"/>
        </w:rPr>
        <w:t xml:space="preserve"> </w:t>
      </w:r>
      <w:r>
        <w:t>changes to allow</w:t>
      </w:r>
      <w:r>
        <w:rPr>
          <w:spacing w:val="-9"/>
        </w:rPr>
        <w:t xml:space="preserve"> </w:t>
      </w:r>
      <w:r>
        <w:t>wheelchair</w:t>
      </w:r>
      <w:r>
        <w:rPr>
          <w:spacing w:val="-5"/>
        </w:rPr>
        <w:t xml:space="preserve"> </w:t>
      </w:r>
      <w:r>
        <w:t>access, extensions, and any</w:t>
      </w:r>
      <w:r>
        <w:rPr>
          <w:spacing w:val="-6"/>
        </w:rPr>
        <w:t xml:space="preserve"> </w:t>
      </w:r>
      <w:r>
        <w:t>other</w:t>
      </w:r>
      <w:r>
        <w:rPr>
          <w:spacing w:val="-8"/>
        </w:rPr>
        <w:t xml:space="preserve"> </w:t>
      </w:r>
      <w:r>
        <w:t>works</w:t>
      </w:r>
      <w:r>
        <w:rPr>
          <w:spacing w:val="-5"/>
        </w:rPr>
        <w:t xml:space="preserve"> </w:t>
      </w:r>
      <w:r>
        <w:t>which</w:t>
      </w:r>
      <w:r>
        <w:rPr>
          <w:spacing w:val="-1"/>
        </w:rPr>
        <w:t xml:space="preserve"> </w:t>
      </w:r>
      <w:r>
        <w:t>are reasonably necessary to make a house more suitable to live in.</w:t>
      </w:r>
    </w:p>
    <w:p w14:paraId="0333770B" w14:textId="7BABA4E5" w:rsidR="00113F97" w:rsidRDefault="00113F97">
      <w:pPr>
        <w:pStyle w:val="BodyText"/>
        <w:spacing w:before="10"/>
        <w:rPr>
          <w:sz w:val="18"/>
        </w:rPr>
      </w:pPr>
    </w:p>
    <w:p w14:paraId="686A9C7D" w14:textId="77777777" w:rsidR="00113F97" w:rsidRDefault="009960BD">
      <w:pPr>
        <w:pStyle w:val="BodyText"/>
        <w:ind w:left="140"/>
        <w:rPr>
          <w:rFonts w:ascii="Lato Semibold"/>
          <w:b/>
        </w:rPr>
      </w:pPr>
      <w:r>
        <w:rPr>
          <w:rFonts w:ascii="Lato Semibold"/>
          <w:b/>
        </w:rPr>
        <w:t>A</w:t>
      </w:r>
      <w:r>
        <w:rPr>
          <w:rFonts w:ascii="Lato Semibold"/>
          <w:b/>
          <w:spacing w:val="-10"/>
        </w:rPr>
        <w:t xml:space="preserve"> </w:t>
      </w:r>
      <w:r>
        <w:rPr>
          <w:rFonts w:ascii="Lato Semibold"/>
          <w:b/>
        </w:rPr>
        <w:t>home</w:t>
      </w:r>
      <w:r>
        <w:rPr>
          <w:rFonts w:ascii="Lato Semibold"/>
          <w:b/>
          <w:spacing w:val="-2"/>
        </w:rPr>
        <w:t xml:space="preserve"> </w:t>
      </w:r>
      <w:r>
        <w:rPr>
          <w:rFonts w:ascii="Lato Semibold"/>
          <w:b/>
        </w:rPr>
        <w:t>can</w:t>
      </w:r>
      <w:r>
        <w:rPr>
          <w:rFonts w:ascii="Lato Semibold"/>
          <w:b/>
          <w:spacing w:val="-2"/>
        </w:rPr>
        <w:t xml:space="preserve"> </w:t>
      </w:r>
      <w:r>
        <w:rPr>
          <w:rFonts w:ascii="Lato Semibold"/>
          <w:b/>
        </w:rPr>
        <w:t>qualify</w:t>
      </w:r>
      <w:r>
        <w:rPr>
          <w:rFonts w:ascii="Lato Semibold"/>
          <w:b/>
          <w:spacing w:val="-6"/>
        </w:rPr>
        <w:t xml:space="preserve"> </w:t>
      </w:r>
      <w:r>
        <w:rPr>
          <w:rFonts w:ascii="Lato Semibold"/>
          <w:b/>
        </w:rPr>
        <w:t>for</w:t>
      </w:r>
      <w:r>
        <w:rPr>
          <w:rFonts w:ascii="Lato Semibold"/>
          <w:b/>
          <w:spacing w:val="-7"/>
        </w:rPr>
        <w:t xml:space="preserve"> </w:t>
      </w:r>
      <w:r>
        <w:rPr>
          <w:rFonts w:ascii="Lato Semibold"/>
          <w:b/>
        </w:rPr>
        <w:t>this</w:t>
      </w:r>
      <w:r>
        <w:rPr>
          <w:rFonts w:ascii="Lato Semibold"/>
          <w:b/>
          <w:spacing w:val="-3"/>
        </w:rPr>
        <w:t xml:space="preserve"> </w:t>
      </w:r>
      <w:r>
        <w:rPr>
          <w:rFonts w:ascii="Lato Semibold"/>
          <w:b/>
        </w:rPr>
        <w:t>grant</w:t>
      </w:r>
      <w:r>
        <w:rPr>
          <w:rFonts w:ascii="Lato Semibold"/>
          <w:b/>
          <w:spacing w:val="-3"/>
        </w:rPr>
        <w:t xml:space="preserve"> </w:t>
      </w:r>
      <w:r>
        <w:rPr>
          <w:rFonts w:ascii="Lato Semibold"/>
          <w:b/>
        </w:rPr>
        <w:t>if</w:t>
      </w:r>
      <w:r>
        <w:rPr>
          <w:rFonts w:ascii="Lato Semibold"/>
          <w:b/>
          <w:spacing w:val="-6"/>
        </w:rPr>
        <w:t xml:space="preserve"> </w:t>
      </w:r>
      <w:r>
        <w:rPr>
          <w:rFonts w:ascii="Lato Semibold"/>
          <w:b/>
        </w:rPr>
        <w:t>it</w:t>
      </w:r>
      <w:r>
        <w:rPr>
          <w:rFonts w:ascii="Lato Semibold"/>
          <w:b/>
          <w:spacing w:val="-1"/>
        </w:rPr>
        <w:t xml:space="preserve"> </w:t>
      </w:r>
      <w:r>
        <w:rPr>
          <w:rFonts w:ascii="Lato Semibold"/>
          <w:b/>
        </w:rPr>
        <w:t>is</w:t>
      </w:r>
      <w:r>
        <w:rPr>
          <w:rFonts w:ascii="Lato Semibold"/>
          <w:b/>
          <w:spacing w:val="-3"/>
        </w:rPr>
        <w:t xml:space="preserve"> </w:t>
      </w:r>
      <w:r>
        <w:rPr>
          <w:rFonts w:ascii="Lato Semibold"/>
          <w:b/>
        </w:rPr>
        <w:t>any</w:t>
      </w:r>
      <w:r>
        <w:rPr>
          <w:rFonts w:ascii="Lato Semibold"/>
          <w:b/>
          <w:spacing w:val="-8"/>
        </w:rPr>
        <w:t xml:space="preserve"> </w:t>
      </w:r>
      <w:r>
        <w:rPr>
          <w:rFonts w:ascii="Lato Semibold"/>
          <w:b/>
        </w:rPr>
        <w:t>of</w:t>
      </w:r>
      <w:r>
        <w:rPr>
          <w:rFonts w:ascii="Lato Semibold"/>
          <w:b/>
          <w:spacing w:val="-6"/>
        </w:rPr>
        <w:t xml:space="preserve"> </w:t>
      </w:r>
      <w:r>
        <w:rPr>
          <w:rFonts w:ascii="Lato Semibold"/>
          <w:b/>
        </w:rPr>
        <w:t>the</w:t>
      </w:r>
      <w:r>
        <w:rPr>
          <w:rFonts w:ascii="Lato Semibold"/>
          <w:b/>
          <w:spacing w:val="-2"/>
        </w:rPr>
        <w:t xml:space="preserve"> following:</w:t>
      </w:r>
    </w:p>
    <w:p w14:paraId="5D0249CB" w14:textId="2392054E" w:rsidR="00113F97" w:rsidRDefault="00113F97">
      <w:pPr>
        <w:pStyle w:val="BodyText"/>
        <w:spacing w:before="6"/>
        <w:rPr>
          <w:rFonts w:ascii="Lato Semibold"/>
          <w:b/>
          <w:sz w:val="32"/>
        </w:rPr>
      </w:pPr>
    </w:p>
    <w:p w14:paraId="3BD5CE2F" w14:textId="5298130E" w:rsidR="00113F97" w:rsidRDefault="009960BD">
      <w:pPr>
        <w:pStyle w:val="BodyText"/>
        <w:ind w:left="140"/>
      </w:pPr>
      <w:r>
        <w:rPr>
          <w:noProof/>
          <w:position w:val="-8"/>
        </w:rPr>
        <w:drawing>
          <wp:inline distT="0" distB="0" distL="0" distR="0" wp14:anchorId="19259C56" wp14:editId="40453A05">
            <wp:extent cx="227558" cy="227558"/>
            <wp:effectExtent l="0" t="0" r="0" b="0"/>
            <wp:docPr id="103" name="image49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98.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rPr>
          <w:spacing w:val="-2"/>
        </w:rPr>
        <w:t xml:space="preserve">Privately </w:t>
      </w:r>
      <w:r>
        <w:t>owned,</w:t>
      </w:r>
    </w:p>
    <w:p w14:paraId="1453A7F6" w14:textId="4400A0E0" w:rsidR="00113F97" w:rsidRDefault="009960BD">
      <w:pPr>
        <w:pStyle w:val="BodyText"/>
        <w:spacing w:before="199" w:line="320" w:lineRule="exact"/>
        <w:ind w:left="909" w:right="3054" w:hanging="769"/>
      </w:pPr>
      <w:r>
        <w:rPr>
          <w:noProof/>
          <w:position w:val="-12"/>
        </w:rPr>
        <w:drawing>
          <wp:inline distT="0" distB="0" distL="0" distR="0" wp14:anchorId="29B598A0" wp14:editId="3ACFA044">
            <wp:extent cx="227558" cy="227558"/>
            <wp:effectExtent l="0" t="0" r="0" b="0"/>
            <wp:docPr id="105" name="image49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9.png">
                      <a:extLst>
                        <a:ext uri="{C183D7F6-B498-43B3-948B-1728B52AA6E4}">
                          <adec:decorative xmlns:adec="http://schemas.microsoft.com/office/drawing/2017/decorative" val="1"/>
                        </a:ext>
                      </a:extLst>
                    </pic:cNvPr>
                    <pic:cNvPicPr/>
                  </pic:nvPicPr>
                  <pic:blipFill>
                    <a:blip r:embed="rId476"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Rented</w:t>
      </w:r>
      <w:r>
        <w:rPr>
          <w:spacing w:val="-5"/>
        </w:rPr>
        <w:t xml:space="preserve"> </w:t>
      </w:r>
      <w:r>
        <w:t>from</w:t>
      </w:r>
      <w:r>
        <w:rPr>
          <w:spacing w:val="-5"/>
        </w:rPr>
        <w:t xml:space="preserve"> </w:t>
      </w:r>
      <w:r>
        <w:t>a</w:t>
      </w:r>
      <w:r>
        <w:rPr>
          <w:spacing w:val="-5"/>
        </w:rPr>
        <w:t xml:space="preserve"> </w:t>
      </w:r>
      <w:r>
        <w:t>landlord</w:t>
      </w:r>
      <w:r>
        <w:rPr>
          <w:spacing w:val="-9"/>
        </w:rPr>
        <w:t xml:space="preserve"> </w:t>
      </w:r>
      <w:r>
        <w:t>with</w:t>
      </w:r>
      <w:r>
        <w:rPr>
          <w:spacing w:val="-5"/>
        </w:rPr>
        <w:t xml:space="preserve"> </w:t>
      </w:r>
      <w:r>
        <w:t>a</w:t>
      </w:r>
      <w:r>
        <w:rPr>
          <w:spacing w:val="-5"/>
        </w:rPr>
        <w:t xml:space="preserve"> </w:t>
      </w:r>
      <w:r>
        <w:t>current</w:t>
      </w:r>
      <w:r>
        <w:rPr>
          <w:spacing w:val="-6"/>
        </w:rPr>
        <w:t xml:space="preserve"> </w:t>
      </w:r>
      <w:r>
        <w:t>tenancy</w:t>
      </w:r>
      <w:r>
        <w:rPr>
          <w:spacing w:val="-10"/>
        </w:rPr>
        <w:t xml:space="preserve"> </w:t>
      </w:r>
      <w:r>
        <w:t>agreement</w:t>
      </w:r>
      <w:r>
        <w:rPr>
          <w:spacing w:val="-6"/>
        </w:rPr>
        <w:t xml:space="preserve"> </w:t>
      </w:r>
      <w:r>
        <w:t>registered with the Residential Tenancies Board (RTB) and with the landlord’s permission to make the changes,</w:t>
      </w:r>
    </w:p>
    <w:p w14:paraId="685F3566" w14:textId="77777777" w:rsidR="00113F97" w:rsidRDefault="00113F97">
      <w:pPr>
        <w:pStyle w:val="BodyText"/>
        <w:spacing w:before="10"/>
        <w:rPr>
          <w:sz w:val="19"/>
        </w:rPr>
      </w:pPr>
    </w:p>
    <w:p w14:paraId="27906A44" w14:textId="77777777" w:rsidR="00113F97" w:rsidRDefault="009960BD">
      <w:pPr>
        <w:pStyle w:val="BodyText"/>
        <w:spacing w:before="1" w:line="358" w:lineRule="exact"/>
        <w:ind w:left="140"/>
      </w:pPr>
      <w:r>
        <w:rPr>
          <w:noProof/>
          <w:position w:val="-10"/>
        </w:rPr>
        <w:drawing>
          <wp:inline distT="0" distB="0" distL="0" distR="0" wp14:anchorId="24E5149B" wp14:editId="4A44315C">
            <wp:extent cx="227558" cy="227558"/>
            <wp:effectExtent l="0" t="0" r="0" b="0"/>
            <wp:docPr id="107"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Provided by</w:t>
      </w:r>
      <w:r>
        <w:rPr>
          <w:spacing w:val="-2"/>
        </w:rPr>
        <w:t xml:space="preserve"> </w:t>
      </w:r>
      <w:r>
        <w:t>an</w:t>
      </w:r>
      <w:r>
        <w:rPr>
          <w:spacing w:val="-4"/>
        </w:rPr>
        <w:t xml:space="preserve"> </w:t>
      </w:r>
      <w:r>
        <w:t>Approved Housing Body</w:t>
      </w:r>
      <w:r>
        <w:rPr>
          <w:spacing w:val="-2"/>
        </w:rPr>
        <w:t xml:space="preserve"> </w:t>
      </w:r>
      <w:r>
        <w:t>(a list of these can be found at</w:t>
      </w:r>
    </w:p>
    <w:p w14:paraId="6A496EDE" w14:textId="77777777" w:rsidR="00113F97" w:rsidRDefault="00000000">
      <w:pPr>
        <w:pStyle w:val="BodyText"/>
        <w:spacing w:line="251" w:lineRule="exact"/>
        <w:ind w:left="909"/>
      </w:pPr>
      <w:hyperlink r:id="rId516">
        <w:r w:rsidR="009960BD">
          <w:rPr>
            <w:rFonts w:ascii="Lato Semibold"/>
            <w:b/>
            <w:color w:val="8D044F"/>
            <w:spacing w:val="-2"/>
            <w:u w:val="single" w:color="8D044F"/>
          </w:rPr>
          <w:t>www.housing.gov.ie</w:t>
        </w:r>
      </w:hyperlink>
      <w:r w:rsidR="009960BD">
        <w:rPr>
          <w:spacing w:val="-2"/>
        </w:rPr>
        <w:t>),</w:t>
      </w:r>
    </w:p>
    <w:p w14:paraId="1E2F3562" w14:textId="77777777" w:rsidR="00113F97" w:rsidRDefault="00113F97">
      <w:pPr>
        <w:pStyle w:val="BodyText"/>
        <w:spacing w:before="3"/>
        <w:rPr>
          <w:sz w:val="23"/>
        </w:rPr>
      </w:pPr>
    </w:p>
    <w:p w14:paraId="141FB850" w14:textId="69DE27CB" w:rsidR="00113F97" w:rsidRDefault="009960BD">
      <w:pPr>
        <w:pStyle w:val="BodyText"/>
        <w:spacing w:before="1" w:line="230" w:lineRule="auto"/>
        <w:ind w:left="909" w:right="2596" w:hanging="769"/>
      </w:pPr>
      <w:r>
        <w:rPr>
          <w:noProof/>
          <w:position w:val="-12"/>
        </w:rPr>
        <w:drawing>
          <wp:inline distT="0" distB="0" distL="0" distR="0" wp14:anchorId="54426CEF" wp14:editId="35267C66">
            <wp:extent cx="227558" cy="227558"/>
            <wp:effectExtent l="0" t="0" r="0" b="0"/>
            <wp:docPr id="109"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A</w:t>
      </w:r>
      <w:r>
        <w:rPr>
          <w:spacing w:val="-12"/>
        </w:rPr>
        <w:t xml:space="preserve"> </w:t>
      </w:r>
      <w:r>
        <w:t>communal</w:t>
      </w:r>
      <w:r>
        <w:rPr>
          <w:spacing w:val="-4"/>
        </w:rPr>
        <w:t xml:space="preserve"> </w:t>
      </w:r>
      <w:r>
        <w:t>residence</w:t>
      </w:r>
      <w:r>
        <w:rPr>
          <w:spacing w:val="-4"/>
        </w:rPr>
        <w:t xml:space="preserve"> </w:t>
      </w:r>
      <w:r>
        <w:t>(accommodation</w:t>
      </w:r>
      <w:r>
        <w:rPr>
          <w:spacing w:val="-9"/>
        </w:rPr>
        <w:t xml:space="preserve"> </w:t>
      </w:r>
      <w:r>
        <w:t>where</w:t>
      </w:r>
      <w:r>
        <w:rPr>
          <w:spacing w:val="-4"/>
        </w:rPr>
        <w:t xml:space="preserve"> </w:t>
      </w:r>
      <w:r>
        <w:t>people</w:t>
      </w:r>
      <w:r>
        <w:rPr>
          <w:spacing w:val="-5"/>
        </w:rPr>
        <w:t xml:space="preserve"> </w:t>
      </w:r>
      <w:r>
        <w:t>live</w:t>
      </w:r>
      <w:r>
        <w:rPr>
          <w:spacing w:val="-4"/>
        </w:rPr>
        <w:t xml:space="preserve"> </w:t>
      </w:r>
      <w:r>
        <w:t>together</w:t>
      </w:r>
      <w:r>
        <w:rPr>
          <w:spacing w:val="-9"/>
        </w:rPr>
        <w:t xml:space="preserve"> </w:t>
      </w:r>
      <w:r>
        <w:t>in group homes).</w:t>
      </w:r>
    </w:p>
    <w:p w14:paraId="1FEE8206" w14:textId="67289BC5" w:rsidR="00113F97" w:rsidRDefault="00A046F4">
      <w:pPr>
        <w:pStyle w:val="BodyText"/>
        <w:rPr>
          <w:sz w:val="20"/>
        </w:rPr>
      </w:pPr>
      <w:r w:rsidRPr="00A046F4">
        <w:rPr>
          <w:noProof/>
          <w:sz w:val="24"/>
        </w:rPr>
        <w:drawing>
          <wp:anchor distT="0" distB="0" distL="114300" distR="114300" simplePos="0" relativeHeight="251702272" behindDoc="0" locked="0" layoutInCell="1" allowOverlap="1" wp14:anchorId="629F1232" wp14:editId="7E7542AF">
            <wp:simplePos x="0" y="0"/>
            <wp:positionH relativeFrom="column">
              <wp:posOffset>639379</wp:posOffset>
            </wp:positionH>
            <wp:positionV relativeFrom="paragraph">
              <wp:posOffset>51326</wp:posOffset>
            </wp:positionV>
            <wp:extent cx="4174435" cy="3005318"/>
            <wp:effectExtent l="0" t="0" r="0" b="5080"/>
            <wp:wrapNone/>
            <wp:docPr id="32" name="Picture 32" descr="A visual of a chair lift on a stai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visual of a chair lift on a stair case"/>
                    <pic:cNvPicPr/>
                  </pic:nvPicPr>
                  <pic:blipFill>
                    <a:blip r:embed="rId517">
                      <a:extLst>
                        <a:ext uri="{28A0092B-C50C-407E-A947-70E740481C1C}">
                          <a14:useLocalDpi xmlns:a14="http://schemas.microsoft.com/office/drawing/2010/main" val="0"/>
                        </a:ext>
                      </a:extLst>
                    </a:blip>
                    <a:stretch>
                      <a:fillRect/>
                    </a:stretch>
                  </pic:blipFill>
                  <pic:spPr>
                    <a:xfrm>
                      <a:off x="0" y="0"/>
                      <a:ext cx="4174435" cy="3005318"/>
                    </a:xfrm>
                    <a:prstGeom prst="rect">
                      <a:avLst/>
                    </a:prstGeom>
                  </pic:spPr>
                </pic:pic>
              </a:graphicData>
            </a:graphic>
            <wp14:sizeRelH relativeFrom="margin">
              <wp14:pctWidth>0</wp14:pctWidth>
            </wp14:sizeRelH>
            <wp14:sizeRelV relativeFrom="margin">
              <wp14:pctHeight>0</wp14:pctHeight>
            </wp14:sizeRelV>
          </wp:anchor>
        </w:drawing>
      </w:r>
    </w:p>
    <w:p w14:paraId="1BFED30F" w14:textId="3D600251" w:rsidR="00113F97" w:rsidRDefault="00000000">
      <w:pPr>
        <w:pStyle w:val="BodyText"/>
        <w:spacing w:before="6"/>
        <w:rPr>
          <w:sz w:val="24"/>
        </w:rPr>
      </w:pPr>
      <w:r>
        <w:pict w14:anchorId="7DC46FF8">
          <v:group id="docshapegroup885" o:spid="_x0000_s2246" style="position:absolute;margin-left:157.25pt;margin-top:15.9pt;width:190.45pt;height:202pt;z-index:-15699968;mso-wrap-distance-left:0;mso-wrap-distance-right:0;mso-position-horizontal-relative:page" coordorigin="3145,318" coordsize="3809,4040">
            <v:shape id="docshape886" o:spid="_x0000_s2282" style="position:absolute;left:5177;top:1310;width:1777;height:2933" coordorigin="5178,1310" coordsize="1777,2933" path="m6954,1310l5178,1861r,2381l6948,4242r6,-2932xe" fillcolor="#b06633" stroked="f">
              <v:path arrowok="t"/>
            </v:shape>
            <v:shape id="docshape887" o:spid="_x0000_s2281" style="position:absolute;left:4670;top:1394;width:2033;height:362" coordorigin="4670,1395" coordsize="2033,362" path="m6703,1395r-2033,l4671,1756r2032,-23l6703,1395xe" fillcolor="#c2733d" stroked="f">
              <v:path arrowok="t"/>
            </v:shape>
            <v:shape id="docshape888" o:spid="_x0000_s2280" style="position:absolute;left:4670;top:1308;width:2284;height:87" coordorigin="4670,1309" coordsize="2284,87" path="m5879,1309r-1025,10l4670,1395r2033,l6954,1310r-1075,-1xe" fillcolor="#e08f59" stroked="f">
              <v:path arrowok="t"/>
            </v:shape>
            <v:rect id="docshape889" o:spid="_x0000_s2279" style="position:absolute;left:3144;top:3922;width:2033;height:321" fillcolor="#c2733d" stroked="f"/>
            <v:shape id="docshape890" o:spid="_x0000_s2278" style="position:absolute;left:3144;top:3835;width:2284;height:87" coordorigin="3145,3836" coordsize="2284,87" path="m5429,3836r-2284,l3145,3838r,84l5429,3922r,-84l5429,3836xe" fillcolor="#e08f59" stroked="f">
              <v:path arrowok="t"/>
            </v:shape>
            <v:shape id="docshape891" o:spid="_x0000_s2277" style="position:absolute;left:4416;top:1815;width:2033;height:369" coordorigin="4417,1816" coordsize="2033,369" path="m6450,1816r-2033,l4419,2184r2031,-30l6450,1816xe" fillcolor="#c2733d" stroked="f">
              <v:path arrowok="t"/>
            </v:shape>
            <v:shape id="docshape892" o:spid="_x0000_s2276" style="position:absolute;left:4416;top:1729;width:2284;height:87" coordorigin="4417,1729" coordsize="2284,87" path="m5626,1729r-949,8l4417,1816r2033,l6700,1731r-1074,-2xe" fillcolor="#e08f59" stroked="f">
              <v:path arrowok="t"/>
            </v:shape>
            <v:shape id="docshape893" o:spid="_x0000_s2275" style="position:absolute;left:4162;top:2236;width:2033;height:362" coordorigin="4163,2237" coordsize="2033,362" path="m6196,2237r-2033,l4163,2598r2033,-23l6196,2237xe" fillcolor="#c2733d" stroked="f">
              <v:path arrowok="t"/>
            </v:shape>
            <v:shape id="docshape894" o:spid="_x0000_s2274" style="position:absolute;left:4162;top:2148;width:2284;height:89" coordorigin="4163,2149" coordsize="2284,89" path="m4419,2149r-256,88l6196,2237r251,-85l5372,2150r-953,-1xe" fillcolor="#e08f59" stroked="f">
              <v:path arrowok="t"/>
            </v:shape>
            <v:shape id="docshape895" o:spid="_x0000_s2273" style="position:absolute;left:3907;top:2657;width:2035;height:373" coordorigin="3908,2658" coordsize="2035,373" path="m5942,2658r-2033,l3908,3030r2034,-34l5942,2658xe" fillcolor="#c2733d" stroked="f">
              <v:path arrowok="t"/>
            </v:shape>
            <v:shape id="docshape896" o:spid="_x0000_s2272" style="position:absolute;left:3909;top:2565;width:2284;height:92" coordorigin="3909,2566" coordsize="2284,92" path="m4163,2566r-254,92l5942,2658r251,-85l5118,2571r-955,-5xe" fillcolor="#e08f59" stroked="f">
              <v:path arrowok="t"/>
            </v:shape>
            <v:shape id="docshape897" o:spid="_x0000_s2271" style="position:absolute;left:3652;top:3078;width:2037;height:362" coordorigin="3652,3079" coordsize="2037,362" path="m5689,3079r-2033,l3652,3440r2037,-23l5689,3079xe" fillcolor="#c2733d" stroked="f">
              <v:path arrowok="t"/>
            </v:shape>
            <v:shape id="docshape898" o:spid="_x0000_s2270" style="position:absolute;left:3655;top:2992;width:2284;height:87" coordorigin="3656,2992" coordsize="2284,87" path="m4865,2992r-954,2l3656,3079r2033,l5939,2994r-1074,-2xe" fillcolor="#e08f59" stroked="f">
              <v:path arrowok="t"/>
            </v:shape>
            <v:rect id="docshape899" o:spid="_x0000_s2269" style="position:absolute;left:3396;top:3499;width:2033;height:339" fillcolor="#c2733d" stroked="f"/>
            <v:shape id="docshape900" o:spid="_x0000_s2268" style="position:absolute;left:3396;top:3413;width:2284;height:87" coordorigin="3397,3413" coordsize="2284,87" path="m4606,3413r-950,5l3397,3499r2033,l5680,3415r-1074,-2xe" fillcolor="#e08f59" stroked="f">
              <v:path arrowok="t"/>
            </v:shape>
            <v:shape id="docshape901" o:spid="_x0000_s2267" style="position:absolute;left:3261;top:1154;width:2474;height:3203" coordorigin="3262,1155" coordsize="2474,3203" o:spt="100" adj="0,,0" path="m4536,2423r-4,-19l4522,2389r-15,-11l4488,2374r-19,4l4453,2389r-10,15l4439,2423r,168l4443,2610r10,15l4469,2636r19,3l4507,2636r15,-11l4532,2610r4,-19l4536,2423xm5735,1191r-40,-36l5543,1169,3522,4265r-6,-36l3262,4299r29,58l3534,4348,5735,1191xe" fillcolor="#404042" stroked="f">
              <v:stroke joinstyle="round"/>
              <v:formulas/>
              <v:path arrowok="t" o:connecttype="segments"/>
            </v:shape>
            <v:shape id="docshape902" o:spid="_x0000_s2266" style="position:absolute;left:3261;top:1154;width:2434;height:3145" coordorigin="3262,1155" coordsize="2434,3145" path="m5695,1155r-218,14l3262,4299r246,-13l5695,1155xe" fillcolor="#adb8bd" stroked="f">
              <v:path arrowok="t"/>
            </v:shape>
            <v:shape id="docshape903" o:spid="_x0000_s2265" style="position:absolute;left:3329;top:1159;width:2291;height:3136" coordorigin="3330,1160" coordsize="2291,3136" path="m5620,1160r-71,4l3330,4295r57,-3l5620,1160xe" fillcolor="#c7d1d6" stroked="f">
              <v:path arrowok="t"/>
            </v:shape>
            <v:shape id="docshape904" o:spid="_x0000_s2264" type="#_x0000_t75" style="position:absolute;left:4717;top:2374;width:111;height:265">
              <v:imagedata r:id="rId518" o:title=""/>
            </v:shape>
            <v:shape id="docshape905" o:spid="_x0000_s2263" style="position:absolute;left:4249;top:823;width:725;height:1675" coordorigin="4249,824" coordsize="725,1675" o:spt="100" adj="0,,0" path="m4614,824r-74,l4540,1152r74,l4614,824xm4973,2408r-7,-36l4947,2344r-29,-20l4883,2317r-543,l4305,2324r-29,20l4256,2372r-7,36l4256,2443r20,29l4305,2491r35,7l4883,2498r35,-7l4947,2472r19,-29l4973,2408xe" fillcolor="#404042" stroked="f">
              <v:stroke joinstyle="round"/>
              <v:formulas/>
              <v:path arrowok="t" o:connecttype="segments"/>
            </v:shape>
            <v:shape id="docshape906" o:spid="_x0000_s2262" style="position:absolute;left:4336;top:318;width:477;height:609" coordorigin="4336,318" coordsize="477,609" path="m4690,318r-230,l4412,328r-39,26l4346,393r-10,48l4336,803r10,48l4373,890r39,27l4460,926r230,l4738,917r39,-27l4804,851r9,-48l4813,441r-9,-48l4777,354r-39,-26l4690,318xe" fillcolor="#305491" stroked="f">
              <v:path arrowok="t"/>
            </v:shape>
            <v:shape id="docshape907" o:spid="_x0000_s2261" style="position:absolute;left:4424;top:318;width:390;height:609" coordorigin="4424,318" coordsize="390,609" path="m4690,318r-143,l4499,328r-39,26l4434,393r-10,48l4424,803r10,48l4460,890r39,27l4547,926r143,l4738,917r39,-27l4804,851r9,-48l4813,441r-9,-48l4777,354r-39,-26l4690,318xe" fillcolor="#335e96" stroked="f">
              <v:path arrowok="t"/>
            </v:shape>
            <v:shape id="docshape908" o:spid="_x0000_s2260" style="position:absolute;left:4865;top:676;width:213;height:508" coordorigin="4866,676" coordsize="213,508" path="m4942,676r-73,l4866,816r2,76l4877,967r20,71l4946,1117r74,50l5078,1184r,-74l5041,1098r-32,-20l4964,1011r-17,-60l4939,885r-1,-70l4942,676xe" fillcolor="#404042" stroked="f">
              <v:path arrowok="t"/>
            </v:shape>
            <v:shape id="docshape909" o:spid="_x0000_s2259" style="position:absolute;left:4719;top:641;width:399;height:92" coordorigin="4720,641" coordsize="399,92" path="m5082,641r-336,l4737,647r-13,16l4720,675r,12l4722,705r8,15l4742,730r14,3l5082,733r14,-3l5107,720r8,-15l5118,687r-3,-18l5107,655r-11,-10l5082,641xe" fillcolor="#305491" stroked="f">
              <v:path arrowok="t"/>
            </v:shape>
            <v:shape id="docshape910" o:spid="_x0000_s2258" style="position:absolute;left:4719;top:641;width:314;height:92" coordorigin="4720,641" coordsize="314,92" path="m4997,641r-251,l4737,647r-13,16l4720,675r,12l4722,705r8,15l4742,730r14,3l4997,733r14,-3l5023,720r7,-15l5033,687r-3,-18l5023,655r-12,-10l4997,641xe" fillcolor="#3b66a6" stroked="f">
              <v:path arrowok="t"/>
            </v:shape>
            <v:rect id="docshape911" o:spid="_x0000_s2257" style="position:absolute;left:4638;top:1438;width:110;height:644" fillcolor="#404042" stroked="f"/>
            <v:shape id="docshape912" o:spid="_x0000_s2256" style="position:absolute;left:4057;top:1792;width:1288;height:631" coordorigin="4058,1793" coordsize="1288,631" path="m5285,1793r-1166,l4097,1797r-39,48l4058,2423r1287,l5345,1853r-4,-23l5328,1811r-20,-13l5285,1793xe" fillcolor="#47474c" stroked="f">
              <v:path arrowok="t"/>
            </v:shape>
            <v:shape id="docshape913" o:spid="_x0000_s2255" style="position:absolute;left:3939;top:1845;width:1524;height:578" coordorigin="3940,1845" coordsize="1524,578" path="m5463,2374r-4,-19l5449,2339r-16,-10l5414,2325r-852,l4562,1911r-5,-26l4543,1865r-21,-15l4496,1845r-438,l4058,1848r,477l3976,2325r-13,5l3945,2348r-5,12l3940,2374r4,19l3954,2409r16,10l3989,2423r69,l4562,2423r852,l5433,2419r16,-10l5459,2393r4,-19xe" fillcolor="#404042" stroked="f">
              <v:path arrowok="t"/>
            </v:shape>
            <v:shape id="docshape914" o:spid="_x0000_s2254" style="position:absolute;left:4432;top:2324;width:1032;height:99" coordorigin="4432,2325" coordsize="1032,99" path="m5414,2325r-951,l4452,2330r-10,12l4440,2345r-5,10l4432,2364r,19l4474,2423r940,l5433,2419r16,-10l5459,2393r4,-19l5459,2355r-10,-16l5433,2329r-19,-4xe" fillcolor="#545457" stroked="f">
              <v:path arrowok="t"/>
            </v:shape>
            <v:shape id="docshape915" o:spid="_x0000_s2253" style="position:absolute;left:4514;top:1122;width:355;height:526" coordorigin="4514,1123" coordsize="355,526" path="m4803,1123r-223,l4555,1128r-21,14l4520,1163r-6,26l4514,1583r6,25l4534,1629r21,14l4580,1648r223,l4829,1643r21,-14l4864,1608r5,-25l4869,1189r-5,-26l4850,1142r-21,-14l4803,1123xe" fillcolor="#404042" stroked="f">
              <v:path arrowok="t"/>
            </v:shape>
            <v:shape id="docshape916" o:spid="_x0000_s2252" style="position:absolute;left:4752;top:1287;width:60;height:289" coordorigin="4752,1287" coordsize="60,289" path="m4782,1287r-11,2l4761,1296r-6,9l4752,1317r,229l4755,1558r6,9l4771,1574r11,2l4794,1574r9,-7l4809,1558r3,-12l4812,1317r-3,-12l4803,1296r-9,-7l4782,1287xe" fillcolor="#545457" stroked="f">
              <v:path arrowok="t"/>
            </v:shape>
            <v:shape id="docshape917" o:spid="_x0000_s2251" style="position:absolute;left:4281;top:1094;width:821;height:127" coordorigin="4281,1095" coordsize="821,127" path="m5083,1095r-782,l4296,1101r-15,56l4283,1177r4,18l4294,1210r9,12l5081,1222r8,-12l5096,1195r5,-18l5102,1157r-1,-18l5097,1122r-6,-15l5083,1095xe" fillcolor="#305491" stroked="f">
              <v:path arrowok="t"/>
            </v:shape>
            <v:shape id="docshape918" o:spid="_x0000_s2250" style="position:absolute;left:4633;top:1094;width:469;height:127" coordorigin="4634,1095" coordsize="469,127" path="m5078,1095r-428,l4647,1100r-5,11l4637,1124r-2,14l4634,1153r2,22l4641,1195r9,15l4660,1222r425,l5092,1210r5,-14l5101,1180r1,-18l5100,1141r-4,-19l5088,1107r-10,-12xe" fillcolor="#3b66a6" stroked="f">
              <v:path arrowok="t"/>
            </v:shape>
            <v:shape id="docshape919" o:spid="_x0000_s2249" style="position:absolute;left:4115;top:676;width:323;height:516" coordorigin="4115,676" coordsize="323,516" path="m4191,676r-72,l4115,816r2,76l4126,967r20,71l4195,1117r74,50l4353,1188r84,4l4437,1120r-79,-4l4295,1100r-82,-89l4196,951r-7,-66l4187,815r4,-139xe" fillcolor="#404042" stroked="f">
              <v:path arrowok="t"/>
            </v:shape>
            <v:shape id="docshape920" o:spid="_x0000_s2248" style="position:absolute;left:3968;top:641;width:399;height:92" coordorigin="3969,641" coordsize="399,92" path="m4331,641r-336,l3986,647r-13,16l3969,675r,12l3972,705r8,15l3991,730r14,3l4331,733r14,-3l4356,720r8,-15l4367,687r-3,-18l4356,655r-11,-10l4331,641xe" fillcolor="#305491" stroked="f">
              <v:path arrowok="t"/>
            </v:shape>
            <v:shape id="docshape921" o:spid="_x0000_s2247" style="position:absolute;left:3968;top:641;width:314;height:92" coordorigin="3969,641" coordsize="314,92" path="m4246,641r-251,l3986,647r-13,16l3969,675r,12l3972,705r8,15l3991,730r14,3l4246,733r14,-3l4272,720r8,-15l4283,687r-3,-18l4272,655r-12,-10l4246,641xe" fillcolor="#3b66a6" stroked="f">
              <v:path arrowok="t"/>
            </v:shape>
            <w10:wrap type="topAndBottom" anchorx="page"/>
          </v:group>
        </w:pict>
      </w:r>
    </w:p>
    <w:p w14:paraId="19F3A6BE" w14:textId="5F16C63B" w:rsidR="00113F97" w:rsidRDefault="00113F97">
      <w:pPr>
        <w:rPr>
          <w:sz w:val="24"/>
        </w:rPr>
        <w:sectPr w:rsidR="00113F97">
          <w:pgSz w:w="11910" w:h="16840"/>
          <w:pgMar w:top="1000" w:right="780" w:bottom="1240" w:left="880" w:header="0" w:footer="1047" w:gutter="0"/>
          <w:cols w:space="720"/>
        </w:sectPr>
      </w:pPr>
    </w:p>
    <w:p w14:paraId="335074A8" w14:textId="77777777" w:rsidR="00113F97" w:rsidRDefault="00113F97">
      <w:pPr>
        <w:pStyle w:val="BodyText"/>
        <w:rPr>
          <w:sz w:val="20"/>
        </w:rPr>
      </w:pPr>
    </w:p>
    <w:p w14:paraId="30981C43" w14:textId="77777777" w:rsidR="00113F97" w:rsidRDefault="00113F97">
      <w:pPr>
        <w:pStyle w:val="BodyText"/>
        <w:rPr>
          <w:sz w:val="20"/>
        </w:rPr>
      </w:pPr>
    </w:p>
    <w:p w14:paraId="5680F7E7" w14:textId="77777777" w:rsidR="00113F97" w:rsidRDefault="00113F97">
      <w:pPr>
        <w:pStyle w:val="BodyText"/>
        <w:spacing w:before="2"/>
        <w:rPr>
          <w:sz w:val="23"/>
        </w:rPr>
      </w:pPr>
    </w:p>
    <w:p w14:paraId="2CB33049" w14:textId="77777777" w:rsidR="00113F97" w:rsidRDefault="009960BD">
      <w:pPr>
        <w:pStyle w:val="BodyText"/>
        <w:spacing w:before="100" w:line="304" w:lineRule="auto"/>
        <w:ind w:left="140" w:right="2596"/>
        <w:rPr>
          <w:rFonts w:ascii="Lato Semibold" w:hAnsi="Lato Semibold"/>
          <w:b/>
        </w:rPr>
      </w:pPr>
      <w:bookmarkStart w:id="50" w:name="_bookmark19"/>
      <w:bookmarkEnd w:id="50"/>
      <w:r>
        <w:rPr>
          <w:rFonts w:ascii="Lato Semibold" w:hAnsi="Lato Semibold"/>
          <w:b/>
        </w:rPr>
        <w:t>An</w:t>
      </w:r>
      <w:r>
        <w:rPr>
          <w:rFonts w:ascii="Lato Semibold" w:hAnsi="Lato Semibold"/>
          <w:b/>
          <w:spacing w:val="-10"/>
        </w:rPr>
        <w:t xml:space="preserve"> </w:t>
      </w:r>
      <w:r>
        <w:rPr>
          <w:rFonts w:ascii="Lato Semibold" w:hAnsi="Lato Semibold"/>
          <w:b/>
        </w:rPr>
        <w:t>Occupational</w:t>
      </w:r>
      <w:r>
        <w:rPr>
          <w:rFonts w:ascii="Lato Semibold" w:hAnsi="Lato Semibold"/>
          <w:b/>
          <w:spacing w:val="-14"/>
        </w:rPr>
        <w:t xml:space="preserve"> </w:t>
      </w:r>
      <w:r>
        <w:rPr>
          <w:rFonts w:ascii="Lato Semibold" w:hAnsi="Lato Semibold"/>
          <w:b/>
        </w:rPr>
        <w:t>Therapist’s</w:t>
      </w:r>
      <w:r>
        <w:rPr>
          <w:rFonts w:ascii="Lato Semibold" w:hAnsi="Lato Semibold"/>
          <w:b/>
          <w:spacing w:val="-9"/>
        </w:rPr>
        <w:t xml:space="preserve"> </w:t>
      </w:r>
      <w:r>
        <w:rPr>
          <w:rFonts w:ascii="Lato Semibold" w:hAnsi="Lato Semibold"/>
          <w:b/>
        </w:rPr>
        <w:t>(OT)</w:t>
      </w:r>
      <w:r>
        <w:rPr>
          <w:rFonts w:ascii="Lato Semibold" w:hAnsi="Lato Semibold"/>
          <w:b/>
          <w:spacing w:val="-10"/>
        </w:rPr>
        <w:t xml:space="preserve"> </w:t>
      </w:r>
      <w:r>
        <w:rPr>
          <w:rFonts w:ascii="Lato Semibold" w:hAnsi="Lato Semibold"/>
          <w:b/>
        </w:rPr>
        <w:t>report</w:t>
      </w:r>
      <w:r>
        <w:rPr>
          <w:rFonts w:ascii="Lato Semibold" w:hAnsi="Lato Semibold"/>
          <w:b/>
          <w:spacing w:val="-9"/>
        </w:rPr>
        <w:t xml:space="preserve"> </w:t>
      </w:r>
      <w:r>
        <w:rPr>
          <w:rFonts w:ascii="Lato Semibold" w:hAnsi="Lato Semibold"/>
          <w:b/>
        </w:rPr>
        <w:t>is</w:t>
      </w:r>
      <w:r>
        <w:rPr>
          <w:rFonts w:ascii="Lato Semibold" w:hAnsi="Lato Semibold"/>
          <w:b/>
          <w:spacing w:val="-10"/>
        </w:rPr>
        <w:t xml:space="preserve"> </w:t>
      </w:r>
      <w:r>
        <w:rPr>
          <w:rFonts w:ascii="Lato Semibold" w:hAnsi="Lato Semibold"/>
          <w:b/>
        </w:rPr>
        <w:t>required</w:t>
      </w:r>
      <w:r>
        <w:rPr>
          <w:rFonts w:ascii="Lato Semibold" w:hAnsi="Lato Semibold"/>
          <w:b/>
          <w:spacing w:val="-9"/>
        </w:rPr>
        <w:t xml:space="preserve"> </w:t>
      </w:r>
      <w:r>
        <w:rPr>
          <w:rFonts w:ascii="Lato Semibold" w:hAnsi="Lato Semibold"/>
          <w:b/>
        </w:rPr>
        <w:t>recommending</w:t>
      </w:r>
      <w:r>
        <w:rPr>
          <w:rFonts w:ascii="Lato Semibold" w:hAnsi="Lato Semibold"/>
          <w:b/>
          <w:spacing w:val="-9"/>
        </w:rPr>
        <w:t xml:space="preserve"> </w:t>
      </w:r>
      <w:r>
        <w:rPr>
          <w:rFonts w:ascii="Lato Semibold" w:hAnsi="Lato Semibold"/>
          <w:b/>
        </w:rPr>
        <w:t>the</w:t>
      </w:r>
      <w:r>
        <w:rPr>
          <w:rFonts w:ascii="Lato Semibold" w:hAnsi="Lato Semibold"/>
          <w:b/>
          <w:spacing w:val="-10"/>
        </w:rPr>
        <w:t xml:space="preserve"> </w:t>
      </w:r>
      <w:r>
        <w:rPr>
          <w:rFonts w:ascii="Lato Semibold" w:hAnsi="Lato Semibold"/>
          <w:b/>
        </w:rPr>
        <w:t>proposed works. The availability and the level of grant is determined on the basis of:</w:t>
      </w:r>
    </w:p>
    <w:p w14:paraId="7150326A" w14:textId="77777777" w:rsidR="00113F97" w:rsidRDefault="009960BD">
      <w:pPr>
        <w:pStyle w:val="BodyText"/>
        <w:spacing w:before="178" w:line="320" w:lineRule="exact"/>
        <w:ind w:left="880" w:right="3797" w:hanging="741"/>
      </w:pPr>
      <w:r>
        <w:rPr>
          <w:noProof/>
          <w:position w:val="-10"/>
        </w:rPr>
        <w:drawing>
          <wp:inline distT="0" distB="0" distL="0" distR="0" wp14:anchorId="74087533" wp14:editId="207F3710">
            <wp:extent cx="227558" cy="227558"/>
            <wp:effectExtent l="0" t="0" r="0" b="0"/>
            <wp:docPr id="111"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Gross</w:t>
      </w:r>
      <w:r>
        <w:rPr>
          <w:spacing w:val="-4"/>
        </w:rPr>
        <w:t xml:space="preserve"> </w:t>
      </w:r>
      <w:r>
        <w:t>income</w:t>
      </w:r>
      <w:r>
        <w:rPr>
          <w:spacing w:val="-4"/>
        </w:rPr>
        <w:t xml:space="preserve"> </w:t>
      </w:r>
      <w:r>
        <w:t>of</w:t>
      </w:r>
      <w:r>
        <w:rPr>
          <w:spacing w:val="-8"/>
        </w:rPr>
        <w:t xml:space="preserve"> </w:t>
      </w:r>
      <w:r>
        <w:t>everyone</w:t>
      </w:r>
      <w:r>
        <w:rPr>
          <w:spacing w:val="-4"/>
        </w:rPr>
        <w:t xml:space="preserve"> </w:t>
      </w:r>
      <w:r>
        <w:t>in</w:t>
      </w:r>
      <w:r>
        <w:rPr>
          <w:spacing w:val="-4"/>
        </w:rPr>
        <w:t xml:space="preserve"> </w:t>
      </w:r>
      <w:r>
        <w:t>the</w:t>
      </w:r>
      <w:r>
        <w:rPr>
          <w:spacing w:val="-5"/>
        </w:rPr>
        <w:t xml:space="preserve"> </w:t>
      </w:r>
      <w:r>
        <w:t>household</w:t>
      </w:r>
      <w:r>
        <w:rPr>
          <w:spacing w:val="-4"/>
        </w:rPr>
        <w:t xml:space="preserve"> </w:t>
      </w:r>
      <w:r>
        <w:t>that</w:t>
      </w:r>
      <w:r>
        <w:rPr>
          <w:spacing w:val="-5"/>
        </w:rPr>
        <w:t xml:space="preserve"> </w:t>
      </w:r>
      <w:r>
        <w:t>are</w:t>
      </w:r>
      <w:r>
        <w:rPr>
          <w:spacing w:val="-4"/>
        </w:rPr>
        <w:t xml:space="preserve"> </w:t>
      </w:r>
      <w:r>
        <w:t>over</w:t>
      </w:r>
      <w:r>
        <w:rPr>
          <w:spacing w:val="-9"/>
        </w:rPr>
        <w:t xml:space="preserve"> </w:t>
      </w:r>
      <w:r>
        <w:t>18 years of age (over</w:t>
      </w:r>
      <w:r>
        <w:rPr>
          <w:spacing w:val="-1"/>
        </w:rPr>
        <w:t xml:space="preserve"> </w:t>
      </w:r>
      <w:r>
        <w:t>23 if a full-time student) for</w:t>
      </w:r>
      <w:r>
        <w:rPr>
          <w:spacing w:val="-1"/>
        </w:rPr>
        <w:t xml:space="preserve"> </w:t>
      </w:r>
      <w:r>
        <w:t>the previous tax year,</w:t>
      </w:r>
    </w:p>
    <w:p w14:paraId="2CAAFACE" w14:textId="77777777" w:rsidR="00113F97" w:rsidRDefault="00113F97">
      <w:pPr>
        <w:pStyle w:val="BodyText"/>
        <w:spacing w:before="4"/>
        <w:rPr>
          <w:sz w:val="20"/>
        </w:rPr>
      </w:pPr>
    </w:p>
    <w:p w14:paraId="366472B3" w14:textId="77777777" w:rsidR="00113F97" w:rsidRDefault="009960BD">
      <w:pPr>
        <w:pStyle w:val="BodyText"/>
        <w:spacing w:line="237" w:lineRule="auto"/>
        <w:ind w:left="880" w:right="3346" w:hanging="741"/>
      </w:pPr>
      <w:r>
        <w:rPr>
          <w:noProof/>
          <w:position w:val="-11"/>
        </w:rPr>
        <w:drawing>
          <wp:inline distT="0" distB="0" distL="0" distR="0" wp14:anchorId="27023D4D" wp14:editId="4B702AC4">
            <wp:extent cx="227558" cy="227558"/>
            <wp:effectExtent l="0" t="0" r="0" b="0"/>
            <wp:docPr id="113"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Grant</w:t>
      </w:r>
      <w:r>
        <w:rPr>
          <w:spacing w:val="-5"/>
        </w:rPr>
        <w:t xml:space="preserve"> </w:t>
      </w:r>
      <w:r>
        <w:t>amounts</w:t>
      </w:r>
      <w:r>
        <w:rPr>
          <w:spacing w:val="-5"/>
        </w:rPr>
        <w:t xml:space="preserve"> </w:t>
      </w:r>
      <w:r>
        <w:t>are</w:t>
      </w:r>
      <w:r>
        <w:rPr>
          <w:spacing w:val="-4"/>
        </w:rPr>
        <w:t xml:space="preserve"> </w:t>
      </w:r>
      <w:r>
        <w:t>calculated</w:t>
      </w:r>
      <w:r>
        <w:rPr>
          <w:spacing w:val="-4"/>
        </w:rPr>
        <w:t xml:space="preserve"> </w:t>
      </w:r>
      <w:r>
        <w:t>on</w:t>
      </w:r>
      <w:r>
        <w:rPr>
          <w:spacing w:val="-4"/>
        </w:rPr>
        <w:t xml:space="preserve"> </w:t>
      </w:r>
      <w:r>
        <w:t>the</w:t>
      </w:r>
      <w:r>
        <w:rPr>
          <w:spacing w:val="-5"/>
        </w:rPr>
        <w:t xml:space="preserve"> </w:t>
      </w:r>
      <w:r>
        <w:t>net</w:t>
      </w:r>
      <w:r>
        <w:rPr>
          <w:spacing w:val="-5"/>
        </w:rPr>
        <w:t xml:space="preserve"> </w:t>
      </w:r>
      <w:r>
        <w:t>cost</w:t>
      </w:r>
      <w:r>
        <w:rPr>
          <w:spacing w:val="-4"/>
        </w:rPr>
        <w:t xml:space="preserve"> </w:t>
      </w:r>
      <w:r>
        <w:t>of</w:t>
      </w:r>
      <w:r>
        <w:rPr>
          <w:spacing w:val="-8"/>
        </w:rPr>
        <w:t xml:space="preserve"> </w:t>
      </w:r>
      <w:r>
        <w:t>the</w:t>
      </w:r>
      <w:r>
        <w:rPr>
          <w:spacing w:val="-5"/>
        </w:rPr>
        <w:t xml:space="preserve"> </w:t>
      </w:r>
      <w:r>
        <w:t>approved proposed works.</w:t>
      </w:r>
    </w:p>
    <w:p w14:paraId="469109E7" w14:textId="77777777" w:rsidR="00113F97" w:rsidRDefault="00113F97">
      <w:pPr>
        <w:pStyle w:val="BodyText"/>
        <w:spacing w:before="6"/>
        <w:rPr>
          <w:sz w:val="24"/>
        </w:rPr>
      </w:pPr>
    </w:p>
    <w:p w14:paraId="4535CAB2" w14:textId="77777777" w:rsidR="00113F97" w:rsidRDefault="009960BD">
      <w:pPr>
        <w:pStyle w:val="BodyText"/>
        <w:spacing w:before="1" w:line="304" w:lineRule="auto"/>
        <w:ind w:left="140" w:right="2596"/>
      </w:pPr>
      <w:r>
        <w:t>The maximum grant available is €30,000 which may cover up to 95% of the approved</w:t>
      </w:r>
      <w:r>
        <w:rPr>
          <w:spacing w:val="-4"/>
        </w:rPr>
        <w:t xml:space="preserve"> </w:t>
      </w:r>
      <w:r>
        <w:t>cost</w:t>
      </w:r>
      <w:r>
        <w:rPr>
          <w:spacing w:val="-4"/>
        </w:rPr>
        <w:t xml:space="preserve"> </w:t>
      </w:r>
      <w:r>
        <w:t>of</w:t>
      </w:r>
      <w:r>
        <w:rPr>
          <w:spacing w:val="-12"/>
        </w:rPr>
        <w:t xml:space="preserve"> </w:t>
      </w:r>
      <w:r>
        <w:t>works.</w:t>
      </w:r>
      <w:r>
        <w:rPr>
          <w:spacing w:val="-4"/>
        </w:rPr>
        <w:t xml:space="preserve"> </w:t>
      </w:r>
      <w:r>
        <w:t>Prioritisation</w:t>
      </w:r>
      <w:r>
        <w:rPr>
          <w:spacing w:val="-4"/>
        </w:rPr>
        <w:t xml:space="preserve"> </w:t>
      </w:r>
      <w:r>
        <w:t>of</w:t>
      </w:r>
      <w:r>
        <w:rPr>
          <w:spacing w:val="-7"/>
        </w:rPr>
        <w:t xml:space="preserve"> </w:t>
      </w:r>
      <w:r>
        <w:t>eligibility</w:t>
      </w:r>
      <w:r>
        <w:rPr>
          <w:spacing w:val="-13"/>
        </w:rPr>
        <w:t xml:space="preserve"> </w:t>
      </w:r>
      <w:r>
        <w:t>will</w:t>
      </w:r>
      <w:r>
        <w:rPr>
          <w:spacing w:val="-5"/>
        </w:rPr>
        <w:t xml:space="preserve"> </w:t>
      </w:r>
      <w:r>
        <w:t>be</w:t>
      </w:r>
      <w:r>
        <w:rPr>
          <w:spacing w:val="-4"/>
        </w:rPr>
        <w:t xml:space="preserve"> </w:t>
      </w:r>
      <w:r>
        <w:t>based</w:t>
      </w:r>
      <w:r>
        <w:rPr>
          <w:spacing w:val="-4"/>
        </w:rPr>
        <w:t xml:space="preserve"> </w:t>
      </w:r>
      <w:r>
        <w:t>on</w:t>
      </w:r>
      <w:r>
        <w:rPr>
          <w:spacing w:val="-4"/>
        </w:rPr>
        <w:t xml:space="preserve"> </w:t>
      </w:r>
      <w:r>
        <w:t>medical</w:t>
      </w:r>
      <w:r>
        <w:rPr>
          <w:spacing w:val="-5"/>
        </w:rPr>
        <w:t xml:space="preserve"> </w:t>
      </w:r>
      <w:r>
        <w:t>and financial need with 95% of the approved cost of work available to those with annual</w:t>
      </w:r>
      <w:r>
        <w:rPr>
          <w:spacing w:val="-4"/>
        </w:rPr>
        <w:t xml:space="preserve"> </w:t>
      </w:r>
      <w:r>
        <w:t>household</w:t>
      </w:r>
      <w:r>
        <w:rPr>
          <w:spacing w:val="-4"/>
        </w:rPr>
        <w:t xml:space="preserve"> </w:t>
      </w:r>
      <w:r>
        <w:t>incomes</w:t>
      </w:r>
      <w:r>
        <w:rPr>
          <w:spacing w:val="-4"/>
        </w:rPr>
        <w:t xml:space="preserve"> </w:t>
      </w:r>
      <w:r>
        <w:t>of</w:t>
      </w:r>
      <w:r>
        <w:rPr>
          <w:spacing w:val="-8"/>
        </w:rPr>
        <w:t xml:space="preserve"> </w:t>
      </w:r>
      <w:r>
        <w:t>less</w:t>
      </w:r>
      <w:r>
        <w:rPr>
          <w:spacing w:val="-4"/>
        </w:rPr>
        <w:t xml:space="preserve"> </w:t>
      </w:r>
      <w:r>
        <w:t>than</w:t>
      </w:r>
      <w:r>
        <w:rPr>
          <w:spacing w:val="-5"/>
        </w:rPr>
        <w:t xml:space="preserve"> </w:t>
      </w:r>
      <w:r>
        <w:t>€30,000</w:t>
      </w:r>
      <w:r>
        <w:rPr>
          <w:spacing w:val="-4"/>
        </w:rPr>
        <w:t xml:space="preserve"> </w:t>
      </w:r>
      <w:r>
        <w:t>tapering</w:t>
      </w:r>
      <w:r>
        <w:rPr>
          <w:spacing w:val="-5"/>
        </w:rPr>
        <w:t xml:space="preserve"> </w:t>
      </w:r>
      <w:r>
        <w:t>to</w:t>
      </w:r>
      <w:r>
        <w:rPr>
          <w:spacing w:val="-4"/>
        </w:rPr>
        <w:t xml:space="preserve"> </w:t>
      </w:r>
      <w:r>
        <w:t>30%</w:t>
      </w:r>
      <w:r>
        <w:rPr>
          <w:spacing w:val="-4"/>
        </w:rPr>
        <w:t xml:space="preserve"> </w:t>
      </w:r>
      <w:r>
        <w:t>for</w:t>
      </w:r>
      <w:r>
        <w:rPr>
          <w:spacing w:val="-9"/>
        </w:rPr>
        <w:t xml:space="preserve"> </w:t>
      </w:r>
      <w:r>
        <w:t>those</w:t>
      </w:r>
      <w:r>
        <w:rPr>
          <w:spacing w:val="-9"/>
        </w:rPr>
        <w:t xml:space="preserve"> </w:t>
      </w:r>
      <w:r>
        <w:t>with annual household incomes of €60,000.</w:t>
      </w:r>
    </w:p>
    <w:p w14:paraId="3BADD818" w14:textId="77777777" w:rsidR="00113F97" w:rsidRDefault="00113F97">
      <w:pPr>
        <w:pStyle w:val="BodyText"/>
        <w:spacing w:before="10"/>
        <w:rPr>
          <w:sz w:val="18"/>
        </w:rPr>
      </w:pPr>
    </w:p>
    <w:p w14:paraId="1747EADC" w14:textId="77777777" w:rsidR="00113F97" w:rsidRDefault="009960BD">
      <w:pPr>
        <w:pStyle w:val="BodyText"/>
        <w:spacing w:line="304" w:lineRule="auto"/>
        <w:ind w:left="140" w:right="2596"/>
      </w:pPr>
      <w:bookmarkStart w:id="51" w:name="8.2_Mobility_Aids_Housing_Grant_Scheme"/>
      <w:bookmarkEnd w:id="51"/>
      <w:r>
        <w:t>Approval</w:t>
      </w:r>
      <w:r>
        <w:rPr>
          <w:spacing w:val="-6"/>
        </w:rPr>
        <w:t xml:space="preserve"> </w:t>
      </w:r>
      <w:r>
        <w:t>for</w:t>
      </w:r>
      <w:r>
        <w:rPr>
          <w:spacing w:val="-10"/>
        </w:rPr>
        <w:t xml:space="preserve"> </w:t>
      </w:r>
      <w:r>
        <w:t>the</w:t>
      </w:r>
      <w:r>
        <w:rPr>
          <w:spacing w:val="-10"/>
        </w:rPr>
        <w:t xml:space="preserve"> </w:t>
      </w:r>
      <w:r>
        <w:t>works</w:t>
      </w:r>
      <w:r>
        <w:rPr>
          <w:spacing w:val="-6"/>
        </w:rPr>
        <w:t xml:space="preserve"> </w:t>
      </w:r>
      <w:r>
        <w:t>must</w:t>
      </w:r>
      <w:r>
        <w:rPr>
          <w:spacing w:val="-7"/>
        </w:rPr>
        <w:t xml:space="preserve"> </w:t>
      </w:r>
      <w:r>
        <w:t>be</w:t>
      </w:r>
      <w:r>
        <w:rPr>
          <w:spacing w:val="-6"/>
        </w:rPr>
        <w:t xml:space="preserve"> </w:t>
      </w:r>
      <w:r>
        <w:t>obtained</w:t>
      </w:r>
      <w:r>
        <w:rPr>
          <w:spacing w:val="-7"/>
        </w:rPr>
        <w:t xml:space="preserve"> </w:t>
      </w:r>
      <w:r>
        <w:t>before</w:t>
      </w:r>
      <w:r>
        <w:rPr>
          <w:spacing w:val="-6"/>
        </w:rPr>
        <w:t xml:space="preserve"> </w:t>
      </w:r>
      <w:r>
        <w:t>the</w:t>
      </w:r>
      <w:r>
        <w:rPr>
          <w:spacing w:val="-10"/>
        </w:rPr>
        <w:t xml:space="preserve"> </w:t>
      </w:r>
      <w:r>
        <w:t>work</w:t>
      </w:r>
      <w:r>
        <w:rPr>
          <w:spacing w:val="-6"/>
        </w:rPr>
        <w:t xml:space="preserve"> </w:t>
      </w:r>
      <w:r>
        <w:t>starts</w:t>
      </w:r>
      <w:r>
        <w:rPr>
          <w:spacing w:val="-6"/>
        </w:rPr>
        <w:t xml:space="preserve"> </w:t>
      </w:r>
      <w:r>
        <w:t>and</w:t>
      </w:r>
      <w:r>
        <w:rPr>
          <w:spacing w:val="-6"/>
        </w:rPr>
        <w:t xml:space="preserve"> </w:t>
      </w:r>
      <w:r>
        <w:t>payment</w:t>
      </w:r>
      <w:r>
        <w:rPr>
          <w:spacing w:val="-7"/>
        </w:rPr>
        <w:t xml:space="preserve"> </w:t>
      </w:r>
      <w:r>
        <w:t>of the grant is made when the work is completed.</w:t>
      </w:r>
    </w:p>
    <w:p w14:paraId="3D09C11B" w14:textId="77777777" w:rsidR="00113F97" w:rsidRDefault="00113F97">
      <w:pPr>
        <w:pStyle w:val="BodyText"/>
        <w:spacing w:before="9"/>
        <w:rPr>
          <w:sz w:val="19"/>
        </w:rPr>
      </w:pPr>
    </w:p>
    <w:p w14:paraId="3A41F1B7" w14:textId="77777777" w:rsidR="00113F97" w:rsidRDefault="009960BD">
      <w:pPr>
        <w:pStyle w:val="Heading2"/>
        <w:numPr>
          <w:ilvl w:val="1"/>
          <w:numId w:val="2"/>
        </w:numPr>
        <w:tabs>
          <w:tab w:val="left" w:pos="561"/>
        </w:tabs>
        <w:spacing w:before="0"/>
        <w:ind w:left="560" w:hanging="421"/>
        <w:jc w:val="left"/>
      </w:pPr>
      <w:r>
        <w:rPr>
          <w:color w:val="8D044F"/>
          <w:spacing w:val="-2"/>
        </w:rPr>
        <w:t>Mobility</w:t>
      </w:r>
      <w:r>
        <w:rPr>
          <w:color w:val="8D044F"/>
          <w:spacing w:val="-19"/>
        </w:rPr>
        <w:t xml:space="preserve"> </w:t>
      </w:r>
      <w:r>
        <w:rPr>
          <w:color w:val="8D044F"/>
          <w:spacing w:val="-2"/>
        </w:rPr>
        <w:t>Aids</w:t>
      </w:r>
      <w:r>
        <w:rPr>
          <w:color w:val="8D044F"/>
          <w:spacing w:val="-6"/>
        </w:rPr>
        <w:t xml:space="preserve"> </w:t>
      </w:r>
      <w:r>
        <w:rPr>
          <w:color w:val="8D044F"/>
          <w:spacing w:val="-2"/>
        </w:rPr>
        <w:t>Housing</w:t>
      </w:r>
      <w:r>
        <w:rPr>
          <w:color w:val="8D044F"/>
          <w:spacing w:val="-4"/>
        </w:rPr>
        <w:t xml:space="preserve"> </w:t>
      </w:r>
      <w:r>
        <w:rPr>
          <w:color w:val="8D044F"/>
          <w:spacing w:val="-2"/>
        </w:rPr>
        <w:t>Grant</w:t>
      </w:r>
      <w:r>
        <w:rPr>
          <w:color w:val="8D044F"/>
          <w:spacing w:val="-4"/>
        </w:rPr>
        <w:t xml:space="preserve"> </w:t>
      </w:r>
      <w:r>
        <w:rPr>
          <w:color w:val="8D044F"/>
          <w:spacing w:val="-2"/>
        </w:rPr>
        <w:t>Scheme</w:t>
      </w:r>
    </w:p>
    <w:p w14:paraId="0EE2C935" w14:textId="77777777" w:rsidR="00113F97" w:rsidRDefault="00113F97">
      <w:pPr>
        <w:pStyle w:val="BodyText"/>
        <w:spacing w:before="8"/>
        <w:rPr>
          <w:rFonts w:ascii="Lato Heavy"/>
          <w:b/>
          <w:sz w:val="23"/>
        </w:rPr>
      </w:pPr>
    </w:p>
    <w:p w14:paraId="2D4DB3EC" w14:textId="77777777" w:rsidR="00113F97" w:rsidRDefault="009960BD">
      <w:pPr>
        <w:pStyle w:val="BodyText"/>
        <w:spacing w:line="304" w:lineRule="auto"/>
        <w:ind w:left="140" w:right="2596"/>
      </w:pPr>
      <w:r>
        <w:t>The</w:t>
      </w:r>
      <w:r>
        <w:rPr>
          <w:spacing w:val="-8"/>
        </w:rPr>
        <w:t xml:space="preserve"> </w:t>
      </w:r>
      <w:r>
        <w:t>Mobility</w:t>
      </w:r>
      <w:r>
        <w:rPr>
          <w:spacing w:val="-14"/>
        </w:rPr>
        <w:t xml:space="preserve"> </w:t>
      </w:r>
      <w:r>
        <w:t>Aids</w:t>
      </w:r>
      <w:r>
        <w:rPr>
          <w:spacing w:val="-5"/>
        </w:rPr>
        <w:t xml:space="preserve"> </w:t>
      </w:r>
      <w:r>
        <w:t>Housing</w:t>
      </w:r>
      <w:r>
        <w:rPr>
          <w:spacing w:val="-5"/>
        </w:rPr>
        <w:t xml:space="preserve"> </w:t>
      </w:r>
      <w:r>
        <w:t>Grant</w:t>
      </w:r>
      <w:r>
        <w:rPr>
          <w:spacing w:val="-6"/>
        </w:rPr>
        <w:t xml:space="preserve"> </w:t>
      </w:r>
      <w:r>
        <w:t>Scheme</w:t>
      </w:r>
      <w:r>
        <w:rPr>
          <w:spacing w:val="-6"/>
        </w:rPr>
        <w:t xml:space="preserve"> </w:t>
      </w:r>
      <w:r>
        <w:t>is</w:t>
      </w:r>
      <w:r>
        <w:rPr>
          <w:spacing w:val="-5"/>
        </w:rPr>
        <w:t xml:space="preserve"> </w:t>
      </w:r>
      <w:r>
        <w:t>available</w:t>
      </w:r>
      <w:r>
        <w:rPr>
          <w:spacing w:val="-5"/>
        </w:rPr>
        <w:t xml:space="preserve"> </w:t>
      </w:r>
      <w:r>
        <w:t>to</w:t>
      </w:r>
      <w:r>
        <w:rPr>
          <w:spacing w:val="-5"/>
        </w:rPr>
        <w:t xml:space="preserve"> </w:t>
      </w:r>
      <w:r>
        <w:t>fast-track</w:t>
      </w:r>
      <w:r>
        <w:rPr>
          <w:spacing w:val="-5"/>
        </w:rPr>
        <w:t xml:space="preserve"> </w:t>
      </w:r>
      <w:r>
        <w:t>grant</w:t>
      </w:r>
      <w:r>
        <w:rPr>
          <w:spacing w:val="-6"/>
        </w:rPr>
        <w:t xml:space="preserve"> </w:t>
      </w:r>
      <w:r>
        <w:t>aid</w:t>
      </w:r>
      <w:r>
        <w:rPr>
          <w:spacing w:val="-5"/>
        </w:rPr>
        <w:t xml:space="preserve"> </w:t>
      </w:r>
      <w:r>
        <w:t>to cover a basic suite of</w:t>
      </w:r>
      <w:r>
        <w:rPr>
          <w:spacing w:val="-2"/>
        </w:rPr>
        <w:t xml:space="preserve"> </w:t>
      </w:r>
      <w:r>
        <w:t>works to address mobility problems, primarily, but not exclusively, associated with ageing.</w:t>
      </w:r>
    </w:p>
    <w:p w14:paraId="18FC2B05" w14:textId="77777777" w:rsidR="00113F97" w:rsidRDefault="00113F97">
      <w:pPr>
        <w:pStyle w:val="BodyText"/>
        <w:spacing w:before="11"/>
        <w:rPr>
          <w:sz w:val="18"/>
        </w:rPr>
      </w:pPr>
    </w:p>
    <w:p w14:paraId="1D0B20D5" w14:textId="77777777" w:rsidR="00113F97" w:rsidRDefault="009960BD">
      <w:pPr>
        <w:pStyle w:val="BodyText"/>
        <w:ind w:left="140"/>
        <w:rPr>
          <w:rFonts w:ascii="Lato Semibold"/>
          <w:b/>
        </w:rPr>
      </w:pPr>
      <w:r>
        <w:rPr>
          <w:rFonts w:ascii="Lato Semibold"/>
          <w:b/>
        </w:rPr>
        <w:t>The</w:t>
      </w:r>
      <w:r>
        <w:rPr>
          <w:rFonts w:ascii="Lato Semibold"/>
          <w:b/>
          <w:spacing w:val="-8"/>
        </w:rPr>
        <w:t xml:space="preserve"> </w:t>
      </w:r>
      <w:r>
        <w:rPr>
          <w:rFonts w:ascii="Lato Semibold"/>
          <w:b/>
        </w:rPr>
        <w:t>works</w:t>
      </w:r>
      <w:r>
        <w:rPr>
          <w:rFonts w:ascii="Lato Semibold"/>
          <w:b/>
          <w:spacing w:val="-2"/>
        </w:rPr>
        <w:t xml:space="preserve"> </w:t>
      </w:r>
      <w:r>
        <w:rPr>
          <w:rFonts w:ascii="Lato Semibold"/>
          <w:b/>
        </w:rPr>
        <w:t>eligible</w:t>
      </w:r>
      <w:r>
        <w:rPr>
          <w:rFonts w:ascii="Lato Semibold"/>
          <w:b/>
          <w:spacing w:val="-3"/>
        </w:rPr>
        <w:t xml:space="preserve"> </w:t>
      </w:r>
      <w:r>
        <w:rPr>
          <w:rFonts w:ascii="Lato Semibold"/>
          <w:b/>
        </w:rPr>
        <w:t>under</w:t>
      </w:r>
      <w:r>
        <w:rPr>
          <w:rFonts w:ascii="Lato Semibold"/>
          <w:b/>
          <w:spacing w:val="-7"/>
        </w:rPr>
        <w:t xml:space="preserve"> </w:t>
      </w:r>
      <w:r>
        <w:rPr>
          <w:rFonts w:ascii="Lato Semibold"/>
          <w:b/>
        </w:rPr>
        <w:t>the</w:t>
      </w:r>
      <w:r>
        <w:rPr>
          <w:rFonts w:ascii="Lato Semibold"/>
          <w:b/>
          <w:spacing w:val="-3"/>
        </w:rPr>
        <w:t xml:space="preserve"> </w:t>
      </w:r>
      <w:r>
        <w:rPr>
          <w:rFonts w:ascii="Lato Semibold"/>
          <w:b/>
        </w:rPr>
        <w:t>scheme</w:t>
      </w:r>
      <w:r>
        <w:rPr>
          <w:rFonts w:ascii="Lato Semibold"/>
          <w:b/>
          <w:spacing w:val="-3"/>
        </w:rPr>
        <w:t xml:space="preserve"> </w:t>
      </w:r>
      <w:r>
        <w:rPr>
          <w:rFonts w:ascii="Lato Semibold"/>
          <w:b/>
          <w:spacing w:val="-2"/>
        </w:rPr>
        <w:t>include:</w:t>
      </w:r>
    </w:p>
    <w:p w14:paraId="4EF73FD4" w14:textId="77777777" w:rsidR="00113F97" w:rsidRDefault="00113F97">
      <w:pPr>
        <w:pStyle w:val="BodyText"/>
        <w:spacing w:before="4"/>
        <w:rPr>
          <w:rFonts w:ascii="Lato Semibold"/>
          <w:b/>
        </w:rPr>
      </w:pPr>
    </w:p>
    <w:p w14:paraId="7E58878C" w14:textId="77777777" w:rsidR="00113F97" w:rsidRDefault="009960BD">
      <w:pPr>
        <w:pStyle w:val="BodyText"/>
        <w:spacing w:line="376" w:lineRule="auto"/>
        <w:ind w:left="140" w:right="8134"/>
      </w:pPr>
      <w:r>
        <w:rPr>
          <w:noProof/>
          <w:position w:val="-10"/>
        </w:rPr>
        <w:drawing>
          <wp:inline distT="0" distB="0" distL="0" distR="0" wp14:anchorId="5AE40BFC" wp14:editId="292585C2">
            <wp:extent cx="227558" cy="227558"/>
            <wp:effectExtent l="0" t="0" r="0" b="0"/>
            <wp:docPr id="115"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Grab-rails,</w:t>
      </w:r>
      <w:r>
        <w:rPr>
          <w:spacing w:val="80"/>
        </w:rPr>
        <w:t xml:space="preserve"> </w:t>
      </w:r>
      <w:r>
        <w:rPr>
          <w:noProof/>
          <w:position w:val="-12"/>
        </w:rPr>
        <w:drawing>
          <wp:inline distT="0" distB="0" distL="0" distR="0" wp14:anchorId="71370E42" wp14:editId="1F89342D">
            <wp:extent cx="227558" cy="227558"/>
            <wp:effectExtent l="0" t="0" r="0" b="0"/>
            <wp:docPr id="117" name="image5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0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rPr>
        <w:t xml:space="preserve">  </w:t>
      </w:r>
      <w:r>
        <w:t>Access</w:t>
      </w:r>
      <w:r>
        <w:rPr>
          <w:spacing w:val="-6"/>
        </w:rPr>
        <w:t xml:space="preserve"> </w:t>
      </w:r>
      <w:r>
        <w:t>ramps,</w:t>
      </w:r>
    </w:p>
    <w:p w14:paraId="2554F667" w14:textId="77777777" w:rsidR="00113F97" w:rsidRDefault="009960BD">
      <w:pPr>
        <w:pStyle w:val="BodyText"/>
        <w:spacing w:line="357" w:lineRule="auto"/>
        <w:ind w:left="140" w:right="7423"/>
      </w:pPr>
      <w:r>
        <w:rPr>
          <w:noProof/>
          <w:position w:val="-12"/>
        </w:rPr>
        <w:drawing>
          <wp:inline distT="0" distB="0" distL="0" distR="0" wp14:anchorId="537C0C14" wp14:editId="6DA36DDF">
            <wp:extent cx="227558" cy="227558"/>
            <wp:effectExtent l="0" t="0" r="0" b="0"/>
            <wp:docPr id="119" name="image5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02.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Level</w:t>
      </w:r>
      <w:r>
        <w:rPr>
          <w:spacing w:val="-6"/>
        </w:rPr>
        <w:t xml:space="preserve"> </w:t>
      </w:r>
      <w:r>
        <w:t>access</w:t>
      </w:r>
      <w:r>
        <w:rPr>
          <w:spacing w:val="-6"/>
        </w:rPr>
        <w:t xml:space="preserve"> </w:t>
      </w:r>
      <w:r>
        <w:t xml:space="preserve">showers, </w:t>
      </w:r>
      <w:r>
        <w:rPr>
          <w:noProof/>
          <w:position w:val="-11"/>
        </w:rPr>
        <w:drawing>
          <wp:inline distT="0" distB="0" distL="0" distR="0" wp14:anchorId="604FB2B6" wp14:editId="31BB07D0">
            <wp:extent cx="227558" cy="227558"/>
            <wp:effectExtent l="0" t="0" r="0" b="0"/>
            <wp:docPr id="121" name="image50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03.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rPr>
        <w:t xml:space="preserve">  </w:t>
      </w:r>
      <w:r>
        <w:t>Stair-lifts, and</w:t>
      </w:r>
    </w:p>
    <w:p w14:paraId="477DA0AA" w14:textId="77777777" w:rsidR="00113F97" w:rsidRDefault="009960BD">
      <w:pPr>
        <w:pStyle w:val="BodyText"/>
        <w:spacing w:before="16" w:line="230" w:lineRule="auto"/>
        <w:ind w:left="880" w:right="3346" w:hanging="741"/>
      </w:pPr>
      <w:r>
        <w:rPr>
          <w:noProof/>
          <w:position w:val="-11"/>
        </w:rPr>
        <w:drawing>
          <wp:inline distT="0" distB="0" distL="0" distR="0" wp14:anchorId="3194DF95" wp14:editId="590731AE">
            <wp:extent cx="227558" cy="227558"/>
            <wp:effectExtent l="0" t="0" r="0" b="0"/>
            <wp:docPr id="123" name="image50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04.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Other</w:t>
      </w:r>
      <w:r>
        <w:rPr>
          <w:spacing w:val="-8"/>
        </w:rPr>
        <w:t xml:space="preserve"> </w:t>
      </w:r>
      <w:r>
        <w:t>minor</w:t>
      </w:r>
      <w:r>
        <w:rPr>
          <w:spacing w:val="-12"/>
        </w:rPr>
        <w:t xml:space="preserve"> </w:t>
      </w:r>
      <w:r>
        <w:t>works</w:t>
      </w:r>
      <w:r>
        <w:rPr>
          <w:spacing w:val="-3"/>
        </w:rPr>
        <w:t xml:space="preserve"> </w:t>
      </w:r>
      <w:r>
        <w:t>deemed</w:t>
      </w:r>
      <w:r>
        <w:rPr>
          <w:spacing w:val="-3"/>
        </w:rPr>
        <w:t xml:space="preserve"> </w:t>
      </w:r>
      <w:r>
        <w:t>necessary</w:t>
      </w:r>
      <w:r>
        <w:rPr>
          <w:spacing w:val="-9"/>
        </w:rPr>
        <w:t xml:space="preserve"> </w:t>
      </w:r>
      <w:r>
        <w:t>to</w:t>
      </w:r>
      <w:r>
        <w:rPr>
          <w:spacing w:val="-3"/>
        </w:rPr>
        <w:t xml:space="preserve"> </w:t>
      </w:r>
      <w:r>
        <w:t>facilitate</w:t>
      </w:r>
      <w:r>
        <w:rPr>
          <w:spacing w:val="-3"/>
        </w:rPr>
        <w:t xml:space="preserve"> </w:t>
      </w:r>
      <w:r>
        <w:t>the</w:t>
      </w:r>
      <w:r>
        <w:rPr>
          <w:spacing w:val="-4"/>
        </w:rPr>
        <w:t xml:space="preserve"> </w:t>
      </w:r>
      <w:r>
        <w:t>mobility needs of a member of a household.</w:t>
      </w:r>
    </w:p>
    <w:p w14:paraId="39896C08" w14:textId="77777777" w:rsidR="00113F97" w:rsidRDefault="00113F97">
      <w:pPr>
        <w:spacing w:line="230" w:lineRule="auto"/>
        <w:sectPr w:rsidR="00113F97">
          <w:pgSz w:w="11910" w:h="16840"/>
          <w:pgMar w:top="1920" w:right="780" w:bottom="1240" w:left="880" w:header="0" w:footer="1047" w:gutter="0"/>
          <w:cols w:space="720"/>
        </w:sectPr>
      </w:pPr>
    </w:p>
    <w:p w14:paraId="68023350" w14:textId="77777777" w:rsidR="00113F97" w:rsidRDefault="00113F97">
      <w:pPr>
        <w:pStyle w:val="BodyText"/>
        <w:rPr>
          <w:sz w:val="20"/>
        </w:rPr>
      </w:pPr>
    </w:p>
    <w:p w14:paraId="37777E0C" w14:textId="77777777" w:rsidR="00113F97" w:rsidRDefault="00113F97">
      <w:pPr>
        <w:pStyle w:val="BodyText"/>
        <w:rPr>
          <w:sz w:val="20"/>
        </w:rPr>
      </w:pPr>
    </w:p>
    <w:p w14:paraId="7E2B611B" w14:textId="6D0F6749" w:rsidR="00113F97" w:rsidRDefault="00113F97">
      <w:pPr>
        <w:pStyle w:val="BodyText"/>
        <w:spacing w:before="2"/>
        <w:rPr>
          <w:sz w:val="23"/>
        </w:rPr>
      </w:pPr>
    </w:p>
    <w:p w14:paraId="61394556" w14:textId="77777777" w:rsidR="00113F97" w:rsidRDefault="009960BD">
      <w:pPr>
        <w:pStyle w:val="BodyText"/>
        <w:spacing w:before="100"/>
        <w:ind w:left="140"/>
        <w:rPr>
          <w:rFonts w:ascii="Lato Semibold"/>
          <w:b/>
        </w:rPr>
      </w:pPr>
      <w:r>
        <w:rPr>
          <w:rFonts w:ascii="Lato Semibold"/>
          <w:b/>
        </w:rPr>
        <w:t>A</w:t>
      </w:r>
      <w:r>
        <w:rPr>
          <w:rFonts w:ascii="Lato Semibold"/>
          <w:b/>
          <w:spacing w:val="-10"/>
        </w:rPr>
        <w:t xml:space="preserve"> </w:t>
      </w:r>
      <w:r>
        <w:rPr>
          <w:rFonts w:ascii="Lato Semibold"/>
          <w:b/>
        </w:rPr>
        <w:t>home</w:t>
      </w:r>
      <w:r>
        <w:rPr>
          <w:rFonts w:ascii="Lato Semibold"/>
          <w:b/>
          <w:spacing w:val="-2"/>
        </w:rPr>
        <w:t xml:space="preserve"> </w:t>
      </w:r>
      <w:r>
        <w:rPr>
          <w:rFonts w:ascii="Lato Semibold"/>
          <w:b/>
        </w:rPr>
        <w:t>can</w:t>
      </w:r>
      <w:r>
        <w:rPr>
          <w:rFonts w:ascii="Lato Semibold"/>
          <w:b/>
          <w:spacing w:val="-2"/>
        </w:rPr>
        <w:t xml:space="preserve"> </w:t>
      </w:r>
      <w:r>
        <w:rPr>
          <w:rFonts w:ascii="Lato Semibold"/>
          <w:b/>
        </w:rPr>
        <w:t>qualify</w:t>
      </w:r>
      <w:r>
        <w:rPr>
          <w:rFonts w:ascii="Lato Semibold"/>
          <w:b/>
          <w:spacing w:val="-6"/>
        </w:rPr>
        <w:t xml:space="preserve"> </w:t>
      </w:r>
      <w:r>
        <w:rPr>
          <w:rFonts w:ascii="Lato Semibold"/>
          <w:b/>
        </w:rPr>
        <w:t>for</w:t>
      </w:r>
      <w:r>
        <w:rPr>
          <w:rFonts w:ascii="Lato Semibold"/>
          <w:b/>
          <w:spacing w:val="-7"/>
        </w:rPr>
        <w:t xml:space="preserve"> </w:t>
      </w:r>
      <w:r>
        <w:rPr>
          <w:rFonts w:ascii="Lato Semibold"/>
          <w:b/>
        </w:rPr>
        <w:t>this</w:t>
      </w:r>
      <w:r>
        <w:rPr>
          <w:rFonts w:ascii="Lato Semibold"/>
          <w:b/>
          <w:spacing w:val="-3"/>
        </w:rPr>
        <w:t xml:space="preserve"> </w:t>
      </w:r>
      <w:r>
        <w:rPr>
          <w:rFonts w:ascii="Lato Semibold"/>
          <w:b/>
        </w:rPr>
        <w:t>grant</w:t>
      </w:r>
      <w:r>
        <w:rPr>
          <w:rFonts w:ascii="Lato Semibold"/>
          <w:b/>
          <w:spacing w:val="-3"/>
        </w:rPr>
        <w:t xml:space="preserve"> </w:t>
      </w:r>
      <w:r>
        <w:rPr>
          <w:rFonts w:ascii="Lato Semibold"/>
          <w:b/>
        </w:rPr>
        <w:t>if</w:t>
      </w:r>
      <w:r>
        <w:rPr>
          <w:rFonts w:ascii="Lato Semibold"/>
          <w:b/>
          <w:spacing w:val="-6"/>
        </w:rPr>
        <w:t xml:space="preserve"> </w:t>
      </w:r>
      <w:r>
        <w:rPr>
          <w:rFonts w:ascii="Lato Semibold"/>
          <w:b/>
        </w:rPr>
        <w:t>it</w:t>
      </w:r>
      <w:r>
        <w:rPr>
          <w:rFonts w:ascii="Lato Semibold"/>
          <w:b/>
          <w:spacing w:val="-1"/>
        </w:rPr>
        <w:t xml:space="preserve"> </w:t>
      </w:r>
      <w:r>
        <w:rPr>
          <w:rFonts w:ascii="Lato Semibold"/>
          <w:b/>
        </w:rPr>
        <w:t>is</w:t>
      </w:r>
      <w:r>
        <w:rPr>
          <w:rFonts w:ascii="Lato Semibold"/>
          <w:b/>
          <w:spacing w:val="-3"/>
        </w:rPr>
        <w:t xml:space="preserve"> </w:t>
      </w:r>
      <w:r>
        <w:rPr>
          <w:rFonts w:ascii="Lato Semibold"/>
          <w:b/>
        </w:rPr>
        <w:t>any</w:t>
      </w:r>
      <w:r>
        <w:rPr>
          <w:rFonts w:ascii="Lato Semibold"/>
          <w:b/>
          <w:spacing w:val="-8"/>
        </w:rPr>
        <w:t xml:space="preserve"> </w:t>
      </w:r>
      <w:r>
        <w:rPr>
          <w:rFonts w:ascii="Lato Semibold"/>
          <w:b/>
        </w:rPr>
        <w:t>of</w:t>
      </w:r>
      <w:r>
        <w:rPr>
          <w:rFonts w:ascii="Lato Semibold"/>
          <w:b/>
          <w:spacing w:val="-6"/>
        </w:rPr>
        <w:t xml:space="preserve"> </w:t>
      </w:r>
      <w:r>
        <w:rPr>
          <w:rFonts w:ascii="Lato Semibold"/>
          <w:b/>
        </w:rPr>
        <w:t>the</w:t>
      </w:r>
      <w:r>
        <w:rPr>
          <w:rFonts w:ascii="Lato Semibold"/>
          <w:b/>
          <w:spacing w:val="-2"/>
        </w:rPr>
        <w:t xml:space="preserve"> following:</w:t>
      </w:r>
    </w:p>
    <w:p w14:paraId="6D25F03F" w14:textId="77777777" w:rsidR="00113F97" w:rsidRDefault="00113F97">
      <w:pPr>
        <w:pStyle w:val="BodyText"/>
        <w:spacing w:before="6"/>
        <w:rPr>
          <w:rFonts w:ascii="Lato Semibold"/>
          <w:b/>
          <w:sz w:val="20"/>
        </w:rPr>
      </w:pPr>
    </w:p>
    <w:p w14:paraId="637E9254" w14:textId="77777777" w:rsidR="00113F97" w:rsidRDefault="009960BD">
      <w:pPr>
        <w:pStyle w:val="BodyText"/>
        <w:ind w:left="140"/>
      </w:pPr>
      <w:r>
        <w:rPr>
          <w:noProof/>
          <w:position w:val="-9"/>
        </w:rPr>
        <w:drawing>
          <wp:inline distT="0" distB="0" distL="0" distR="0" wp14:anchorId="630B9B5B" wp14:editId="6F277D84">
            <wp:extent cx="227558" cy="227558"/>
            <wp:effectExtent l="0" t="0" r="0" b="0"/>
            <wp:docPr id="125" name="image50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03.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rPr>
          <w:spacing w:val="-2"/>
        </w:rPr>
        <w:t xml:space="preserve">Privately </w:t>
      </w:r>
      <w:r>
        <w:t>owned,</w:t>
      </w:r>
    </w:p>
    <w:p w14:paraId="09C07AA8" w14:textId="29236694" w:rsidR="00113F97" w:rsidRDefault="009960BD">
      <w:pPr>
        <w:pStyle w:val="BodyText"/>
        <w:spacing w:before="189" w:line="320" w:lineRule="exact"/>
        <w:ind w:left="880" w:right="3591" w:hanging="741"/>
      </w:pPr>
      <w:r>
        <w:rPr>
          <w:noProof/>
          <w:position w:val="-10"/>
        </w:rPr>
        <w:drawing>
          <wp:inline distT="0" distB="0" distL="0" distR="0" wp14:anchorId="5FBEA5D3" wp14:editId="0409BC74">
            <wp:extent cx="227558" cy="227558"/>
            <wp:effectExtent l="0" t="0" r="0" b="0"/>
            <wp:docPr id="127" name="image50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04.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Rented from a landlord with a current tenancy agreement registered</w:t>
      </w:r>
      <w:r>
        <w:rPr>
          <w:spacing w:val="-14"/>
        </w:rPr>
        <w:t xml:space="preserve"> </w:t>
      </w:r>
      <w:r>
        <w:t>with</w:t>
      </w:r>
      <w:r>
        <w:rPr>
          <w:spacing w:val="-13"/>
        </w:rPr>
        <w:t xml:space="preserve"> </w:t>
      </w:r>
      <w:r>
        <w:t>the</w:t>
      </w:r>
      <w:r>
        <w:rPr>
          <w:spacing w:val="-14"/>
        </w:rPr>
        <w:t xml:space="preserve"> </w:t>
      </w:r>
      <w:r>
        <w:t>Residential</w:t>
      </w:r>
      <w:r>
        <w:rPr>
          <w:spacing w:val="-13"/>
        </w:rPr>
        <w:t xml:space="preserve"> </w:t>
      </w:r>
      <w:r>
        <w:t>Tenancies</w:t>
      </w:r>
      <w:r>
        <w:rPr>
          <w:spacing w:val="-10"/>
        </w:rPr>
        <w:t xml:space="preserve"> </w:t>
      </w:r>
      <w:r>
        <w:t>Board</w:t>
      </w:r>
      <w:r>
        <w:rPr>
          <w:spacing w:val="-11"/>
        </w:rPr>
        <w:t xml:space="preserve"> </w:t>
      </w:r>
      <w:r>
        <w:t>(RTB)</w:t>
      </w:r>
      <w:r>
        <w:rPr>
          <w:spacing w:val="-12"/>
        </w:rPr>
        <w:t xml:space="preserve"> </w:t>
      </w:r>
      <w:r>
        <w:t>and</w:t>
      </w:r>
      <w:r>
        <w:rPr>
          <w:spacing w:val="-14"/>
        </w:rPr>
        <w:t xml:space="preserve"> </w:t>
      </w:r>
      <w:r>
        <w:t>with the landlord’s permission to make the changes,</w:t>
      </w:r>
    </w:p>
    <w:p w14:paraId="382E4637" w14:textId="758BBA4C" w:rsidR="00113F97" w:rsidRDefault="00113F97">
      <w:pPr>
        <w:pStyle w:val="BodyText"/>
        <w:spacing w:before="5"/>
        <w:rPr>
          <w:sz w:val="19"/>
        </w:rPr>
      </w:pPr>
    </w:p>
    <w:p w14:paraId="624874E2" w14:textId="77777777" w:rsidR="00113F97" w:rsidRDefault="009960BD">
      <w:pPr>
        <w:pStyle w:val="BodyText"/>
        <w:ind w:left="140"/>
      </w:pPr>
      <w:r>
        <w:rPr>
          <w:noProof/>
          <w:position w:val="-10"/>
        </w:rPr>
        <w:drawing>
          <wp:inline distT="0" distB="0" distL="0" distR="0" wp14:anchorId="1DF93D08" wp14:editId="048F5243">
            <wp:extent cx="227558" cy="227558"/>
            <wp:effectExtent l="0" t="0" r="0" b="0"/>
            <wp:docPr id="129" name="image50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0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Provided by an Approved Housing Body</w:t>
      </w:r>
    </w:p>
    <w:p w14:paraId="10B8F831" w14:textId="3E4E186E" w:rsidR="00113F97" w:rsidRDefault="009960BD">
      <w:pPr>
        <w:pStyle w:val="BodyText"/>
        <w:spacing w:before="4"/>
        <w:ind w:left="880"/>
      </w:pPr>
      <w:r>
        <w:t>(a</w:t>
      </w:r>
      <w:r>
        <w:rPr>
          <w:spacing w:val="-3"/>
        </w:rPr>
        <w:t xml:space="preserve"> </w:t>
      </w:r>
      <w:r>
        <w:t>list</w:t>
      </w:r>
      <w:r>
        <w:rPr>
          <w:spacing w:val="-2"/>
        </w:rPr>
        <w:t xml:space="preserve"> </w:t>
      </w:r>
      <w:r>
        <w:t>of</w:t>
      </w:r>
      <w:r>
        <w:rPr>
          <w:spacing w:val="-7"/>
        </w:rPr>
        <w:t xml:space="preserve"> </w:t>
      </w:r>
      <w:r>
        <w:t>these</w:t>
      </w:r>
      <w:r>
        <w:rPr>
          <w:spacing w:val="-3"/>
        </w:rPr>
        <w:t xml:space="preserve"> </w:t>
      </w:r>
      <w:r>
        <w:t>can</w:t>
      </w:r>
      <w:r>
        <w:rPr>
          <w:spacing w:val="-3"/>
        </w:rPr>
        <w:t xml:space="preserve"> </w:t>
      </w:r>
      <w:r>
        <w:t>be</w:t>
      </w:r>
      <w:r>
        <w:rPr>
          <w:spacing w:val="-3"/>
        </w:rPr>
        <w:t xml:space="preserve"> </w:t>
      </w:r>
      <w:r>
        <w:t>found</w:t>
      </w:r>
      <w:r>
        <w:rPr>
          <w:spacing w:val="-2"/>
        </w:rPr>
        <w:t xml:space="preserve"> </w:t>
      </w:r>
      <w:r>
        <w:t>at</w:t>
      </w:r>
      <w:r>
        <w:rPr>
          <w:spacing w:val="-3"/>
        </w:rPr>
        <w:t xml:space="preserve"> </w:t>
      </w:r>
      <w:hyperlink r:id="rId519">
        <w:r>
          <w:rPr>
            <w:rFonts w:ascii="Lato Semibold"/>
            <w:b/>
            <w:color w:val="8D044F"/>
            <w:spacing w:val="-2"/>
            <w:u w:val="single" w:color="8D044F"/>
          </w:rPr>
          <w:t>www.housing.gov.ie</w:t>
        </w:r>
      </w:hyperlink>
      <w:r>
        <w:rPr>
          <w:spacing w:val="-2"/>
        </w:rPr>
        <w:t>),</w:t>
      </w:r>
    </w:p>
    <w:p w14:paraId="23162D78" w14:textId="77777777" w:rsidR="00113F97" w:rsidRDefault="00113F97">
      <w:pPr>
        <w:pStyle w:val="BodyText"/>
        <w:spacing w:before="5"/>
      </w:pPr>
    </w:p>
    <w:p w14:paraId="24DB1AE1" w14:textId="711AEAB0" w:rsidR="00113F97" w:rsidRDefault="009960BD">
      <w:pPr>
        <w:pStyle w:val="BodyText"/>
        <w:ind w:left="880" w:right="4073" w:hanging="741"/>
      </w:pPr>
      <w:r>
        <w:rPr>
          <w:noProof/>
          <w:position w:val="-10"/>
        </w:rPr>
        <w:drawing>
          <wp:inline distT="0" distB="0" distL="0" distR="0" wp14:anchorId="0E42260D" wp14:editId="1655C68F">
            <wp:extent cx="227558" cy="227558"/>
            <wp:effectExtent l="0" t="0" r="0" b="0"/>
            <wp:docPr id="131" name="image50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0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A</w:t>
      </w:r>
      <w:r>
        <w:rPr>
          <w:spacing w:val="-11"/>
        </w:rPr>
        <w:t xml:space="preserve"> </w:t>
      </w:r>
      <w:r>
        <w:t>communal</w:t>
      </w:r>
      <w:r>
        <w:rPr>
          <w:spacing w:val="-5"/>
        </w:rPr>
        <w:t xml:space="preserve"> </w:t>
      </w:r>
      <w:r>
        <w:t>residence</w:t>
      </w:r>
      <w:r>
        <w:rPr>
          <w:spacing w:val="-5"/>
        </w:rPr>
        <w:t xml:space="preserve"> </w:t>
      </w:r>
      <w:r>
        <w:t>(accommodation</w:t>
      </w:r>
      <w:r>
        <w:rPr>
          <w:spacing w:val="-9"/>
        </w:rPr>
        <w:t xml:space="preserve"> </w:t>
      </w:r>
      <w:r>
        <w:t>where</w:t>
      </w:r>
      <w:r>
        <w:rPr>
          <w:spacing w:val="-5"/>
        </w:rPr>
        <w:t xml:space="preserve"> </w:t>
      </w:r>
      <w:r>
        <w:t>people</w:t>
      </w:r>
      <w:r>
        <w:rPr>
          <w:spacing w:val="-5"/>
        </w:rPr>
        <w:t xml:space="preserve"> </w:t>
      </w:r>
      <w:r>
        <w:t>live together in group homes).</w:t>
      </w:r>
    </w:p>
    <w:p w14:paraId="04A2EBC1" w14:textId="352BAB99" w:rsidR="00113F97" w:rsidRDefault="00113F97">
      <w:pPr>
        <w:pStyle w:val="BodyText"/>
        <w:spacing w:before="6"/>
        <w:rPr>
          <w:sz w:val="24"/>
        </w:rPr>
      </w:pPr>
    </w:p>
    <w:p w14:paraId="793AFF8F" w14:textId="6762D76F" w:rsidR="00113F97" w:rsidRDefault="00A046F4">
      <w:pPr>
        <w:pStyle w:val="BodyText"/>
        <w:spacing w:before="1" w:line="304" w:lineRule="auto"/>
        <w:ind w:left="140" w:right="7589"/>
        <w:jc w:val="both"/>
      </w:pPr>
      <w:r w:rsidRPr="00A046F4">
        <w:rPr>
          <w:noProof/>
        </w:rPr>
        <w:drawing>
          <wp:anchor distT="0" distB="0" distL="114300" distR="114300" simplePos="0" relativeHeight="251706368" behindDoc="1" locked="0" layoutInCell="1" allowOverlap="1" wp14:anchorId="6E6D0240" wp14:editId="23A49F92">
            <wp:simplePos x="0" y="0"/>
            <wp:positionH relativeFrom="column">
              <wp:posOffset>1994535</wp:posOffset>
            </wp:positionH>
            <wp:positionV relativeFrom="paragraph">
              <wp:posOffset>259715</wp:posOffset>
            </wp:positionV>
            <wp:extent cx="3773170" cy="4408805"/>
            <wp:effectExtent l="0" t="0" r="0" b="0"/>
            <wp:wrapNone/>
            <wp:docPr id="34" name="Picture 34" descr="A picture containing toilet, bathroom that has be adapted for a wheelchair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oilet, bathroom that has be adapted for a wheelchair user"/>
                    <pic:cNvPicPr/>
                  </pic:nvPicPr>
                  <pic:blipFill>
                    <a:blip r:embed="rId520">
                      <a:extLst>
                        <a:ext uri="{28A0092B-C50C-407E-A947-70E740481C1C}">
                          <a14:useLocalDpi xmlns:a14="http://schemas.microsoft.com/office/drawing/2010/main" val="0"/>
                        </a:ext>
                      </a:extLst>
                    </a:blip>
                    <a:stretch>
                      <a:fillRect/>
                    </a:stretch>
                  </pic:blipFill>
                  <pic:spPr>
                    <a:xfrm>
                      <a:off x="0" y="0"/>
                      <a:ext cx="3773170" cy="4408805"/>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7F058ED1">
          <v:group id="docshapegroup922" o:spid="_x0000_s2096" style="position:absolute;left:0;text-align:left;margin-left:206pt;margin-top:33.4pt;width:281.5pt;height:333.05pt;z-index:15757824;mso-position-horizontal-relative:page;mso-position-vertical-relative:text" coordorigin="4120,668" coordsize="5630,6661">
            <v:shape id="docshape923" o:spid="_x0000_s2245" style="position:absolute;left:4119;top:2293;width:2815;height:5036" coordorigin="4120,2294" coordsize="2815,5036" path="m6934,6967l4294,5443r,-3049l4120,2294r,3410l4294,5805,6934,7329r,-362xe" fillcolor="#c2c9cd" stroked="f">
              <v:path arrowok="t"/>
            </v:shape>
            <v:shape id="docshape924" o:spid="_x0000_s2244" style="position:absolute;left:6934;top:5442;width:2641;height:1887" coordorigin="6934,5443" coordsize="2641,1887" path="m9574,5443l6934,6967r,362l9575,5805r-1,-362xe" fillcolor="#a9b0b4" stroked="f">
              <v:path arrowok="t"/>
            </v:shape>
            <v:shape id="docshape925" o:spid="_x0000_s2243" style="position:absolute;left:4294;top:5442;width:2641;height:1580" coordorigin="4294,5443" coordsize="2641,1580" path="m4294,5443r,55l6934,7022r,-55l4294,5443xe" fillcolor="#c7b49b" stroked="f">
              <v:path arrowok="t"/>
            </v:shape>
            <v:shape id="docshape926" o:spid="_x0000_s2242" style="position:absolute;left:6934;top:5442;width:2641;height:1580" coordorigin="6934,5443" coordsize="2641,1580" path="m9574,5443l6934,6967r,55l9575,5498r-1,-55xe" fillcolor="#ad9c82" stroked="f">
              <v:path arrowok="t"/>
            </v:shape>
            <v:shape id="docshape927" o:spid="_x0000_s2241" style="position:absolute;left:9574;top:2293;width:175;height:3512" coordorigin="9575,2293" coordsize="175,3512" path="m9749,2293r-174,101l9575,5805r174,-101l9749,2293xe" fillcolor="#a9b0b4" stroked="f">
              <v:path arrowok="t"/>
            </v:shape>
            <v:shape id="docshape928" o:spid="_x0000_s2240" style="position:absolute;left:9574;top:2384;width:18;height:3114" coordorigin="9575,2384" coordsize="18,3114" path="m9592,2384r-17,10l9575,5498r17,-10l9592,2384xe" fillcolor="#c8b69c" stroked="f">
              <v:path arrowok="t"/>
            </v:shape>
            <v:shape id="docshape929" o:spid="_x0000_s2239" style="position:absolute;left:4119;top:668;width:5630;height:1726" coordorigin="4120,668" coordsize="5630,1726" path="m6935,668l4120,2294r174,100l6935,870,9575,2394r174,-101l6935,668xe" fillcolor="#dce2e6" stroked="f">
              <v:path arrowok="t"/>
            </v:shape>
            <v:shape id="docshape930" o:spid="_x0000_s2238" style="position:absolute;left:4276;top:850;width:5316;height:1545" coordorigin="4276,850" coordsize="5316,1545" path="m6935,850l4276,2384r18,10l6935,870,9575,2394r17,-10l6935,850xe" fillcolor="#e0cfb4" stroked="f">
              <v:path arrowok="t"/>
            </v:shape>
            <v:shape id="docshape931" o:spid="_x0000_s2237" style="position:absolute;left:4294;top:3918;width:5281;height:3049" coordorigin="4294,3919" coordsize="5281,3049" path="m6934,3919l4294,5443,6934,6967,9574,5443,6934,3919xe" fillcolor="#dfcdb2" stroked="f">
              <v:path arrowok="t"/>
            </v:shape>
            <v:shape id="docshape932" o:spid="_x0000_s2236" style="position:absolute;left:4294;top:4071;width:4220;height:2447" coordorigin="4294,4072" coordsize="4220,2447" o:spt="100" adj="0,,0" path="m4803,5443l4549,5296r-255,147l4301,5447r248,-144l4797,5446r6,-3xm5068,5596l4814,5449r-255,147l4566,5600r248,-144l5062,5599r6,-3xm5068,5290l4814,5143r-255,147l4566,5294r248,-144l5062,5293r6,-3xm5333,5749l5079,5602r-255,147l4831,5753r248,-144l5327,5752r6,-3xm5333,5443l5079,5296r-255,147l4831,5447r248,-144l5327,5446r6,-3xm5333,5137l5079,4990r-255,147l4831,5140r248,-143l5327,5140r6,-3xm5598,5902l5344,5755r-255,147l5096,5906r248,-144l5592,5905r6,-3xm5598,5596l5344,5449r-255,147l5096,5600r248,-144l5592,5599r6,-3xm5598,5290l5344,5143r-255,147l5096,5294r248,-144l5592,5293r6,-3xm5598,4984l5344,4837r-255,147l5096,4987r248,-143l5592,4987r6,-3xm5863,6055l5609,5908r-254,147l5361,6059r249,-144l5858,6058r5,-3xm5863,5749l5609,5602r-254,147l5361,5753r249,-144l5858,5752r5,-3xm5863,5443l5609,5296r-254,147l5361,5447r249,-144l5858,5446r5,-3xm5863,5137l5609,4990r-254,147l5361,5140r249,-143l5858,5140r5,-3xm5863,4831l5609,4684r-254,147l5361,4834r249,-143l5858,4834r5,-3xm6128,4678l5874,4531r-254,147l5626,4681r249,-143l6123,4681r5,-3xm6128,6208l5874,6061r-254,147l5626,6212r249,-144l6123,6211r5,-3xm6128,5902l5874,5755r-254,147l5626,5906r249,-144l6123,5905r5,-3xm6128,5596l5874,5449r-254,147l5626,5600r249,-144l6123,5599r5,-3xm6128,5290l5874,5143r-254,147l5626,5293r249,-143l6123,5293r5,-3xm6128,4984l5874,4837r-254,147l5626,4987r249,-143l6123,4987r5,-3xm6393,5137l6139,4990r-254,147l5891,5140r249,-143l6388,5140r5,-3xm6393,4831l6139,4684r-254,147l5891,4834r249,-143l6388,4834r5,-3xm6393,4525l6139,4378r-254,147l5891,4528r249,-143l6388,4528r5,-3xm6393,6361l6139,6214r-254,147l5891,6365r249,-144l6388,6365r5,-4xm6393,6055l6139,5908r-254,147l5891,6059r249,-144l6388,6058r5,-3xm6393,5749l6139,5602r-254,147l5891,5753r249,-144l6388,5752r5,-3xm6393,5443l6139,5296r-254,147l5891,5447r249,-144l6388,5446r5,-3xm6658,6514l6404,6367r,l6150,6514r6,4l6405,6374r248,144l6658,6514xm6658,6208l6404,6061r-254,147l6156,6212r249,-144l6653,6211r5,-3xm6658,5902l6404,5755r-254,147l6156,5906r249,-144l6653,5905r5,-3xm6658,5596l6404,5449r-254,147l6156,5600r249,-144l6653,5599r5,-3xm6658,5290l6404,5143r-254,147l6156,5293r249,-143l6653,5293r5,-3xm6658,4984l6404,4837r-254,147l6156,4987r249,-143l6653,4987r5,-3xm6658,4678l6404,4531r-254,147l6156,4681r249,-143l6653,4681r5,-3xm6658,4372l6404,4225r-254,147l6156,4375r249,-143l6653,4375r5,-3xm6924,6361l6669,6214r-254,147l6421,6365r249,-144l6918,6365r6,-4xm6924,6055l6669,5908r-254,147l6421,6059r249,-144l6918,6058r6,-3xm6924,5749l6669,5602r-254,147l6421,5753r249,-144l6918,5752r6,-3xm6924,5443l6669,5296r-254,147l6421,5447r249,-144l6918,5446r6,-3xm6924,5137l6669,4990r-254,147l6421,5140r249,-143l6918,5140r6,-3xm6924,4831l6669,4684r-254,147l6421,4834r249,-143l6918,4834r6,-3xm6924,4525l6669,4378r-254,147l6421,4528r249,-143l6918,4528r6,-3xm6924,4218l6669,4072r-254,146l6421,4222r249,-143l6918,4222r6,-4xm7189,6208l6934,6061r-254,147l6686,6212r249,-144l7183,6211r6,-3xm7189,5902l6934,5755r-254,147l6686,5906r249,-144l7183,5905r6,-3xm7189,5596l6934,5449r-254,147l6686,5600r249,-144l7183,5599r6,-3xm7189,5290l6934,5143r-254,147l6686,5293r249,-143l7183,5293r6,-3xm7189,4984l6934,4837r-254,147l6686,4987r249,-143l7183,4987r6,-3xm7189,4678l6934,4531r-254,147l6686,4681r249,-143l7183,4681r6,-3xm7189,4372l6934,4225r-254,147l6686,4375r249,-143l7183,4375r6,-3xm7454,6055l7199,5908r-254,147l6951,6059r249,-144l7448,6058r6,-3xm7454,5749l7199,5602r-254,147l6951,5753r249,-144l7448,5752r6,-3xm7454,5443l7199,5296r-254,147l6951,5447r249,-144l7448,5446r6,-3xm7454,5137l7199,4990r-254,147l6951,5140r249,-143l7448,5140r6,-3xm7454,4831l7199,4684r-254,147l6951,4834r249,-143l7448,4834r6,-3xm7454,4525l7199,4378r-254,147l6951,4528r249,-143l7448,4528r6,-3xm7719,5902l7465,5755r-255,147l7217,5906r248,-144l7713,5905r6,-3xm7719,5596l7465,5449r-255,147l7217,5600r248,-144l7713,5599r6,-3xm7719,5290l7465,5143r-255,147l7217,5293r248,-143l7713,5293r6,-3xm7719,4984l7465,4837r-255,147l7217,4987r248,-143l7713,4987r6,-3xm7719,4678l7465,4531r-255,147l7217,4681r248,-143l7713,4681r6,-3xm7984,5749l7730,5602r-255,147l7482,5753r248,-144l7978,5752r6,-3xm7984,5443l7730,5296r-255,147l7482,5447r248,-144l7978,5446r6,-3xm7984,5137l7730,4990r-255,147l7482,5140r248,-143l7978,5140r6,-3xm7984,4831l7730,4684r-255,147l7482,4834r248,-143l7978,4834r6,-3xm8249,5596l7995,5449r-255,147l7747,5600r248,-144l8243,5599r6,-3xm8249,5290l7995,5143r-255,147l7747,5293r248,-143l8243,5293r6,-3xm8249,4984l7995,4837r-255,147l7747,4987r248,-143l8243,4987r6,-3xm8514,5443l8260,5296r-254,147l8012,5447r248,-144l8508,5446r6,-3xm8514,5137l8260,4990r-254,147l8012,5140r248,-143l8508,5140r6,-3xe" stroked="f">
              <v:fill opacity="19660f"/>
              <v:stroke joinstyle="round"/>
              <v:formulas/>
              <v:path arrowok="t" o:connecttype="segments"/>
            </v:shape>
            <v:shape id="docshape933" o:spid="_x0000_s2235" style="position:absolute;left:6414;top:3918;width:3160;height:2906" coordorigin="6415,3919" coordsize="3160,2906" o:spt="100" adj="0,,0" path="m6924,6667l6669,6521r-254,146l6421,6671r249,-144l6918,6671r6,-4xm7189,6820l6934,6674r-254,146l6686,6824r249,-143l7183,6824r6,-4xm7189,4065l6934,3919r-254,146l6686,4069r249,-143l7183,4069r6,-4xm7189,6514l6934,6367r,l6680,6514r6,4l6935,6374r248,144l7189,6514xm7454,6667l7199,6521r-254,146l6951,6671r249,-144l7448,6671r6,-4xm7454,6361l7199,6214r-254,147l6951,6365r249,-144l7448,6365r6,-4xm7454,4218l7199,4072r-254,146l6951,4222r249,-143l7448,4222r6,-4xm7719,6514l7465,6367r-1,l7210,6514r7,4l7465,6374r248,144l7719,6514xm7719,6208l7465,6061r-255,147l7217,6212r248,-144l7713,6211r6,-3xm7719,4372l7465,4225r-255,147l7217,4375r248,-143l7713,4375r6,-3xm7984,6361l7730,6214r-255,147l7482,6365r248,-144l7978,6365r6,-4xm7984,6055l7730,5908r-255,147l7482,6059r248,-144l7978,6058r6,-3xm7984,4525l7730,4378r-255,147l7482,4528r248,-143l7978,4528r6,-3xm8249,6208l7995,6061r-255,147l7747,6212r248,-144l8243,6211r6,-3xm8249,5902l7995,5755r-255,147l7747,5906r248,-144l8243,5905r6,-3xm8249,4678l7995,4531r-255,147l7747,4681r248,-143l8243,4681r6,-3xm8514,6055l8260,5908r-254,147l8012,6059r248,-144l8508,6058r6,-3xm8514,5749l8260,5602r-254,147l8012,5753r248,-144l8508,5752r6,-3xm8514,5137l8260,4990r-254,147l8012,5140r248,-143l8508,5140r6,-3xm8514,4831l8260,4684r-254,147l8012,4834r248,-143l8508,4834r6,-3xm8779,5290l8525,5143r-254,147l8277,5293r249,-143l8774,5293r5,-3xm8779,4984l8525,4837r-254,147l8277,4987r249,-143l8774,4987r5,-3xm8779,5902l8525,5755r-254,147l8277,5906r249,-144l8774,5905r5,-3xm8779,5596l8525,5449r-254,147l8277,5600r249,-144l8774,5599r5,-3xm9044,5749l8790,5602r-254,147l8542,5753r249,-144l9039,5752r5,-3xm9044,5443l8790,5296r-254,147l8542,5447r249,-144l9039,5446r5,-3xm9044,5137l8790,4990r-254,147l8542,5140r249,-143l9039,5140r5,-3xm9309,5596l9055,5449r-254,147l8807,5600r249,-144l9304,5599r5,-3xm9309,5290l9055,5143r-254,147l8807,5293r249,-143l9304,5293r5,-3xm9574,5443l9320,5296r-254,147l9072,5447r249,-144l9569,5446r5,-3xe" stroked="f">
              <v:fill opacity="19660f"/>
              <v:stroke joinstyle="round"/>
              <v:formulas/>
              <v:path arrowok="t" o:connecttype="segments"/>
            </v:shape>
            <v:shape id="docshape934" o:spid="_x0000_s2234" style="position:absolute;left:4548;top:4080;width:4772;height:2740" coordorigin="4548,4080" coordsize="4772,2740" o:spt="100" adj="0,,0" path="m6712,6540r-43,l6924,6680r-255,140l6680,6820r254,-140l6712,6540xm6945,6380r-11,l7189,6520r-255,160l7189,6820r10,l6945,6680r254,-140l7242,6540r-32,-20l7199,6520,6945,6380xm6415,6380r-11,l6658,6520r-254,160l6415,6680r254,-140l6712,6540r-32,-20l6669,6520,6415,6380xm7242,6540r-43,l7454,6680r11,l7242,6540xm6150,5920r-11,l6393,6060r-254,160l6393,6380r-254,140l6150,6520r254,-140l6415,6380r32,-20l6404,6360,6150,6220r254,-140l6447,6080r-32,-20l6404,6060,6150,5920xm6680,5920r-11,l6924,6060r-255,160l6924,6380r-255,140l6680,6520r254,-140l6945,6380r32,-20l6934,6360,6680,6220r254,-140l6977,6080r-32,-20l6934,6060,6680,5920xm7210,5920r-11,l7454,6060r-255,160l7454,6380r-255,140l7210,6520r255,-140l7475,6380r32,-20l7465,6360,7210,6220r255,-140l7507,6080r-32,-20l7465,6060,7210,5920xm7475,6380r-10,l7719,6520r11,l7475,6380xm5917,6080r-43,l6128,6220r-254,140l5885,6380r254,-160l5917,6080xm7740,5920r-10,l7984,6060r-254,160l7984,6380r11,-20l7740,6220r255,-140l8037,6080r-31,-20l7995,6060,7740,5920xm6447,6080r-43,l6658,6220r-254,140l6447,6360r222,-140l6447,6080xm6977,6080r-43,l7189,6220r-255,140l6977,6360r222,-140l6977,6080xm7507,6080r-42,l7719,6220r-254,140l7507,6360r223,-140l7507,6080xm5620,5920r-11,l5863,6060r-254,160l5620,6220r254,-140l5917,6080r-32,-20l5874,6060,5620,5920xm8037,6080r-42,l8249,6220r11,l8037,6080xm5355,5460r-11,l5598,5600r-254,160l5598,5920r-254,140l5355,6060r254,-140l5620,5920r31,-20l5609,5900,5355,5760r254,-140l5651,5620r-31,-20l5609,5600,5355,5460xm5885,5460r-11,l6128,5600r-254,160l6128,5920r-254,140l5885,6060r254,-140l6150,5920r32,-20l6139,5900,5885,5760r254,-140l6182,5620r-32,-20l6139,5600,5885,5460xm6415,5460r-11,l6658,5600r-254,160l6658,5920r-254,140l6415,6060r254,-140l6680,5920r32,-20l6669,5900,6415,5760r254,-140l6712,5620r-32,-20l6669,5600,6415,5460xm6945,5460r-11,l7189,5600r-255,160l7189,5920r-255,140l6945,6060r254,-140l7210,5920r32,-20l7199,5900,6945,5760r254,-140l7242,5620r-32,-20l7199,5600,6945,5460xm7475,5460r-10,l7719,5600r-254,160l7719,5920r-254,140l7475,6060r255,-140l7740,5920r32,-20l7730,5900,7475,5760r255,-140l7772,5620r-32,-20l7730,5600,7475,5460xm8006,5460r-11,l8249,5600r-254,160l8249,5920r-254,140l8006,6060r254,-140l8271,5920r31,-20l8260,5900,8006,5760r254,-140l8302,5620r-31,-20l8260,5600,8006,5460xm8271,5920r-11,l8514,6060r11,l8271,5920xm5121,5620r-42,l5333,5760r-254,140l5089,5920r255,-160l5121,5620xm8536,5460r-11,l8779,5600r-254,160l8779,5920r11,-20l8536,5760r254,-140l8833,5620r-32,-20l8790,5600,8536,5460xm5651,5620r-42,l5863,5760r-254,140l5651,5900r223,-140l5651,5620xm6182,5620r-43,l6393,5760r-254,140l6182,5900r222,-140l6182,5620xm6712,5620r-43,l6924,5760r-255,140l6712,5900r222,-140l6712,5620xm7242,5620r-43,l7454,5760r-255,140l7242,5900r223,-140l7242,5620xm7772,5620r-42,l7984,5760r-254,140l7772,5900r223,-140l7772,5620xm8302,5620r-42,l8514,5760r-254,140l8302,5900r223,-140l8302,5620xm4824,5460r-10,l5068,5600r-254,160l4824,5760r255,-140l5121,5620r-32,-20l5079,5600,4824,5460xm8833,5620r-43,l9044,5760r11,l8833,5620xm4559,5300r-11,l4803,5460r-254,140l4559,5600r255,-140l4824,5460r32,-20l4814,5440,4559,5300xm5089,5000r-10,l5333,5140r-254,160l5333,5460r-254,140l5089,5600r255,-140l5355,5460r31,-20l5344,5440,5089,5300r255,-140l5386,5160r-31,-20l5344,5140,5089,5000xm5620,5000r-11,l5863,5140r-254,160l5863,5460r-254,140l5620,5600r254,-140l5885,5460r32,-20l5874,5440,5620,5300r254,-140l5917,5160r-32,-20l5874,5140,5620,5000xm6150,5000r-11,l6393,5140r-254,160l6393,5460r-254,140l6150,5600r254,-140l6415,5460r32,-20l6404,5440,6150,5300r254,-140l6447,5160r-32,-20l6404,5140,6150,5000xm6680,5000r-11,l6924,5140r-255,160l6924,5460r-255,140l6680,5600r254,-140l6945,5460r32,-20l6934,5440,6680,5300r254,-140l6977,5160r-32,-20l6934,5140,6680,5000xm7210,5000r-11,l7454,5140r-255,160l7454,5460r-255,140l7210,5600r255,-140l7475,5460r32,-20l7465,5440,7210,5300r255,-140l7507,5160r-32,-20l7465,5140,7210,5000xm7740,5000r-10,l7984,5140r-254,160l7984,5460r-254,140l7740,5600r255,-140l8006,5460r31,-20l7995,5440,7740,5300r255,-140l8037,5160r-31,-20l7995,5140,7740,5000xm8271,5000r-11,l8514,5140r-254,160l8514,5460r-254,140l8271,5600r254,-140l8536,5460r32,-20l8525,5440,8271,5300r254,-140l8568,5160r-32,-20l8525,5140,8271,5000xm9044,5140r-254,160l9044,5460r-254,140l8801,5600r254,-140l9066,5460r32,-20l9055,5440,8801,5300r254,-140l9044,5140xm9066,5460r-11,l9309,5600r11,l9066,5460xm4824,5140r-10,20l5068,5300r-254,140l4856,5440r223,-140l4824,5140xm5386,5160r-42,l5598,5300r-254,140l5386,5440r223,-140l5386,5160xm5917,5160r-43,l6128,5300r-254,140l5917,5440r222,-140l5917,5160xm6447,5160r-43,l6658,5300r-254,140l6447,5440r222,-140l6447,5160xm6977,5160r-43,l7189,5300r-255,140l6977,5440r222,-140l6977,5160xm7507,5160r-42,l7719,5300r-254,140l7507,5440r223,-140l7507,5160xm8037,5160r-42,l8249,5300r-254,140l8037,5440r223,-140l8037,5160xm8568,5160r-43,l8779,5300r-254,140l8568,5440r222,-140l8568,5160xm9320,5300r-11,l9055,5440r43,l9320,5300xm5355,4840r-11,l5598,5000r-254,140l5355,5140r254,-140l5620,5000r31,-20l5609,4980,5355,4840xm5885,4540r-11,l6128,4680r-254,160l6128,5000r-254,140l5885,5140r254,-140l6150,5000r32,-20l6139,4980,5885,4840r254,-140l6182,4700r-32,-20l6139,4680,5885,4540xm6415,4540r-11,l6658,4680r-254,160l6658,5000r-254,140l6415,5140r254,-140l6680,5000r32,-20l6669,4980,6415,4840r254,-140l6712,4700r-32,-20l6669,4680,6415,4540xm6945,4540r-11,l7189,4680r-255,160l7189,5000r-255,140l6945,5140r254,-140l7210,5000r32,-20l7199,4980,6945,4840r254,-140l7242,4700r-32,-20l7199,4680,6945,4540xm7475,4540r-10,l7719,4680r-254,160l7719,5000r-254,140l7475,5140r255,-140l7740,5000r32,-20l7730,4980,7475,4840r255,-140l7772,4700r-32,-20l7730,4680,7475,4540xm8249,4680r-254,160l8249,5000r-254,140l8006,5140r254,-140l8271,5000r31,-20l8260,4980,8006,4840r254,-140l8249,4680xm8790,5000r-11,l8525,5140r11,l8790,5000xm5620,4680r-11,20l5863,4840r-254,140l5651,4980r223,-140l5620,4680xm6182,4700r-43,l6393,4840r-254,140l6182,4980r222,-140l6182,4700xm6712,4700r-43,l6924,4840r-255,140l6712,4980r222,-140l6712,4700xm7242,4700r-43,l7454,4840r-255,140l7242,4980r223,-140l7242,4700xm7772,4700r-42,l7984,4840r-254,140l7772,4980r223,-140l7772,4700xm8525,4840r-11,l8260,4980r42,l8525,4840xm6150,4380r-11,l6393,4540r-254,140l6150,4680r254,-140l6415,4540r32,-20l6404,4520,6150,4380xm6680,4080r-11,l6924,4220r-255,160l6924,4540r-255,140l6680,4680r254,-140l6945,4540r32,-20l6934,4520,6680,4380r254,-140l6977,4240r-32,-20l6934,4220,6680,4080xm7454,4220r-255,160l7454,4540r-255,140l7210,4680r255,-140l7475,4540r32,-20l7465,4520,7210,4380r255,-140l7454,4220xm7995,4540r-11,l7730,4680r10,l7995,4540xm6415,4220r-11,20l6658,4380r-254,140l6447,4520r222,-140l6415,4220xm6977,4240r-43,l7189,4380r-255,140l6977,4520r222,-140l6977,4240xm7730,4380r-11,l7465,4520r42,l7730,4380xm7200,4080r-11,l6934,4220r11,l7200,4080xe" fillcolor="#fae7ce" stroked="f">
              <v:stroke joinstyle="round"/>
              <v:formulas/>
              <v:path arrowok="t" o:connecttype="segments"/>
            </v:shape>
            <v:shape id="docshape935" o:spid="_x0000_s2233" style="position:absolute;left:4276;top:2383;width:19;height:3114" coordorigin="4276,2384" coordsize="19,3114" path="m4276,2384r,3103l4294,5498r,-3104l4276,2384xe" fillcolor="#e0cfb4" stroked="f">
              <v:path arrowok="t"/>
            </v:shape>
            <v:shape id="docshape936" o:spid="_x0000_s2232" style="position:absolute;left:4294;top:869;width:2641;height:4573" coordorigin="4294,870" coordsize="2641,4573" path="m6934,870l4294,2394r,3049l6934,3919r,-3049xe" fillcolor="#9f8d73" stroked="f">
              <v:path arrowok="t"/>
            </v:shape>
            <v:shape id="docshape937" o:spid="_x0000_s2231" style="position:absolute;left:4294;top:1023;width:2376;height:3665" coordorigin="4294,1023" coordsize="2376,3665" o:spt="100" adj="0,,0" path="m4549,2247r-255,147l4294,2402r249,-144l4543,2544r6,-3l4549,2247xm4549,4390r-255,147l4294,4544r249,-143l4543,4687r6,-3l4549,4390xm4549,4084r-255,147l4294,4238r249,-143l4543,4381r6,-3l4549,4084xm4549,3778r-255,147l4294,3932r249,-144l4543,4075r6,-3l4549,3778xm4549,3472r-255,147l4294,3626r249,-144l4543,3769r6,-3l4549,3472xm4549,3166r-255,147l4294,3320r249,-144l4543,3463r6,-4l4549,3166xm4549,2860r-1,l4294,3006r,8l4543,2870r,287l4549,3153r,-293xm4549,2554r-1,l4294,2700r,8l4543,2564r,286l4549,2847r,-293xm4814,2707r-255,146l4559,2861r249,-144l4808,3003r6,-3l4814,2707xm4814,2401r-255,146l4559,2555r249,-144l4808,2697r6,-3l4814,2401xm4814,2094r-255,147l4559,2249r249,-144l4808,2391r6,-3l4814,2094xm4814,4237r-255,147l4559,4391r249,-143l4808,4534r6,-3l4814,4237xm4814,3931r-255,147l4559,4085r249,-143l4808,4228r6,-3l4814,3931xm4814,3625r-255,147l4559,3779r249,-144l4808,3922r6,-3l4814,3625xm4814,3319r,l4559,3466r,7l4808,3329r,287l4814,3612r,-293xm4814,3013r,l4559,3160r,7l4808,3023r,287l4814,3306r,-293xm5079,1941r-255,147l4824,2095r249,-143l5073,2238r6,-3l5079,1941xm5079,2541r,-294l4824,2394r,8l5073,2258r,286l5079,2541xm5079,4378r,-294l4824,4231r,7l5073,4095r,286l5079,4378xm5079,3778r-255,147l4824,3932r249,-143l5073,4075r6,-3l5079,3778xm5079,3166r,l4824,3313r,7l5073,3176r,287l5079,3459r,-293xm5079,2860r,l4824,3006r,8l5073,2870r,287l5079,3153r,-293xm5079,2554r,l4824,2700r,8l5073,2564r,286l5079,2847r,-293xm5079,3472r,l4824,3619r,7l5073,3482r,287l5079,3765r,-293xm5344,2401r-254,146l5090,2555r248,-144l5338,2697r6,-3l5344,2401xm5344,2094r-254,147l5090,2249r248,-144l5338,2391r6,-3l5344,2094xm5344,1788r,l5089,1935r,7l5338,1799r,286l5344,2082r,-294xm5344,3931r-254,147l5090,4085r248,-143l5338,4228r6,-3l5344,3931xm5344,2707r-254,146l5090,2861r248,-144l5338,3004r6,-4l5344,2707xm5344,3625r,l5090,3772r,7l5338,3635r,287l5344,3919r,-294xm5344,3319r,l5090,3466r,7l5338,3329r,287l5344,3612r,-293xm5344,3013r,l5090,3160r,7l5338,3023r,287l5344,3306r,-293xm5609,2247r-254,147l5355,2402r248,-144l5603,2544r6,-3l5609,2247xm5609,1941r-254,147l5355,2095r248,-143l5603,2238r6,-3l5609,1941xm5609,1635r,l5355,1782r,7l5603,1646r,286l5609,1929r,-294xm5609,3166r,l5355,3313r,7l5603,3176r,287l5609,3459r,-293xm5609,2860r-254,146l5355,3014r248,-144l5603,3157r6,-4l5609,2860xm5609,2847r,-293l5355,2700r,8l5603,2564r,286l5609,2847xm5609,3778r-254,147l5355,3932r248,-143l5603,4075r6,-3l5609,3778xm5609,3472r,l5355,3619r,7l5603,3482r,287l5609,3765r,-293xm5874,1482r-254,147l5620,1636r248,-143l5868,1779r6,-3l5874,1482xm5874,3319r-254,147l5620,3473r248,-144l5868,3616r6,-4l5874,3319xm5874,3013r-254,147l5620,3167r248,-144l5868,3310r6,-4l5874,3013xm5874,2707r-254,146l5620,2861r248,-144l5868,3004r6,-4l5874,2707xm5874,2401r-254,146l5620,2555r248,-144l5868,2697r6,-3l5874,2401xm5874,2388r,-294l5620,2241r,8l5868,2105r,286l5874,2388xm5874,1788r,l5620,1935r,7l5868,1799r,286l5874,2082r,-294xm5874,3625r,l5620,3772r,7l5868,3635r,287l5874,3919r,-294xm6139,2554r-254,146l5885,2708r248,-144l6133,2850r6,-3l6139,2554xm6139,2247r-254,147l5885,2402r248,-144l6133,2544r6,-3l6139,2247xm6139,1941r-254,147l5885,2095r248,-143l6133,2238r6,-3l6139,1941xm6139,1635r-254,147l5885,1789r248,-143l6133,1932r6,-3l6139,1635xm6139,1329r-254,147l5885,1483r248,-143l6133,1626r6,-3l6139,1329xm6139,3472r-254,147l5885,3626r248,-144l6133,3769r6,-3l6139,3472xm6139,3153r,-293l5885,3006r,8l6133,2870r,287l6139,3153xm6139,3166r,l5885,3313r,7l6133,3176r,287l6139,3459r,-293xm6404,1176r-254,147l6150,1330r249,-143l6399,1473r5,-3l6404,1176xm6404,2694r,-293l6150,2547r,8l6399,2411r,286l6404,2694xm6404,2094r,l6150,2241r,8l6399,2105r,286l6404,2388r,-294xm6404,1788r,l6150,1935r,7l6399,1799r,286l6404,2082r,-294xm6404,1776r,-294l6150,1629r,7l6399,1493r,286l6404,1776xm6404,3319r-254,147l6150,3473r249,-144l6399,3616r5,-4l6404,3319xm6404,3013r-254,147l6150,3167r249,-144l6399,3310r5,-4l6404,3013xm6404,2707r-254,146l6150,2861r249,-144l6399,3004r5,-4l6404,2707xm6669,1941r-254,147l6415,2095r249,-143l6664,2238r5,-3l6669,1941xm6669,1635r-254,147l6415,1789r249,-143l6664,1932r5,-3l6669,1635xm6669,1329r-254,147l6415,1483r249,-143l6664,1626r5,-3l6669,1329xm6669,1023r-254,147l6415,1177r249,-143l6664,1320r5,-3l6669,1023xm6669,2860r-254,146l6415,3014r249,-144l6664,3157r5,-4l6669,2860xm6669,2554r,l6415,2700r,8l6664,2564r,286l6669,2847r,-293xm6669,2247r-254,147l6415,2402r249,-144l6664,2544r5,-3l6669,2247xe" stroked="f">
              <v:fill opacity="19660f"/>
              <v:stroke joinstyle="round"/>
              <v:formulas/>
              <v:path arrowok="t" o:connecttype="segments"/>
            </v:shape>
            <v:shape id="docshape938" o:spid="_x0000_s2230" style="position:absolute;left:4294;top:870;width:2641;height:4430" coordorigin="4294,870" coordsize="2641,4430" o:spt="100" adj="0,,0" path="m4549,5002r-255,147l4294,5156r249,-143l4543,5299r6,-3l4549,5002xm4549,4696r-255,147l4294,4850r249,-143l4543,4993r6,-3l4549,4696xm4814,4849r-255,147l4559,5003r249,-143l4808,5146r6,-3l4814,4849xm4814,4543r-255,147l4559,4697r249,-143l4808,4840r6,-3l4814,4543xm5079,4696r-255,147l4824,4850r249,-143l5073,4993r6,-3l5079,4696xm5079,4390r-255,147l4824,4544r249,-143l5073,4687r6,-3l5079,4390xm5344,4543r-254,147l5090,4697r248,-143l5338,4840r6,-3l5344,4543xm5344,4237r-254,147l5090,4391r248,-143l5338,4534r6,-3l5344,4237xm5609,4390r-254,147l5355,4544r248,-143l5603,4687r6,-3l5609,4390xm5609,4084r-254,147l5355,4238r248,-143l5603,4381r6,-3l5609,4084xm5874,4237r-254,147l5620,4391r248,-143l5868,4534r6,-3l5874,4237xm5874,3931r-254,147l5620,4085r248,-143l5868,4228r6,-3l5874,3931xm6139,4084r-254,147l5885,4238r248,-143l6133,4381r6,-3l6139,4084xm6139,3778r,l5885,3925r,7l6133,3789r,286l6139,4072r,-294xm6404,3931r-254,147l6150,4085r249,-143l6399,4228r5,-3l6404,3931xm6404,3625r-254,147l6150,3779r249,-144l6399,3922r5,-3l6404,3625xm6669,3166r-254,147l6415,3320r249,-144l6664,3463r5,-4l6669,3166xm6669,2860r-254,146l6415,3014r249,-144l6664,3157r5,-4l6669,2860xm6669,3778r,l6415,3925r,7l6664,3789r,286l6669,4072r,-294xm6669,3472r-254,147l6415,3626r249,-144l6664,3769r5,-3l6669,3472xm6934,2401r-254,146l6680,2555r249,-144l6929,2697r5,-3l6934,2401xm6934,2094r-254,147l6680,2249r249,-144l6929,2391r5,-3l6934,2094xm6934,1788r-254,147l6680,1942r249,-143l6929,2085r5,-3l6934,1788xm6934,1482r-254,147l6680,1636r249,-143l6929,1779r5,-3l6934,1482xm6934,1176r-254,147l6680,1330r249,-143l6929,1473r5,-3l6934,1176xm6934,870r-254,147l6680,1024,6929,881r,286l6934,1164r,-294xm6934,3625r-254,147l6680,3779r249,-144l6929,3922r5,-3l6934,3625xm6934,3319r-254,147l6680,3473r249,-144l6929,3616r5,-4l6934,3319xm6934,3013r-254,147l6680,3167r249,-144l6929,3310r5,-4l6934,3013xm6934,3000r,-293l6680,2853r,8l6929,2717r,287l6934,3000xe" stroked="f">
              <v:fill opacity="19660f"/>
              <v:stroke joinstyle="round"/>
              <v:formulas/>
              <v:path arrowok="t" o:connecttype="segments"/>
            </v:shape>
            <v:shape id="docshape939" o:spid="_x0000_s2229" style="position:absolute;left:4294;top:1036;width:2641;height:4260" coordorigin="4294,1036" coordsize="2641,4260" o:spt="100" adj="0,,0" path="m4559,5016r-10,l4549,5296r10,l4559,5016xm4559,4716r-10,l4549,4996r-255,160l4549,5016r10,l4591,4996r-32,l4559,4716xm4824,4556r-10,l4814,5156r10,l4824,4856r37,-20l4824,4836r,-280xm4814,4856r-255,140l4591,4996r223,-140xm5090,4716r-11,l5079,4996r11,l5090,4716xm4559,4096r-10,l4549,4696r-255,140l4294,4856r255,-140l4559,4716r,-320l4596,4376r-37,l4559,4096xm5355,4556r-11,l5344,4856r11,-20l5355,4556xm5090,4096r-11,l5079,4696r-255,140l4861,4836r218,-120l5090,4716r,-320l5126,4376r-36,l5090,4096xm4824,4256r-10,l4814,4536r-255,160l4814,4556r10,l4856,4536r-32,l4824,4256xm5355,4256r-11,l5344,4536r-254,160l5344,4556r11,l5386,4536r-31,l5355,4256xm5620,4096r-11,l5609,4696r11,l5620,4396r36,-20l5620,4376r,-280xm4549,4396r-255,140l4294,4556r255,-160xm5079,4396r-255,140l4856,4536r223,-140xm5609,4396r-254,140l5386,4536r223,-140xm5885,4256r-11,l5874,4536r11,l5885,4256xm6150,4096r-11,l6139,4396r11,-20l6150,4096xm4824,3636r-10,l4814,4236r-255,140l4596,4376r218,-120l4824,4256r,-320l4861,3916r-37,l4824,3636xm5355,3636r-11,l5344,4236r-254,140l5126,4376r218,-120l5355,4256r,-320l5391,3916r-36,l5355,3636xm5885,3636r-11,l5874,4236r-254,140l5656,4376r218,-120l5885,4256r,-320l5921,3916r-36,l5885,3636xm4559,3796r-10,l4549,4076r-255,160l4549,4096r10,l4591,4076r-32,l4559,3796xm5090,3796r-11,l5079,4076r-255,160l5079,4096r11,l5121,4076r-31,l5090,3796xm5620,3796r-11,l5609,4076r-254,160l5609,4096r11,l5652,4076r-32,l5620,3796xm6150,3796r-11,l6139,4076r-254,160l6139,4096r11,l6182,4076r-32,l6150,3796xm6415,3636r-11,l6404,4236r11,l6415,3936r36,-20l6415,3916r,-280xm4814,3936r-255,140l4591,4076r223,-140xm5344,3936r-254,140l5121,4076r223,-140xm5874,3936r-254,140l5652,4076r222,-140xm6404,3936r-254,140l6182,4076r222,-140xm6680,3796r-11,l6669,4076r11,l6680,3796xm4559,3176r-10,l4549,3776r-255,140l4294,3936r255,-140l4559,3796r,-320l4596,3456r-37,l4559,3176xm5090,3476r-11,l5079,3776r-255,140l4861,3916r218,-120l5090,3796r,-320xm5620,3176r-11,l5609,3776r-254,140l5391,3916r218,-120l5620,3796r,-320l5656,3456r-36,l5620,3176xm6150,3176r-11,l6139,3776r-254,140l5921,3916r218,-120l6150,3796r,-320l6186,3456r-36,l6150,3176xm6680,3476r-11,l6669,3776r-254,140l6451,3916r218,-120l6680,3796r,-320xm4824,3336r-10,l4814,3616r-255,160l4814,3636r10,l4856,3616r-32,l4824,3336xm5355,3336r-11,l5344,3616r-254,160l5344,3636r11,l5386,3616r-31,l5355,3336xm5885,3336r-11,l5874,3616r-254,160l5874,3636r11,l5917,3616r-32,l5885,3336xm6415,3336r-11,l6404,3616r-254,160l6404,3636r11,l6447,3616r-32,l6415,3336xm6934,3616r-254,160l6934,3636r,-20xm4549,3476r-255,140l4294,3636r255,-160xm5090,3176r-11,l5079,3476r-255,140l4856,3616r223,-140l5090,3476r36,-20l5090,3456r,-280xm5609,3476r-254,140l5386,3616r223,-140xm6139,3476r-254,140l5917,3616r222,-140xm6680,3176r-11,l6669,3476r-254,140l6447,3616r222,-140l6680,3476r36,-20l6680,3456r,-280xm4824,2716r-10,l4814,3316r-255,140l4596,3456r218,-120l4824,3336r,-320l4861,2996r-37,l4824,2716xm5355,2716r-11,l5344,3316r-254,140l5126,3456r218,-120l5355,3336r,-320l5391,2996r-36,l5355,2716xm5885,2716r-11,l5874,3316r-254,140l5656,3456r218,-120l5885,3336r,-320l5921,2996r-36,l5885,2716xm6415,2716r-11,l6404,3316r-254,140l6186,3456r218,-120l6415,3336r,-320l6451,2996r-36,l6415,2716xm6934,3316r-254,140l6716,3456r218,-120l6934,3316xm4559,2876r-10,l4549,3156r-255,160l4549,3176r10,l4591,3156r-32,l4559,2876xm5090,2876r-11,l5079,3156r-255,160l5079,3176r11,l5121,3156r-31,l5090,2876xm5620,2876r-11,l5609,3156r-254,160l5609,3176r11,l5652,3156r-32,l5620,2876xm6150,2876r-11,l6139,3156r-254,160l6139,3176r11,l6182,3156r-32,l6150,2876xm6680,2876r-11,l6669,3156r-254,160l6669,3176r11,l6712,3156r-32,l6680,2876xm4814,3016r-255,140l4591,3156r223,-140xm5344,3016r-254,140l5121,3156r223,-140xm5874,3016r-254,140l5652,3156r222,-140xm6404,3016r-254,140l6182,3156r222,-140xm6934,3016r-254,140l6712,3156r222,-140xm4559,2256r-10,l4549,2856r-255,140l4294,3016r255,-140l4559,2876r,-320l4596,2536r-37,l4559,2256xm5090,2256r-11,l5079,2856r-255,140l4861,2996r218,-120l5090,2876r,-320l5126,2536r-36,l5090,2256xm5620,2256r-11,l5609,2856r-254,140l5391,2996r218,-120l5620,2876r,-320l5656,2536r-36,l5620,2256xm6150,2256r-11,l6139,2856r-254,140l5921,2996r218,-120l6150,2876r,-320l6186,2536r-36,l6150,2256xm6680,2256r-11,l6669,2856r-254,140l6451,2996r218,-120l6680,2876r,-320l6716,2536r-36,l6680,2256xm4824,2416r-10,l4814,2696r-255,160l4814,2716r10,l4856,2696r-32,l4824,2416xm5355,2416r-11,l5344,2696r-254,160l5344,2716r11,l5386,2696r-31,l5355,2416xm5885,2416r-11,l5874,2696r-254,160l5874,2716r11,l5917,2696r-32,l5885,2416xm6415,2416r-11,l6404,2696r-254,160l6404,2716r11,l6447,2696r-32,l6415,2416xm6934,2696r-254,160l6934,2716r,-20xm4549,2556r-255,140l4294,2716r255,-160xm5079,2556r-255,140l4856,2696r223,-140xm5609,2556r-254,140l5386,2696r223,-140xm6139,2556r-254,140l5917,2696r222,-140xm6669,2556r-254,140l6447,2696r222,-140xm4824,2096r-10,l4814,2396r-255,140l4596,2536r218,-120l4824,2416r,-320xm5355,1796r-11,l5344,2396r-254,140l5126,2536r218,-120l5355,2416r,-320l5391,2076r-36,l5355,1796xm5885,1796r-11,l5874,2396r-254,140l5656,2536r218,-120l5885,2416r,-320l5921,2076r-36,l5885,1796xm6415,1796r-11,l6404,2396r-254,140l6186,2536r218,-120l6415,2416r,-320l6451,2076r-36,l6415,1796xm6934,2396r-254,140l6716,2536r218,-120l6934,2396xm5089,1936r-10,20l5079,2236r-255,160l5079,2256r11,l5121,2236r-32,l5089,1936xm5620,1956r-11,l5609,2236r-254,160l5609,2256r11,l5651,2236r-31,l5620,1956xm6150,1956r-11,l6139,2236r-254,160l6139,2256r11,l6182,2236r-32,l6150,1956xm6680,1956r-11,l6669,2236r-254,160l6669,2256r11,l6712,2236r-32,l6680,1956xm5344,2096r-255,140l5121,2236r223,-140xm5874,2096r-254,140l5651,2236r223,-140xm6404,2096r-254,140l6182,2236r222,-140xm6934,2096r-254,140l6712,2236r222,-140xm5620,1636r-11,l5609,1936r-254,140l5391,2076r218,-120l5620,1956r,-320xm6150,1336r-11,l6139,1936r-254,140l5921,2076r218,-120l6150,1956r,-20l6150,1336xm6680,1036r-11,l6669,1936r-254,140l6451,2076r218,-120l6680,1956r,-620l6712,1316r-32,l6680,1036xm5885,1476r-11,20l5874,1776r-254,160l5874,1796r11,l5917,1776r-32,l5885,1476xm6415,1496r-11,l6404,1776r-254,160l6404,1796r11,l6447,1776r-32,l6415,1496xm6934,1776r-254,160l6934,1796r,-20xm6139,1636r-254,140l5917,1776r222,-140xm6669,1636r-254,140l6447,1776r222,-140xm6415,1176r-11,20l6404,1476r-254,160l6404,1496r11,l6415,1476r,-300xm6935,1476r-255,160l6935,1496r,-20xm6935,1176r-255,140l6712,1316r223,-140xe" fillcolor="#c8b69c" stroked="f">
              <v:stroke joinstyle="round"/>
              <v:formulas/>
              <v:path arrowok="t" o:connecttype="segments"/>
            </v:shape>
            <v:shape id="docshape940" o:spid="_x0000_s2228" style="position:absolute;left:6934;top:869;width:2641;height:4573" coordorigin="6934,870" coordsize="2641,4573" path="m6934,870r,3049l9575,5443r,-3049l6934,870xe" fillcolor="#b8a58c" stroked="f">
              <v:path arrowok="t"/>
            </v:shape>
            <v:shape id="docshape941" o:spid="_x0000_s2227" style="position:absolute;left:6934;top:869;width:2376;height:3655" coordorigin="6934,870" coordsize="2376,3655" o:spt="100" adj="0,,0" path="m7189,3160l6935,3013r-1,l6934,3020r249,144l7183,3450r6,3l7189,3160xm7189,2853l6935,2707r-1,l6934,2714r249,143l7183,3144r6,3l7189,2853xm7189,2547l6934,2400r,8l7183,2551r,287l7189,2841r,-294xm7189,2241l6934,2094r,8l7183,2245r,287l7189,2535r,-294xm7189,1935l6934,1788r,8l7183,1939r,286l7189,2229r,-294xm7189,1629l6934,1482r,7l7183,1633r,286l7189,1923r,-294xm7189,1323l6934,1176r,7l7183,1327r,286l7189,1617r,-294xm7189,1017l6935,870r-1,l6934,877r249,144l7183,1307r6,3l7189,1017xm7454,3313l7200,3166r,7l7448,3317r,286l7454,3606r,-293xm7454,3006l7200,2860r,7l7448,3010r,287l7454,3300r,-294xm7454,2700l7200,2554r,l7200,2561r248,143l7448,2991r6,3l7454,2700xm7454,2394l7200,2247r,8l7448,2398r,287l7454,2688r,-294xm7454,2088l7200,1941r,8l7448,2092r,287l7454,2382r,-294xm7454,1782l7200,1635r,8l7448,1786r,286l7454,2076r,-294xm7454,1476l7200,1329r,7l7448,1480r,286l7454,1770r,-294xm7454,1170l7200,1023r,7l7448,1174r,286l7454,1463r,-293xm7719,3466l7465,3319r,7l7713,3470r,286l7719,3759r,-293xm7719,3159l7465,3013r,7l7713,3164r,286l7719,3453r,-294xm7719,2853l7465,2707r,l7465,2714r248,143l7713,3144r6,3l7719,2853xm7719,2547l7465,2400r,8l7713,2551r,287l7719,2841r,-294xm7719,2241l7465,2094r,8l7713,2245r,287l7719,2535r,-294xm7719,1935l7465,1788r,8l7713,1939r,286l7719,2229r,-294xm7719,1629l7465,1482r,7l7713,1633r,286l7719,1923r,-294xm7719,1323l7465,1176r,7l7713,1327r,286l7719,1617r,-294xm7984,3619l7730,3472r,7l7978,3623r,286l7984,3912r,-293xm7984,3313l7730,3166r,7l7978,3317r,286l7984,3606r,-293xm7984,3006l7730,2860r,7l7978,3010r,287l7984,3300r,-294xm7984,2700l7730,2554r,l7730,2561r248,143l7978,2991r6,3l7984,2700xm7984,2394l7730,2247r,8l7978,2398r,287l7984,2688r,-294xm7984,2088l7730,1941r,8l7978,2092r,287l7984,2382r,-294xm7984,1782l7730,1635r,8l7978,1786r,286l7984,2076r,-294xm7984,1476l7730,1329r,7l7978,1480r,286l7984,1770r,-294xm8249,3772l7995,3625r,7l8244,3776r,286l8249,4065r,-293xm8249,3466l7995,3319r,7l8244,3470r,286l8249,3759r,-293xm8249,3159l7995,3013r,7l8244,3164r,286l8249,3453r,-294xm8249,1629l7995,1482r,7l8244,1633r,286l8249,1923r,-294xm8249,2853l7995,2707r,l7995,2714r249,143l8244,3144r5,3l8249,2853xm8249,2547l7995,2400r,8l8244,2551r,287l8249,2841r,-294xm8249,2241l7995,2094r,8l8244,2245r,287l8249,2535r,-294xm8249,1935l7995,1788r,8l8244,1939r,286l8249,2229r,-294xm8514,3925l8260,3778r,7l8509,3929r,286l8514,4218r,-293xm8514,3619l8260,3472r,7l8509,3623r,286l8514,3912r,-293xm8514,3313l8260,3166r,7l8509,3317r,286l8514,3606r,-293xm8514,3006l8260,2860r,7l8509,3010r,287l8514,3300r,-294xm8514,2700l8260,2554r,7l8509,2704r,287l8514,2994r,-294xm8514,2394l8260,2247r,8l8509,2398r,287l8514,2688r,-294xm8514,2088l8260,1941r,8l8509,2092r,287l8514,2382r,-294xm8514,1782l8260,1635r,8l8509,1786r,286l8514,2076r,-294xm8779,4078l8525,3931r,l8525,3938r249,144l8774,4368r5,3l8779,4078xm8779,3772l8525,3625r,7l8774,3776r,286l8779,4065r,-293xm8779,3466l8525,3319r,l8525,3326r249,144l8774,3756r5,3l8779,3466xm8779,3160l8525,3013r,7l8774,3164r,286l8779,3453r,-293xm8779,2853l8525,2707r,7l8774,2857r,287l8779,3147r,-294xm8779,2547l8525,2400r,8l8774,2551r,287l8779,2841r,-294xm8779,2241l8525,2094r,8l8774,2245r,287l8779,2535r,-294xm8779,1935l8525,1788r,8l8774,1939r,286l8779,2229r,-294xm9044,4231l8790,4084r,7l9039,4235r,286l9044,4525r,-294xm9044,3925l8790,3778r,l8790,3785r249,144l9039,4215r5,3l9044,3925xm9044,3619l8790,3472r,7l9039,3623r,286l9044,3912r,-293xm9044,3313l8790,3166r,7l9039,3317r,286l9044,3606r,-293xm9044,3006l8790,2860r,7l9039,3010r,287l9044,3300r,-294xm9044,2700l8790,2554r,7l9039,2704r,287l9044,2994r,-294xm9044,2394l8790,2247r,8l9039,2398r,287l9044,2688r,-294xm9044,2088l8790,1941r,l8790,1949r249,143l9039,2379r5,3l9044,2088xm9310,4078l9055,3931r,7l9304,4082r,286l9310,4371r,-293xm9310,3772l9055,3625r,l9055,3632r249,144l9304,4062r6,3l9310,3772xm9310,3466l9055,3319r,l9055,3326r249,144l9304,3756r6,3l9310,3466xm9310,3159l9055,3013r,7l9304,3164r,286l9310,3453r,-294xm9310,2853l9055,2707r,l9055,2714r249,143l9304,3144r6,3l9310,2853xm9310,2547l9055,2400r,8l9304,2551r,287l9310,2841r,-294xm9310,2241l9055,2094r,8l9304,2245r,287l9310,2535r,-294xe" stroked="f">
              <v:fill opacity="13107f"/>
              <v:stroke joinstyle="round"/>
              <v:formulas/>
              <v:path arrowok="t" o:connecttype="segments"/>
            </v:shape>
            <v:shape id="docshape942" o:spid="_x0000_s2226" style="position:absolute;left:6934;top:2247;width:2641;height:3196" coordorigin="6934,2247" coordsize="2641,3196" o:spt="100" adj="0,,0" path="m7189,3772l6934,3625r,7l7183,3776r,286l7189,4065r,-293xm7189,3466l6935,3319r-1,l6934,3326r249,144l7183,3756r6,3l7189,3466xm7454,3925l7200,3778r,7l7448,3929r,286l7454,4218r,-293xm7454,3619l7200,3472r,7l7448,3623r,286l7454,3912r,-293xm7719,4078l7465,3931r,7l7713,4082r,286l7719,4371r,-293xm7719,3772l7465,3625r,7l7713,3776r,286l7719,4065r,-293xm7984,4231l7730,4084r,7l7978,4235r,286l7984,4525r,-294xm7984,3925l7730,3778r,7l7978,3929r,286l7984,4218r,-293xm8249,4384l7995,4237r,7l8244,4388r,286l8249,4678r,-294xm8249,4078l7995,3931r,7l8244,4082r,286l8249,4371r,-293xm8514,4537l8260,4390r,7l8509,4541r,286l8514,4831r,-294xm8514,4231l8260,4084r,7l8509,4235r,286l8514,4524r,-293xm8779,4690l8525,4543r,8l8774,4694r,286l8779,4984r,-294xm8779,4384l8525,4237r,7l8774,4388r,286l8779,4678r,-294xm9044,4843l8790,4696r,8l9039,4847r,286l9044,5137r,-294xm9044,4537l8790,4390r,7l9039,4541r,286l9044,4831r,-294xm9310,4996l9055,4849r,8l9304,5000r,286l9310,5290r,-294xm9310,4690l9055,4543r,8l9304,4694r,286l9310,4984r,-294xm9310,4384l9055,4237r,7l9304,4388r,286l9310,4678r,-294xm9310,4078l9055,3931r,7l9304,4082r,286l9310,4371r,-293xm9575,5149l9320,5002r,8l9569,5153r,287l9575,5443r,-294xm9575,4843l9320,4696r,8l9569,4847r,286l9575,5137r,-294xm9575,4537l9320,4390r,7l9569,4541r,286l9575,4831r,-294xm9575,4231l9320,4084r,7l9569,4235r,286l9575,4524r,-293xm9575,3925l9320,3778r,7l9569,3929r,286l9575,4218r,-293xm9575,3619l9320,3472r,l9320,3479r249,144l9569,3909r6,3l9575,3619xm9575,3313l9320,3166r,l9320,3173r249,144l9569,3603r6,3l9575,3313xm9575,3006l9320,2860r,7l9569,3010r,287l9575,3300r,-294xm9575,2700l9320,2554r,7l9569,2704r,287l9575,2994r,-294xm9575,2394l9320,2247r,8l9569,2398r,287l9575,2688r,-294xe" stroked="f">
              <v:fill opacity="13107f"/>
              <v:stroke joinstyle="round"/>
              <v:formulas/>
              <v:path arrowok="t" o:connecttype="segments"/>
            </v:shape>
            <v:shape id="docshape943" o:spid="_x0000_s2225" style="position:absolute;left:6934;top:1035;width:2641;height:4260" coordorigin="6934,1036" coordsize="2641,4260" o:spt="100" adj="0,,0" path="m9055,4856r255,160l9310,5296r10,l9320,5016r32,l9320,4996r-10,l9055,4856xm8826,4716r-36,l9044,4856r,300l9055,5156r,-320l9044,4836,8826,4716xm9352,5016r-32,l9575,5156,9352,5016xm8561,4256r-36,l8779,4396r,600l8790,4996r,-280l8826,4716r-36,-20l8790,4376r-11,l8561,4256xm9092,4256r-37,l9310,4396r,600l9320,4996r,-280l9357,4716r-37,-20l9320,4376r-10,l9092,4256xm8260,4396r254,160l8514,4836r11,20l8525,4556r32,l8525,4536r-11,l8260,4396xm9357,4716r-37,l9575,4856r,-20l9357,4716xm8790,4396r254,160l9044,4836r11,l9055,4556r32,l9055,4536r-11,l8790,4396xm8031,4256r-36,l8249,4396r,300l8260,4696r,-320l8249,4376,8031,4256xm8557,4556r-32,l8779,4696,8557,4556xm9087,4556r-32,l9310,4696,9087,4556xm9320,4396r255,160l9575,4536,9320,4396xm7766,3796r-36,l7984,3936r,600l7995,4536r,-280l8031,4256r-36,-20l7995,3916r-11,l7766,3796xm8296,3796r-36,l8514,3936r,600l8525,4536r,-280l8561,4256r-36,-20l8525,3916r-11,l8296,3796xm8826,3796r-36,l9044,3936r,600l9055,4536r,-280l9092,4256r-37,-20l9055,3916r-11,l8826,3796xm7465,3936r254,160l7719,4376r11,20l7730,4096r32,l7730,4076r-11,l7465,3936xm7995,3936r254,160l8249,4376r11,l8260,4096r32,l8260,4076r-11,l7995,3936xm8525,3936r254,160l8779,4376r11,l8790,4096r32,l8790,4076r-11,l8525,3936xm9055,3936r255,160l9310,4376r10,l9320,4096r32,l9320,4076r-10,l9055,3936xm7236,3796r-36,l7454,3936r,300l7465,4236r,-320l7454,3916,7236,3796xm7762,4096r-32,l7984,4236,7762,4096xm8292,4096r-32,l8514,4236,8292,4096xm8822,4096r-32,l9044,4236,8822,4096xm9352,4096r-32,l9574,4236,9352,4096xm6934,3316r,20l7189,3476r,600l7200,4076r,-280l7236,3796r-36,-20l7200,3456r-11,l6934,3316xm7501,3336r-36,l7719,3476r,600l7730,4076r,-280l7766,3796r-36,-20l7730,3456r-11,l7501,3336xm8031,3336r-36,l8249,3476r,600l8260,4076r,-280l8296,3796r-36,-20l8260,3456r-11,l8031,3336xm8561,3336r-36,l8779,3476r,600l8790,4076r,-280l8826,3796r-36,-20l8790,3456r-11,l8561,3336xm9092,3336r-37,l9310,3476r,600l9320,4076r,-280l9357,3796r-37,-20l9320,3456r-10,l9092,3336xm9357,3796r-37,l9574,3936r,-20l9357,3796xm7200,3476r254,160l7454,3916r11,l7465,3636r31,l7465,3616r-11,l7200,3476xm7730,3476r254,160l7984,3916r11,l7995,3636r32,l7995,3616r-11,l7730,3476xm8260,3476r254,160l8514,3916r11,l8525,3636r32,l8525,3616r-11,l8260,3476xm8790,3476r254,160l9044,3916r11,l9055,3636r32,l9055,3616r-11,l8790,3476xm6934,3616r,20l7189,3776,6934,3616xm7496,3636r-31,l7719,3776,7496,3636xm8027,3636r-32,l8249,3776,8027,3636xm8557,3636r-32,l8779,3776,8557,3636xm9087,3636r-32,l9310,3776,9087,3636xm9320,3476r255,160l9575,3616,9320,3476xm7236,2876r-36,l7454,3016r,600l7465,3616r,-280l7501,3336r-36,-20l7465,2996r-11,l7236,2876xm7766,2876r-36,l7984,3016r,600l7995,3616r,-280l8031,3336r-36,-20l7995,2996r-11,l7766,2876xm8296,2876r-36,l8514,3016r,600l8525,3616r,-280l8561,3336r-36,-20l8525,2996r-11,l8296,2876xm8826,2876r-36,l9044,3016r,600l9055,3616r,-280l9092,3336r-37,-20l9055,2996r-11,l8826,2876xm6934,3016r255,160l7189,3456r11,l7200,3176r31,l7200,3156r-11,l6934,3016xm7465,3016r254,160l7719,3456r11,l7730,3176r32,l7730,3156r-11,l7465,3016xm7995,3016r254,160l8249,3456r11,l8260,3176r32,l8260,3156r-11,l7995,3016xm8525,3016r254,160l8779,3456r11,l8790,3176r32,l8790,3156r-11,l8525,3016xm9055,3016r255,160l9310,3456r10,l9320,3176r32,l9320,3156r-10,l9055,3016xm7231,3176r-31,l7454,3316,7231,3176xm7762,3176r-32,l7984,3316,7762,3176xm8292,3176r-32,l8514,3316,8292,3176xm8822,3176r-32,l9044,3316,8822,3176xm9352,3176r-32,l9575,3316,9352,3176xm6934,2396r,20l7189,2556r,600l7200,3156r,-280l7236,2876r-36,-20l7200,2536r-11,l6934,2396xm7501,2416r-36,l7719,2556r,600l7730,3156r,-280l7766,2876r-36,-20l7730,2536r-11,l7501,2416xm8031,2416r-36,l8249,2556r,600l8260,3156r,-280l8296,2876r-36,-20l8260,2536r-11,l8031,2416xm8561,2416r-36,l8779,2556r,600l8790,3156r,-280l8826,2876r-36,-20l8790,2536r-11,l8561,2416xm9092,2416r-37,l9310,2556r,600l9320,3156r,-280l9357,2876r-37,-20l9320,2536r-10,l9092,2416xm9357,2876r-37,l9575,3016r,-20l9357,2876xm7200,2556r254,160l7454,2996r11,l7465,2716r31,l7465,2696r-11,l7200,2556xm7730,2556r254,160l7984,2996r11,l7995,2716r32,l7995,2696r-11,l7730,2556xm8260,2556r254,160l8514,2996r11,l8525,2716r32,l8525,2696r-11,l8260,2556xm8790,2556r254,160l9044,2996r11,l9055,2716r32,l9055,2696r-11,l8790,2556xm6934,2696r,20l7189,2856r,l6934,2696xm7496,2716r-31,l7719,2856,7496,2716xm8027,2716r-32,l8249,2856,8027,2716xm8557,2716r-32,l8779,2856,8557,2716xm9087,2716r-32,l9310,2856,9087,2716xm9320,2556r255,160l9575,2696,9320,2556xm7236,1956r-36,l7454,2096r,600l7465,2696r,-280l7501,2416r-36,-20l7465,2076r-11,l7236,1956xm7766,1956r-36,l7984,2096r,600l7995,2696r,-280l8031,2416r-36,-20l7995,2076r-11,l7766,1956xm8296,1956r-36,l8514,2096r,600l8525,2696r,-280l8561,2416r-36,-20l8525,2076r-11,l8296,1956xm9055,2096r-11,l9044,2696r11,l9055,2416r37,l9055,2396r,-300xm6934,2096r255,160l7189,2536r11,l7200,2256r31,l7200,2236r-11,l6934,2096xm7465,2096r254,160l7719,2536r11,l7730,2256r32,l7730,2236r-11,l7465,2096xm7995,2096r254,160l8249,2536r11,l8260,2256r32,l8260,2236r-11,l7995,2096xm8525,2096r254,160l8779,2536r11,l8790,2256r32,l8790,2236r-11,l8525,2096xm9320,2256r-10,l9310,2536r10,l9320,2256xm7231,2256r-31,l7454,2396,7231,2256xm7762,2256r-32,l7984,2396,7762,2256xm8292,2256r-32,l8514,2396,8292,2256xm8822,2256r-32,l9044,2396,8822,2256xm6934,1176r,20l7189,1336r,900l7200,2236r,-280l7236,1956r-36,-20l7200,1316r-11,l6934,1176xm7730,1336r-11,l7719,2236r11,l7730,1956r36,l7730,1936r,-600xm8260,1636r-11,l8249,2236r11,l8260,1956r36,l8260,1936r,-300xm8779,1936r,300l8790,2236r,-280l8779,1936xm7200,1636r254,160l7454,2076r11,l7465,1796r31,l7465,1776r-11,l7200,1636xm7730,1636r254,160l7984,2076r11,l7995,1796r32,l7995,1776r-11,l7730,1636xm8525,1796r-11,l8514,2076r11,l8525,1796xm7496,1796r-31,l7719,1936,7496,1796xm8027,1796r-32,l8249,1936,8027,1796xm6934,1776r,20l7189,1936,6934,1776xm7454,1176r,600l7465,1776r,-280l7496,1496r-31,-20l7465,1196r-11,-20xm7984,1476r,300l7995,1776r,-280l7984,1476xm6934,1476r,20l7189,1636,6934,1476xm7496,1496r-31,l7719,1636,7496,1496xm7200,1036r-11,l7189,1316r11,l7200,1036xe" fillcolor="#e0cfb4" stroked="f">
              <v:stroke joinstyle="round"/>
              <v:formulas/>
              <v:path arrowok="t" o:connecttype="segments"/>
            </v:shape>
            <v:shape id="docshape944" o:spid="_x0000_s2224" style="position:absolute;left:7055;top:3884;width:814;height:813" coordorigin="7056,3885" coordsize="814,813" path="m7870,3885r-254,63l7612,3988r-12,179l7595,4208r-4,l7587,4209r-110,64l7476,4274r-1,3l7476,4279r2,2l7423,4306r-84,38l7247,4388r-82,43l7106,4476r-37,50l7056,4577r14,48l7113,4664r69,25l7264,4697r89,-7l7440,4669r77,-34l7592,4587r77,-53l7734,4486r42,-32l7784,4456r4,l7797,4456r5,-1l7845,4432r25,-547xe" fillcolor="black" stroked="f">
              <v:fill opacity="13107f"/>
              <v:path arrowok="t"/>
            </v:shape>
            <v:shape id="docshape945" o:spid="_x0000_s2223" type="#_x0000_t75" style="position:absolute;left:6903;top:4052;width:759;height:577">
              <v:imagedata r:id="rId521" o:title=""/>
            </v:shape>
            <v:shape id="docshape946" o:spid="_x0000_s2222" type="#_x0000_t75" style="position:absolute;left:7045;top:4375;width:616;height:307">
              <v:imagedata r:id="rId522" o:title=""/>
            </v:shape>
            <v:shape id="docshape947" o:spid="_x0000_s2221" style="position:absolute;left:6906;top:4052;width:746;height:214" coordorigin="6907,4053" coordsize="746,214" path="m7652,4053r-745,70l6907,4129r3,19l6956,4225r59,23l7083,4261r73,5l7233,4263r78,-11l7387,4233r72,-25l7524,4176r55,-34l7637,4105r15,-52xe" fillcolor="black" stroked="f">
              <v:fill opacity="13107f"/>
              <v:path arrowok="t"/>
            </v:shape>
            <v:shape id="docshape948" o:spid="_x0000_s2220" style="position:absolute;left:6824;top:3557;width:1046;height:605" coordorigin="6824,3557" coordsize="1046,605" path="m7446,3557r-175,78l7118,3707r-140,73l6905,3833r-51,59l6826,3953r-2,61l6850,4069r54,46l6963,4140r67,16l7105,4162r79,-2l7265,4149r78,-18l7418,4105r67,-33l7579,4017r72,-47l7736,3907r134,-105l7446,3557xe" fillcolor="#e1e8ec" stroked="f">
              <v:path arrowok="t"/>
            </v:shape>
            <v:shape id="docshape949" o:spid="_x0000_s2219" style="position:absolute;left:6829;top:3562;width:1026;height:588" coordorigin="6830,3562" coordsize="1026,588" path="m7446,3562r-104,45l7255,3646r-96,45l7065,3738r-83,44l6919,3827r-48,50l6841,3931r-11,53l6835,4019r39,60l6952,4124r108,23l7123,4150r76,-4l7276,4134r74,-18l7419,4091r62,-30l7553,4016r76,-51l7702,3913r67,-48l7822,3825r33,-26l7446,3562xe" fillcolor="#eef5fa" stroked="f">
              <v:path arrowok="t"/>
            </v:shape>
            <v:shape id="docshape950" o:spid="_x0000_s2218" type="#_x0000_t75" style="position:absolute;left:6822;top:3802;width:1048;height:443">
              <v:imagedata r:id="rId523" o:title=""/>
            </v:shape>
            <v:shape id="docshape951" o:spid="_x0000_s2217" style="position:absolute;left:6884;top:3743;width:662;height:384" coordorigin="6884,3743" coordsize="662,384" path="m7247,3743r-79,8l7089,3772r-73,33l6944,3859r-45,61l6884,3982r17,57l6953,4087r57,23l7077,4123r73,4l7227,4120r76,-15l7376,4082r65,-31l7508,3999r35,-54l7546,3890r-28,-52l7462,3793r-64,-28l7325,3748r-78,-5xe" fillcolor="#e1e8ec" stroked="f">
              <v:path arrowok="t"/>
            </v:shape>
            <v:shape id="docshape952" o:spid="_x0000_s2216" type="#_x0000_t75" style="position:absolute;left:6930;top:3784;width:570;height:329">
              <v:imagedata r:id="rId524" o:title=""/>
            </v:shape>
            <v:shape id="docshape953" o:spid="_x0000_s2215" style="position:absolute;left:6934;top:3849;width:560;height:178" coordorigin="6934,3850" coordsize="560,178" path="m7282,3850r-82,1l7119,3868r-77,34l6972,3957r-38,63l6938,4027r15,-29l6976,3970r66,-51l7119,3885r81,-17l7282,3866r77,14l7426,3908r54,45l7490,3970r4,-8l7450,3907r-91,-44l7282,3850xe" fillcolor="black" stroked="f">
              <v:fill opacity="13107f"/>
              <v:path arrowok="t"/>
            </v:shape>
            <v:shape id="docshape954" o:spid="_x0000_s2214" type="#_x0000_t75" style="position:absolute;left:7624;top:3798;width:35;height:19">
              <v:imagedata r:id="rId525" o:title=""/>
            </v:shape>
            <v:shape id="docshape955" o:spid="_x0000_s2213" type="#_x0000_t75" style="position:absolute;left:7422;top:3681;width:35;height:19">
              <v:imagedata r:id="rId526" o:title=""/>
            </v:shape>
            <v:shape id="docshape956" o:spid="_x0000_s2212" type="#_x0000_t75" style="position:absolute;left:4836;top:2653;width:3690;height:2719">
              <v:imagedata r:id="rId527" o:title=""/>
            </v:shape>
            <v:shape id="docshape957" o:spid="_x0000_s2211" type="#_x0000_t75" style="position:absolute;left:4942;top:4131;width:838;height:1021">
              <v:imagedata r:id="rId528" o:title=""/>
            </v:shape>
            <v:shape id="docshape958" o:spid="_x0000_s2210" style="position:absolute;left:4836;top:3746;width:966;height:558" coordorigin="4837,3747" coordsize="966,558" path="m5396,3747r-559,323l4866,4115r50,49l4976,4210r58,36l5100,4277r71,19l5247,4304r79,-2l5405,4291r79,-20l5560,4242r72,-36l5703,4158r53,-50l5789,4056r13,-53l5793,3952r-91,-91l5638,3828r-79,-35l5474,3764r-78,-17xe" fillcolor="#e1e8ec" stroked="f">
              <v:path arrowok="t"/>
            </v:shape>
            <v:shape id="docshape959" o:spid="_x0000_s2209" style="position:absolute;left:4841;top:3747;width:958;height:551" coordorigin="4841,3747" coordsize="958,551" path="m5397,3747r-556,321l4871,4112r50,47l4979,4204r57,36l5145,4283r62,11l5272,4297r73,-4l5419,4281r73,-20l5563,4233r67,-34l5702,4151r53,-51l5787,4047r12,-52l5792,3958r-49,-68l5636,3827r-79,-34l5474,3764r-77,-17xe" fillcolor="#eef5fa" stroked="f">
              <v:path arrowok="t"/>
            </v:shape>
            <v:shape id="docshape960" o:spid="_x0000_s2208" type="#_x0000_t75" style="position:absolute;left:4836;top:3800;width:966;height:578">
              <v:imagedata r:id="rId529" o:title=""/>
            </v:shape>
            <v:shape id="docshape961" o:spid="_x0000_s2207" style="position:absolute;left:5202;top:3904;width:23;height:46" coordorigin="5202,3905" coordsize="23,46" path="m5225,3905r-14,4l5202,3920r22,31l5224,3949r1,-1l5225,3905xe" fillcolor="black" stroked="f">
              <v:fill opacity="13107f"/>
              <v:path arrowok="t"/>
            </v:shape>
            <v:shape id="docshape962" o:spid="_x0000_s2206" type="#_x0000_t75" style="position:absolute;left:5167;top:3809;width:163;height:174">
              <v:imagedata r:id="rId530" o:title=""/>
            </v:shape>
            <v:shape id="docshape963" o:spid="_x0000_s2205" style="position:absolute;left:4518;top:3855;width:159;height:577" coordorigin="4518,3856" coordsize="159,577" path="m4677,3856r-159,91l4518,4433r159,-92l4677,3856xe" fillcolor="#c0cfd8" stroked="f">
              <v:path arrowok="t"/>
            </v:shape>
            <v:shape id="docshape964" o:spid="_x0000_s2204" style="position:absolute;left:4502;top:3937;width:17;height:495" coordorigin="4502,3938" coordsize="17,495" path="m4502,3938r,485l4518,4433r,-486l4502,3938xe" fillcolor="#a7b5be" stroked="f">
              <v:path arrowok="t"/>
            </v:shape>
            <v:shape id="docshape965" o:spid="_x0000_s2203" type="#_x0000_t75" style="position:absolute;left:4502;top:3846;width:195;height:311">
              <v:imagedata r:id="rId531" o:title=""/>
            </v:shape>
            <v:shape id="docshape966" o:spid="_x0000_s2202" style="position:absolute;left:4519;top:4303;width:97;height:130" coordorigin="4520,4303" coordsize="97,130" path="m4590,4303r-70,129l4579,4398r38,-71l4590,4303xe" fillcolor="black" stroked="f">
              <v:fill opacity="13107f"/>
              <v:path arrowok="t"/>
            </v:shape>
            <v:shape id="docshape967" o:spid="_x0000_s2201" style="position:absolute;left:4578;top:3998;width:779;height:704" coordorigin="4578,3999" coordsize="779,704" o:spt="100" adj="0,,0" path="m4601,4297r-3,1l4595,4300r-1,l4593,4300r,1l4592,4302r-1,l4589,4303r-1,2l4584,4312r-5,8l4579,4320r,l4579,4323r-1,2l4578,4332r2,4l4583,4337r,l5175,4679r20,10l5214,4696r20,5l5252,4702r13,-1l5278,4699r12,-4l5302,4689r23,-19l5334,4657r-91,l5221,4652r-24,-12l4604,4298r-3,-1xm4678,3999r-3,l4671,4001r,l4670,4002r-2,1l4667,4004r-1,1l4665,4006r-5,7l4656,4021r-1,3l4655,4026r,7l4656,4036r2,2l4658,4038r,l5175,4336r27,19l5227,4378r24,29l5272,4439r17,34l5302,4508r7,34l5312,4574r-2,26l5304,4622r-10,17l5280,4651r-18,6l5243,4657r91,l5342,4644r11,-32l5356,4574r-3,-38l5344,4496r-14,-40l5310,4417r-24,-37l5258,4347r-30,-28l5197,4298,4681,4000r-3,-1xe" fillcolor="#a7b5be" stroked="f">
              <v:stroke joinstyle="round"/>
              <v:formulas/>
              <v:path arrowok="t" o:connecttype="segments"/>
            </v:shape>
            <v:shape id="docshape968" o:spid="_x0000_s2200" style="position:absolute;left:4579;top:4000;width:768;height:688" coordorigin="4579,4001" coordsize="768,688" path="m4671,4001r-5,4l4663,4008r-5,8l4656,4021r523,302l5207,4343r51,53l5298,4465r21,71l5322,4570r-3,28l5284,4655r-41,7l5218,4657r-26,-13l4595,4300r-6,3l4586,4307r-5,7l4580,4317r-1,3l5179,4666r19,10l5217,4683r18,4l5252,4688r12,l5318,4659r29,-89l5344,4533r-23,-78l5278,4381r-55,-58l5192,4301,4671,4001xe" fillcolor="#c0cfd8" stroked="f">
              <v:path arrowok="t"/>
            </v:shape>
            <v:shape id="docshape969" o:spid="_x0000_s2199" style="position:absolute;left:4583;top:4002;width:758;height:676" coordorigin="4583,4003" coordsize="758,676" path="m4668,4003r-5,5l4660,4013r523,301l5211,4334r52,55l5304,4459r21,72l5328,4566r-3,30l5288,4657r-45,8l5217,4659r-28,-13l4592,4302r-6,5l5183,4657r69,21l5263,4678r66,-50l5341,4566r-3,-36l5315,4454r-42,-73l5219,4324r-30,-21l4668,4003xe" fillcolor="#dbeaf3" stroked="f">
              <v:path arrowok="t"/>
            </v:shape>
            <v:shape id="docshape970" o:spid="_x0000_s2198" style="position:absolute;left:4774;top:4061;width:403;height:269" coordorigin="4775,4062" coordsize="403,269" path="m4811,4062r-6,l4792,4070r-6,6l4782,4083r-5,8l4775,4099r,15l4777,4120r364,210l5147,4329r8,-4l5140,4316r-2,-4l5138,4302r2,-5l5145,4287r4,-4l5158,4278r4,-1l5177,4286r,-9l5175,4272,4811,4062xe" fillcolor="#434f60" stroked="f">
              <v:path arrowok="t"/>
            </v:shape>
            <v:shape id="docshape971" o:spid="_x0000_s2197" type="#_x0000_t75" style="position:absolute;left:4774;top:4061;width:403;height:269">
              <v:imagedata r:id="rId532" o:title=""/>
            </v:shape>
            <v:shape id="docshape972" o:spid="_x0000_s2196" type="#_x0000_t75" style="position:absolute;left:4804;top:2351;width:542;height:1200">
              <v:imagedata r:id="rId533" o:title=""/>
            </v:shape>
            <v:shape id="docshape973" o:spid="_x0000_s2195" style="position:absolute;left:4810;top:3225;width:711;height:409" coordorigin="4810,3225" coordsize="711,409" path="m5346,3225r-536,309l4975,3629r9,4l4995,3634r11,-1l5015,3629r506,-292l5521,3327,5346,3225xe" fillcolor="#eef5fa" stroked="f">
              <v:path arrowok="t"/>
            </v:shape>
            <v:shape id="docshape974" o:spid="_x0000_s2194" type="#_x0000_t75" style="position:absolute;left:4810;top:3332;width:709;height:319">
              <v:imagedata r:id="rId534" o:title=""/>
            </v:shape>
            <v:shape id="docshape975" o:spid="_x0000_s2193" style="position:absolute;left:4810;top:2525;width:536;height:779" coordorigin="4810,2526" coordsize="536,779" o:spt="100" adj="0,,0" path="m5333,3249l4810,2893r,119l5238,3304r95,-55xm5346,3006l4850,2669r-13,36l4826,2741r-8,36l4812,2813r534,364l5346,3006xm5346,2808l4931,2526r-9,13l4912,2552r-9,14l4895,2580r451,307l5346,2808xe" stroked="f">
              <v:fill opacity="6553f"/>
              <v:stroke joinstyle="round"/>
              <v:formulas/>
              <v:path arrowok="t" o:connecttype="segments"/>
            </v:shape>
            <v:shape id="docshape976" o:spid="_x0000_s2192" type="#_x0000_t75" style="position:absolute;left:4559;top:2875;width:185;height:252">
              <v:imagedata r:id="rId535" o:title=""/>
            </v:shape>
            <v:shape id="docshape977" o:spid="_x0000_s2191" type="#_x0000_t75" style="position:absolute;left:5413;top:2392;width:185;height:252">
              <v:imagedata r:id="rId536" o:title=""/>
            </v:shape>
            <v:shape id="docshape978" o:spid="_x0000_s2190" style="position:absolute;left:5965;top:5459;width:2257;height:1304" coordorigin="5966,5459" coordsize="2257,1304" path="m7292,5459l5966,6225r930,537l8222,5996,7292,5459xe" fillcolor="black" stroked="f">
              <v:fill opacity="13107f"/>
              <v:path arrowok="t"/>
            </v:shape>
            <v:shape id="docshape979" o:spid="_x0000_s2189" style="position:absolute;left:6999;top:5474;width:123;height:278" coordorigin="7000,5475" coordsize="123,278" path="m7079,5475r-79,46l7000,5577r75,164l7078,5749r44,-45l7079,5531r,-56xe" fillcolor="#162023" stroked="f">
              <v:path arrowok="t"/>
            </v:shape>
            <v:shape id="docshape980" o:spid="_x0000_s2188" type="#_x0000_t75" style="position:absolute;left:6964;top:5544;width:300;height:357">
              <v:imagedata r:id="rId537" o:title=""/>
            </v:shape>
            <v:shape id="docshape981" o:spid="_x0000_s2187" style="position:absolute;left:7006;top:5569;width:257;height:332" coordorigin="7007,5569" coordsize="257,332" path="m7185,5569r-76,35l7063,5653r-35,60l7009,5777r-2,32l7009,5837r35,55l7085,5900r24,-5l7185,5842r41,-55l7253,5724r10,-64l7261,5632r-35,-55l7185,5569xe" fillcolor="#acbdc6" stroked="f">
              <v:path arrowok="t"/>
            </v:shape>
            <v:shape id="docshape982" o:spid="_x0000_s2186" style="position:absolute;left:7034;top:5596;width:223;height:287" coordorigin="7034,5597" coordsize="223,287" path="m7188,5597r-86,50l7043,5749r-9,55l7043,5849r24,27l7102,5883r43,-15l7188,5833r36,-48l7248,5731r8,-55l7248,5631r-24,-27l7188,5597xe" fillcolor="#9fb0ba" stroked="f">
              <v:path arrowok="t"/>
            </v:shape>
            <v:shape id="docshape983" o:spid="_x0000_s2185" style="position:absolute;left:7063;top:5630;width:162;height:209" coordorigin="7063,5631" coordsize="162,209" path="m7175,5631r-63,36l7069,5741r-6,40l7069,5814r18,19l7112,5839r32,-11l7175,5802r26,-34l7218,5728r7,-40l7218,5655r-17,-19l7175,5631xe" fillcolor="#85969e" stroked="f">
              <v:path arrowok="t"/>
            </v:shape>
            <v:shape id="docshape984" o:spid="_x0000_s2184" style="position:absolute;left:7074;top:5646;width:135;height:174" coordorigin="7074,5647" coordsize="135,174" path="m7168,5647r-53,30l7080,5739r-6,34l7080,5800r14,16l7115,5820r27,-9l7168,5790r21,-29l7204,5728r5,-33l7204,5668r-15,-17l7168,5647xe" fillcolor="#2e383b" stroked="f">
              <v:path arrowok="t"/>
            </v:shape>
            <v:shape id="docshape985" o:spid="_x0000_s2183" style="position:absolute;left:7074;top:5647;width:116;height:154" coordorigin="7074,5647" coordsize="116,154" path="m7165,5647r-71,59l7074,5773r,4l7075,5784r9,11l7097,5801r15,-1l7172,5748r18,-59l7188,5673r-5,-12l7175,5652r-10,-5xe" fillcolor="#232c2f" stroked="f">
              <v:path arrowok="t"/>
            </v:shape>
            <v:shape id="docshape986" o:spid="_x0000_s2182" style="position:absolute;left:7047;top:5502;width:123;height:278" coordorigin="7047,5503" coordsize="123,278" path="m7127,5503r-80,46l7047,5605r76,164l7126,5778r43,-46l7127,5559r,-56xe" fillcolor="#162023" stroked="f">
              <v:path arrowok="t"/>
            </v:shape>
            <v:shape id="docshape987" o:spid="_x0000_s2181" style="position:absolute;left:7052;top:5505;width:123;height:278" coordorigin="7053,5506" coordsize="123,278" path="m7132,5506r-79,46l7053,5608r75,164l7132,5781r43,-46l7132,5562r,-56xe" fillcolor="#2e383b" stroked="f">
              <v:path arrowok="t"/>
            </v:shape>
            <v:shape id="docshape988" o:spid="_x0000_s2180" style="position:absolute;left:6999;top:5474;width:133;height:78" coordorigin="7000,5475" coordsize="133,78" path="m7079,5475r-79,46l7053,5552r79,-46l7079,5475xe" fillcolor="#4f5c60" stroked="f">
              <v:path arrowok="t"/>
            </v:shape>
            <v:shape id="docshape989" o:spid="_x0000_s2179" type="#_x0000_t75" style="position:absolute;left:7138;top:5729;width:24;height:33">
              <v:imagedata r:id="rId538" o:title=""/>
            </v:shape>
            <v:shape id="docshape990" o:spid="_x0000_s2178" style="position:absolute;left:7195;top:5363;width:799;height:504" coordorigin="7196,5363" coordsize="799,504" path="m7390,5363r-184,134l7196,5517r4,11l7209,5536r563,325l7785,5866r16,1l7816,5864r13,-7l7984,5733r8,-10l7995,5713r-4,-10l7981,5694,7419,5369r-14,-5l7390,5363xe" fillcolor="#2e383b" stroked="f">
              <v:path arrowok="t"/>
            </v:shape>
            <v:shape id="docshape991" o:spid="_x0000_s2177" style="position:absolute;left:7189;top:5337;width:799;height:504" coordorigin="7189,5338" coordsize="799,504" path="m7383,5338r-183,133l7189,5492r4,10l7202,5510r563,325l7779,5840r15,1l7809,5838r13,-7l7978,5707r8,-9l7988,5687r-4,-10l7975,5668,7412,5344r-14,-5l7383,5338xe" fillcolor="#4f5c60" stroked="f">
              <v:path arrowok="t"/>
            </v:shape>
            <v:shape id="docshape992" o:spid="_x0000_s2176" style="position:absolute;left:7127;top:5173;width:655;height:423" coordorigin="7128,5174" coordsize="655,423" path="m7128,5174r30,63l7235,5338r91,72l7488,5484r294,112l7750,5534,7440,5398,7250,5283r-96,-79l7128,5174xe" fillcolor="#1c282d" stroked="f">
              <v:path arrowok="t"/>
            </v:shape>
            <v:shape id="docshape993" o:spid="_x0000_s2175" type="#_x0000_t75" style="position:absolute;left:5884;top:5132;width:941;height:1151">
              <v:imagedata r:id="rId539" o:title=""/>
            </v:shape>
            <v:shape id="docshape994" o:spid="_x0000_s2174" type="#_x0000_t75" style="position:absolute;left:5910;top:5130;width:846;height:1124">
              <v:imagedata r:id="rId540" o:title=""/>
            </v:shape>
            <v:shape id="docshape995" o:spid="_x0000_s2173" type="#_x0000_t75" style="position:absolute;left:6003;top:5234;width:746;height:956">
              <v:imagedata r:id="rId541" o:title=""/>
            </v:shape>
            <v:shape id="docshape996" o:spid="_x0000_s2172" type="#_x0000_t75" style="position:absolute;left:5991;top:5208;width:789;height:1018">
              <v:imagedata r:id="rId542" o:title=""/>
            </v:shape>
            <v:shape id="docshape997" o:spid="_x0000_s2171" style="position:absolute;left:6439;top:4870;width:604;height:661" coordorigin="6439,4870" coordsize="604,661" path="m6822,4870r-329,213l6450,5141r-11,70l6459,5524r7,7l6483,5530r7,-8l6470,5209r1,-29l6511,5108r313,-206l6832,4901r11,4l6897,4949r79,80l7012,5506r6,7l7027,5513r9,-1l7043,5505r-28,-427l7006,5018,6903,4910r-63,-39l6822,4870xe" fillcolor="#2e383b" stroked="f">
              <v:path arrowok="t"/>
            </v:shape>
            <v:shape id="docshape998" o:spid="_x0000_s2170" style="position:absolute;left:6442;top:4873;width:597;height:655" coordorigin="6442,4873" coordsize="597,655" path="m7039,5503r-28,-424l6995,5010r-95,-97l6845,4876r-19,-3l6810,4878r-315,207l6453,5142r-11,69l6462,5522r6,5l6481,5526r5,-5l6467,5209r1,-30l6509,5105r313,-206l6831,4898r12,3l6899,4946r79,81l7015,5504r5,5l7027,5509r7,l7039,5503xe" fillcolor="#2e383b" stroked="f">
              <v:path arrowok="t"/>
            </v:shape>
            <v:shape id="docshape999" o:spid="_x0000_s2169" style="position:absolute;left:6246;top:5451;width:786;height:680" coordorigin="6247,5451" coordsize="786,680" path="m7013,5451r-94,61l6877,5570r-28,85l6839,5682r-15,28l6804,5737r-25,22l6249,6107r-2,10l6255,6129r5,2l6265,6131r3,l6796,5785r54,-57l6879,5665r14,-47l6904,5587r14,-28l6937,5538r93,-60l7032,5468r-9,-15l7013,5451xe" fillcolor="#2e383b" stroked="f">
              <v:path arrowok="t"/>
            </v:shape>
            <v:shape id="docshape1000" o:spid="_x0000_s2168" style="position:absolute;left:6250;top:5455;width:778;height:673" coordorigin="6251,5455" coordsize="778,673" path="m7028,5468r-7,-11l7014,5455r-93,60l6897,5541r-17,32l6867,5607r-13,44l6842,5683r-15,29l6807,5739r-26,23l6252,6109r-1,8l6257,6126r4,2l6265,6128r2,l6794,5782r53,-56l6876,5664r14,-48l6901,5586r15,-29l6935,5535r92,-59l7028,5468xe" fillcolor="#2e383b" stroked="f">
              <v:path arrowok="t"/>
            </v:shape>
            <v:shape id="docshape1001" o:spid="_x0000_s2167" style="position:absolute;left:6417;top:5165;width:597;height:403" coordorigin="6417,5165" coordsize="597,403" path="m6994,5165r-575,379l6417,5553r8,12l6430,5568r5,l6438,5568r3,-1l7011,5191r2,-9l7004,5167r-10,-2xe" fillcolor="#2e383b" stroked="f">
              <v:path arrowok="t"/>
            </v:shape>
            <v:shape id="docshape1002" o:spid="_x0000_s2166" style="position:absolute;left:6421;top:5169;width:589;height:395" coordorigin="6421,5169" coordsize="589,395" path="m7009,5182r-7,-11l6994,5169r-571,377l6421,5553r6,9l6431,5564r4,l6437,5564r3,l7008,5190r1,-8xe" fillcolor="#2e383b" stroked="f">
              <v:path arrowok="t"/>
            </v:shape>
            <v:shape id="docshape1003" o:spid="_x0000_s2165" style="position:absolute;left:6109;top:4711;width:359;height:1285" coordorigin="6110,4711" coordsize="359,1285" path="m6275,4711r-10,3l6252,4720r-140,92l6110,4822r9,14l6129,4838r145,-95l6278,4742r4,2l6286,4752r100,422l6437,5989r7,7l6452,5996r10,-1l6469,5988r-52,-817l6318,4750r-34,-38l6275,4711xe" fillcolor="#2e383b" stroked="f">
              <v:path arrowok="t"/>
            </v:shape>
            <v:shape id="docshape1004" o:spid="_x0000_s2164" style="position:absolute;left:6113;top:4712;width:351;height:1280" coordorigin="6114,4712" coordsize="351,1280" path="m6465,5986r-51,-815l6314,4751r-7,-18l6305,4727r-3,-1l6301,4725r-11,-8l6282,4714r-12,-2l6115,4814r-1,8l6121,4833r8,1l6271,4741r6,-3l6286,4742r3,10l6390,5173r51,814l6446,5992r6,l6460,5992r5,-6xe" fillcolor="#2e383b" stroked="f">
              <v:path arrowok="t"/>
            </v:shape>
            <v:shape id="docshape1005" o:spid="_x0000_s2163" type="#_x0000_t75" style="position:absolute;left:6048;top:4761;width:154;height:121">
              <v:imagedata r:id="rId543" o:title=""/>
            </v:shape>
            <v:shape id="docshape1006" o:spid="_x0000_s2162" style="position:absolute;left:6042;top:4834;width:40;height:55" coordorigin="6043,4835" coordsize="40,55" path="m6051,4835r-8,5l6045,4863r9,14l6075,4889r8,-5l6082,4873r-1,-12l6072,4847r-21,-12xe" fillcolor="#2e383b" stroked="f">
              <v:path arrowok="t"/>
            </v:shape>
            <v:shape id="docshape1007" o:spid="_x0000_s2161" type="#_x0000_t75" style="position:absolute;left:6228;top:6083;width:74;height:68">
              <v:imagedata r:id="rId544" o:title=""/>
            </v:shape>
            <v:shape id="docshape1008" o:spid="_x0000_s2160" style="position:absolute;left:6223;top:6111;width:32;height:44" coordorigin="6224,6111" coordsize="32,44" path="m6230,6111r-6,4l6225,6124r1,11l6232,6145r10,5l6250,6154r6,-4l6254,6132r-7,-12l6230,6111xe" fillcolor="#2e383b" stroked="f">
              <v:path arrowok="t"/>
            </v:shape>
            <v:shape id="docshape1009" o:spid="_x0000_s2159" type="#_x0000_t75" style="position:absolute;left:6914;top:5038;width:352;height:370">
              <v:imagedata r:id="rId545" o:title=""/>
            </v:shape>
            <v:shape id="docshape1010" o:spid="_x0000_s2158" type="#_x0000_t75" style="position:absolute;left:6929;top:5273;width:12;height:16">
              <v:imagedata r:id="rId546" o:title=""/>
            </v:shape>
            <v:shape id="docshape1011" o:spid="_x0000_s2157" type="#_x0000_t75" style="position:absolute;left:6923;top:5203;width:12;height:16">
              <v:imagedata r:id="rId547" o:title=""/>
            </v:shape>
            <v:shape id="docshape1012" o:spid="_x0000_s2156" style="position:absolute;left:6441;top:4948;width:574;height:481" coordorigin="6441,4949" coordsize="574,481" path="m6948,4949r-12,l6827,5020r-13,3l6730,4990r-13,3l6707,4999r-259,170l6441,5183r16,243l6465,5430r543,-358l7015,5059r-2,-29l7008,5017r-60,-68xe" fillcolor="#414f53" stroked="f">
              <v:path arrowok="t"/>
            </v:shape>
            <v:shape id="docshape1013" o:spid="_x0000_s2155" style="position:absolute;left:6450;top:4953;width:574;height:481" coordorigin="6450,4954" coordsize="574,481" path="m6956,4954r-12,l6836,5025r-13,3l6739,4995r-14,2l6716,5004r-259,170l6450,5188r15,243l6474,5435r543,-358l7024,5064r-2,-29l7017,5022r-61,-68xe" fillcolor="#2e383b" stroked="f">
              <v:path arrowok="t"/>
            </v:shape>
            <v:shape id="docshape1014" o:spid="_x0000_s2154" style="position:absolute;left:6410;top:4799;width:474;height:333" coordorigin="6410,4799" coordsize="474,333" path="m6815,4799r-20,3l6766,4813r-37,22l6429,5032r-13,8l6410,5051r3,51l6466,5132r418,-275l6883,4838r,-2l6881,4833r-4,-1l6827,4803r-12,-4xe" fillcolor="#4f5c60" stroked="f">
              <v:path arrowok="t"/>
            </v:shape>
            <v:shape id="docshape1015" o:spid="_x0000_s2153" style="position:absolute;left:6462;top:4830;width:762;height:1365" coordorigin="6463,4831" coordsize="762,1365" o:spt="100" adj="0,,0" path="m6884,4857r-1,-19l6877,4832r-19,-1l6826,4840r-45,26l6481,5063r-13,8l6463,5082r,12l6466,5132r418,-275xm7224,6184r-2,-33l7191,5655r,496l6704,5864r-33,-478l7160,5667r31,484l7191,5655r,-3l7188,5647,6734,5386r-78,-45l6650,5341r-10,6l6637,5353r37,526l6677,5884r526,310l7206,6195r5,l7214,6194r8,-5l7224,6184xe" fillcolor="#2e383b" stroked="f">
              <v:stroke joinstyle="round"/>
              <v:formulas/>
              <v:path arrowok="t" o:connecttype="segments"/>
            </v:shape>
            <v:shape id="docshape1016" o:spid="_x0000_s2152" style="position:absolute;left:6640;top:5344;width:581;height:847" coordorigin="6641,5344" coordsize="581,847" path="m7221,6183r-2,-26l7195,5771r,386l6701,5866r-34,-487l7164,5665r31,492l7195,5771r-8,-118l7185,5649,6716,5379r-61,-35l6650,5345r-7,4l6641,5354r,4l6677,5878r2,3l7204,6191r2,l7211,6191r2,l7219,6187r2,-4xe" fillcolor="#2e383b" stroked="f">
              <v:path arrowok="t"/>
            </v:shape>
            <v:shape id="docshape1017" o:spid="_x0000_s2151" style="position:absolute;left:6467;top:5058;width:1117;height:685" coordorigin="6467,5058" coordsize="1117,685" path="m7037,5058r-570,356l7038,5743r546,-368l7037,5058xe" fillcolor="#414f53" stroked="f">
              <v:path arrowok="t"/>
            </v:shape>
            <v:shape id="docshape1018" o:spid="_x0000_s2150" type="#_x0000_t75" style="position:absolute;left:6609;top:5298;width:197;height:223">
              <v:imagedata r:id="rId548" o:title=""/>
            </v:shape>
            <v:shape id="docshape1019" o:spid="_x0000_s2149" style="position:absolute;left:7539;top:5787;width:123;height:278" coordorigin="7539,5788" coordsize="123,278" path="m7619,5788r-80,46l7539,5890r76,164l7618,6063r44,-46l7619,5844r,-56xe" fillcolor="#162023" stroked="f">
              <v:path arrowok="t"/>
            </v:shape>
            <v:shape id="docshape1020" o:spid="_x0000_s2148" type="#_x0000_t75" style="position:absolute;left:7504;top:5857;width:300;height:357">
              <v:imagedata r:id="rId549" o:title=""/>
            </v:shape>
            <v:shape id="docshape1021" o:spid="_x0000_s2147" style="position:absolute;left:7546;top:5882;width:257;height:332" coordorigin="7546,5882" coordsize="257,332" path="m7725,5882r-76,35l7603,5966r-35,60l7549,6091r-3,31l7549,6150r35,55l7625,6213r24,-5l7725,6156r41,-56l7793,6037r10,-63l7801,5945r-35,-55l7725,5882xe" fillcolor="#acbdc6" stroked="f">
              <v:path arrowok="t"/>
            </v:shape>
            <v:shape id="docshape1022" o:spid="_x0000_s2146" style="position:absolute;left:7574;top:5910;width:223;height:287" coordorigin="7574,5910" coordsize="223,287" path="m7728,5910r-86,50l7583,6062r-9,55l7583,6162r24,27l7642,6196r43,-15l7728,6146r36,-47l7787,6044r9,-55l7787,5944r-23,-27l7728,5910xe" fillcolor="#9fb0ba" stroked="f">
              <v:path arrowok="t"/>
            </v:shape>
            <v:shape id="docshape1023" o:spid="_x0000_s2145" style="position:absolute;left:7603;top:5943;width:162;height:209" coordorigin="7603,5944" coordsize="162,209" path="m7715,5944r-63,36l7609,6054r-6,40l7609,6127r18,20l7652,6152r32,-11l7715,6116r26,-35l7758,6041r6,-40l7758,5969r-17,-20l7715,5944xe" fillcolor="#85969e" stroked="f">
              <v:path arrowok="t"/>
            </v:shape>
            <v:shape id="docshape1024" o:spid="_x0000_s2144" style="position:absolute;left:7614;top:5959;width:135;height:174" coordorigin="7614,5960" coordsize="135,174" path="m7708,5960r-53,30l7620,6052r-6,34l7620,6113r14,16l7655,6134r27,-9l7708,6103r21,-29l7744,6041r5,-33l7744,5981r-15,-17l7708,5960xe" fillcolor="#2e383b" stroked="f">
              <v:path arrowok="t"/>
            </v:shape>
            <v:shape id="docshape1025" o:spid="_x0000_s2143" style="position:absolute;left:7614;top:5960;width:116;height:154" coordorigin="7614,5960" coordsize="116,154" path="m7705,5960r-71,59l7614,6086r,4l7615,6097r9,12l7637,6114r15,-1l7712,6061r18,-59l7728,5986r-5,-12l7715,5965r-10,-5xe" fillcolor="#232c2f" stroked="f">
              <v:path arrowok="t"/>
            </v:shape>
            <v:shape id="docshape1026" o:spid="_x0000_s2142" style="position:absolute;left:7587;top:5816;width:123;height:278" coordorigin="7587,5816" coordsize="123,278" path="m7667,5816r-80,46l7587,5918r75,164l7666,6091r43,-45l7667,5872r,-56xe" fillcolor="#162023" stroked="f">
              <v:path arrowok="t"/>
            </v:shape>
            <v:shape id="docshape1027" o:spid="_x0000_s2141" style="position:absolute;left:7592;top:5819;width:123;height:278" coordorigin="7593,5819" coordsize="123,278" path="m7672,5819r-79,46l7593,5921r75,164l7671,6094r44,-45l7672,5875r,-56xe" fillcolor="#2e383b" stroked="f">
              <v:path arrowok="t"/>
            </v:shape>
            <v:shape id="docshape1028" o:spid="_x0000_s2140" style="position:absolute;left:7539;top:5787;width:133;height:78" coordorigin="7539,5788" coordsize="133,78" path="m7619,5788r-80,46l7593,5865r79,-46l7619,5788xe" fillcolor="#4f5c60" stroked="f">
              <v:path arrowok="t"/>
            </v:shape>
            <v:shape id="docshape1029" o:spid="_x0000_s2139" type="#_x0000_t75" style="position:absolute;left:7678;top:6042;width:24;height:33">
              <v:imagedata r:id="rId538" o:title=""/>
            </v:shape>
            <v:shape id="docshape1030" o:spid="_x0000_s2138" style="position:absolute;left:6307;top:4783;width:670;height:725" coordorigin="6307,4784" coordsize="670,725" path="m6307,4784r100,395l6977,5508r-99,-395l6307,4784xe" fillcolor="#2e383b" stroked="f">
              <v:path arrowok="t"/>
            </v:shape>
            <v:shape id="docshape1031" o:spid="_x0000_s2137" style="position:absolute;left:6406;top:5178;width:596;height:720" coordorigin="6407,5179" coordsize="596,720" path="m6407,5179r24,390l7002,5898r-25,-390l6407,5179xe" fillcolor="#354145" stroked="f">
              <v:path arrowok="t"/>
            </v:shape>
            <v:shape id="docshape1032" o:spid="_x0000_s2136" style="position:absolute;left:7010;top:5197;width:604;height:661" coordorigin="7010,5198" coordsize="604,661" path="m7393,5198r-329,212l7021,5468r-11,70l7030,5852r7,6l7055,5857r6,-7l7042,5536r,-29l7082,5436r314,-207l7403,5229r11,3l7468,5276r79,81l7583,5834r7,6l7598,5840r10,-1l7614,5832r-28,-426l7577,5346,7474,5238r-63,-40l7393,5198xe" fillcolor="#2e383b" stroked="f">
              <v:path arrowok="t"/>
            </v:shape>
            <v:shape id="docshape1033" o:spid="_x0000_s2135" style="position:absolute;left:7013;top:5200;width:597;height:654" coordorigin="7014,5201" coordsize="597,654" path="m7611,5830r-28,-424l7567,5337r-95,-97l7416,5203r-18,-2l7381,5206r-315,207l7024,5469r-10,69l7033,5850r6,5l7053,5854r5,-6l7038,5536r1,-29l7080,5433r314,-207l7403,5225r12,3l7470,5273r80,81l7586,5831r6,5l7598,5836r7,l7611,5830xe" fillcolor="#2e383b" stroked="f">
              <v:path arrowok="t"/>
            </v:shape>
            <v:shape id="docshape1034" o:spid="_x0000_s2134" style="position:absolute;left:6818;top:5778;width:786;height:680" coordorigin="6818,5779" coordsize="786,680" path="m7585,5779r-94,60l7448,5898r-28,84l7410,6009r-15,28l7375,6064r-25,22l6820,6435r-2,9l6826,6456r5,3l6836,6459r3,l7367,6112r54,-57l7450,5992r14,-47l7475,5915r15,-28l7508,5865r94,-60l7604,5795r-10,-14l7585,5779xe" fillcolor="#2e383b" stroked="f">
              <v:path arrowok="t"/>
            </v:shape>
            <v:shape id="docshape1035" o:spid="_x0000_s2133" style="position:absolute;left:6822;top:5782;width:778;height:673" coordorigin="6822,5783" coordsize="778,673" path="m7600,5796r-8,-12l7585,5783r-93,59l7468,5868r-17,33l7438,5934r-14,49l7413,6010r-15,29l7378,6066r-26,23l6824,6437r-2,7l6828,6453r4,2l6836,6455r2,l7365,6109r53,-56l7447,5991r14,-47l7472,5913r15,-29l7506,5863r92,-60l7600,5796xe" fillcolor="#2e383b" stroked="f">
              <v:path arrowok="t"/>
            </v:shape>
            <v:shape id="docshape1036" o:spid="_x0000_s2132" style="position:absolute;left:6988;top:5492;width:597;height:403" coordorigin="6988,5493" coordsize="597,403" path="m7565,5493r-575,378l6988,5881r8,12l7001,5895r5,l7009,5895r3,-1l7583,5519r2,-10l7575,5495r-10,-2xe" fillcolor="#2e383b" stroked="f">
              <v:path arrowok="t"/>
            </v:shape>
            <v:shape id="docshape1037" o:spid="_x0000_s2131" style="position:absolute;left:6992;top:5496;width:589;height:395" coordorigin="6992,5497" coordsize="589,395" path="m7581,5509r-8,-11l7566,5497r-572,376l6992,5881r6,9l7002,5892r4,l7009,5892r2,-1l7579,5517r2,-8xe" fillcolor="#2e383b" stroked="f">
              <v:path arrowok="t"/>
            </v:shape>
            <v:shape id="docshape1038" o:spid="_x0000_s2130" style="position:absolute;left:6681;top:5038;width:359;height:1285" coordorigin="6681,5039" coordsize="359,1285" path="m6847,5039r-11,2l6824,5047r-141,92l6681,5149r10,15l6700,5166r146,-96l6849,5069r5,2l6857,5079r100,422l7009,6317r6,6l7024,6323r9,l7040,6315r-51,-817l6889,5077r-34,-38l6847,5039xe" fillcolor="#2e383b" stroked="f">
              <v:path arrowok="t"/>
            </v:shape>
            <v:shape id="docshape1039" o:spid="_x0000_s2129" style="position:absolute;left:6685;top:5039;width:352;height:1280" coordorigin="6685,5040" coordsize="352,1280" path="m7036,6313r-51,-815l6884,5072r-4,-9l6878,5060r-1,-5l6873,5053r,-1l6861,5044r-7,-3l6842,5040r-155,101l6685,5149r8,11l6700,5162r143,-94l6848,5065r9,4l6861,5079r100,422l7012,6315r5,5l7024,6320r7,-1l7036,6313xe" fillcolor="#2e383b" stroked="f">
              <v:path arrowok="t"/>
            </v:shape>
            <v:shape id="docshape1040" o:spid="_x0000_s2128" type="#_x0000_t75" style="position:absolute;left:6619;top:5088;width:154;height:123">
              <v:imagedata r:id="rId550" o:title=""/>
            </v:shape>
            <v:shape id="docshape1041" o:spid="_x0000_s2127" style="position:absolute;left:6614;top:5162;width:40;height:55" coordorigin="6614,5162" coordsize="40,55" path="m6622,5162r-8,5l6616,5191r9,14l6646,5217r8,-5l6653,5200r-1,-12l6643,5174r-21,-12xe" fillcolor="#2e383b" stroked="f">
              <v:path arrowok="t"/>
            </v:shape>
            <v:shape id="docshape1042" o:spid="_x0000_s2126" type="#_x0000_t75" style="position:absolute;left:6799;top:6410;width:74;height:68">
              <v:imagedata r:id="rId551" o:title=""/>
            </v:shape>
            <v:shape id="docshape1043" o:spid="_x0000_s2125" style="position:absolute;left:6795;top:6438;width:32;height:44" coordorigin="6795,6438" coordsize="32,44" path="m6802,6438r-7,4l6796,6452r1,11l6804,6472r9,5l6821,6482r6,-4l6826,6459r-8,-11l6802,6438xe" fillcolor="#2e383b" stroked="f">
              <v:path arrowok="t"/>
            </v:shape>
            <v:shape id="docshape1044" o:spid="_x0000_s2124" style="position:absolute;left:7010;top:5275;width:574;height:481" coordorigin="7011,5276" coordsize="574,481" path="m7517,5276r-12,l7397,5347r-14,3l7299,5317r-13,2l7277,5326r-259,170l7011,5510r15,243l7034,5757r543,-358l7584,5386r-1,-29l7578,5344r-61,-68xe" fillcolor="#414f53" stroked="f">
              <v:path arrowok="t"/>
            </v:shape>
            <v:shape id="docshape1045" o:spid="_x0000_s2123" style="position:absolute;left:7019;top:5280;width:574;height:481" coordorigin="7019,5281" coordsize="574,481" path="m7526,5281r-12,l7405,5352r-13,3l7308,5322r-13,2l7285,5330r-259,171l7019,5514r16,244l7043,5761r543,-357l7593,5390r-2,-28l7586,5348r-60,-67xe" fillcolor="#2e383b" stroked="f">
              <v:path arrowok="t"/>
            </v:shape>
            <v:shape id="docshape1046" o:spid="_x0000_s2122" style="position:absolute;left:7052;top:5302;width:521;height:430" coordorigin="7052,5302" coordsize="521,430" o:spt="100" adj="0,,0" path="m7376,5370r-68,-27l7373,5369r3,1xm7573,5384r-1,-11l7572,5366r-4,-8l7519,5302r-3,1l7564,5356r3,9l7568,5382r-3,8l7052,5727r1,4l7570,5391r3,-7xe" fillcolor="#162023" stroked="f">
              <v:stroke joinstyle="round"/>
              <v:formulas/>
              <v:path arrowok="t" o:connecttype="segments"/>
            </v:shape>
            <v:shape id="docshape1047" o:spid="_x0000_s2121" type="#_x0000_t75" style="position:absolute;left:7042;top:5737;width:12;height:16">
              <v:imagedata r:id="rId546" o:title=""/>
            </v:shape>
            <v:shape id="docshape1048" o:spid="_x0000_s2120" type="#_x0000_t75" style="position:absolute;left:7027;top:5505;width:12;height:16">
              <v:imagedata r:id="rId546" o:title=""/>
            </v:shape>
            <v:shape id="docshape1049" o:spid="_x0000_s2119" type="#_x0000_t75" style="position:absolute;left:7294;top:5327;width:12;height:16">
              <v:imagedata r:id="rId546" o:title=""/>
            </v:shape>
            <v:shape id="docshape1050" o:spid="_x0000_s2118" type="#_x0000_t75" style="position:absolute;left:7388;top:5355;width:12;height:16">
              <v:imagedata r:id="rId547" o:title=""/>
            </v:shape>
            <v:shape id="docshape1051" o:spid="_x0000_s2117" type="#_x0000_t75" style="position:absolute;left:7513;top:5285;width:12;height:16">
              <v:imagedata r:id="rId546" o:title=""/>
            </v:shape>
            <v:shape id="docshape1052" o:spid="_x0000_s2116" type="#_x0000_t75" style="position:absolute;left:7572;top:5347;width:12;height:16">
              <v:imagedata r:id="rId546" o:title=""/>
            </v:shape>
            <v:shape id="docshape1053" o:spid="_x0000_s2115" type="#_x0000_t75" style="position:absolute;left:7572;top:5387;width:12;height:16">
              <v:imagedata r:id="rId546" o:title=""/>
            </v:shape>
            <v:shape id="docshape1054" o:spid="_x0000_s2114" type="#_x0000_t75" style="position:absolute;left:7312;top:5562;width:12;height:16">
              <v:imagedata r:id="rId546" o:title=""/>
            </v:shape>
            <v:shape id="docshape1055" o:spid="_x0000_s2113" type="#_x0000_t75" style="position:absolute;left:7344;top:5344;width:161;height:133">
              <v:imagedata r:id="rId552" o:title=""/>
            </v:shape>
            <v:shape id="docshape1056" o:spid="_x0000_s2112" style="position:absolute;left:6977;top:5124;width:474;height:333" coordorigin="6977,5124" coordsize="474,333" path="m7383,5124r-21,3l7333,5138r-37,22l6996,5357r-13,8l6977,5376r4,51l7033,5457r418,-275l7450,5163r,-2l7448,5158r-4,-1l7394,5127r-11,-3xe" fillcolor="#4f5c60" stroked="f">
              <v:path arrowok="t"/>
            </v:shape>
            <v:shape id="docshape1057" o:spid="_x0000_s2111" style="position:absolute;left:7029;top:5155;width:422;height:302" coordorigin="7030,5155" coordsize="422,302" path="m7425,5155r-32,10l7348,5191r-299,197l7035,5396r-5,10l7030,5419r3,38l7451,5182r-1,-19l7444,5157r-19,-2xe" fillcolor="#2e383b" stroked="f">
              <v:path arrowok="t"/>
            </v:shape>
            <v:shape id="docshape1058" o:spid="_x0000_s2110" type="#_x0000_t75" style="position:absolute;left:7553;top:5405;width:352;height:370">
              <v:imagedata r:id="rId553" o:title=""/>
            </v:shape>
            <v:shape id="docshape1059" o:spid="_x0000_s2109" type="#_x0000_t75" style="position:absolute;left:7568;top:5641;width:12;height:16">
              <v:imagedata r:id="rId547" o:title=""/>
            </v:shape>
            <v:shape id="docshape1060" o:spid="_x0000_s2108" type="#_x0000_t75" style="position:absolute;left:7563;top:5570;width:12;height:16">
              <v:imagedata r:id="rId547" o:title=""/>
            </v:shape>
            <v:shape id="docshape1061" o:spid="_x0000_s2107" type="#_x0000_t75" style="position:absolute;left:6973;top:6030;width:114;height:122">
              <v:imagedata r:id="rId554" o:title=""/>
            </v:shape>
            <v:shape id="docshape1062" o:spid="_x0000_s2106" style="position:absolute;left:6573;top:5515;width:915;height:1150" coordorigin="6573,5516" coordsize="915,1150" o:spt="100" adj="0,,0" path="m7182,5516r-82,18l7011,5574r-59,39l6895,5660r-54,52l6790,5771r-46,63l6702,5901r-37,70l6633,6043r-25,73l6589,6190r-12,72l6573,6333r9,97l6608,6510r40,63l6702,6617r38,21l6804,6662r75,4l6961,6648r83,-39l6850,6609r-55,-13l6748,6569r-39,-42l6680,6473r-19,-66l6655,6329r4,-70l6672,6188r20,-72l6719,6044r33,-70l6791,5907r44,-64l6883,5784r52,-53l6991,5684r58,-38l7120,5612r67,-17l7248,5593r146,l7359,5564r-38,-20l7256,5519r-74,-3xm7394,5593r-146,l7303,5606r48,27l7390,5675r29,54l7437,5795r7,78l7439,5943r-12,71l7407,6086r-27,72l7347,6228r-39,67l7264,6359r-48,59l7163,6471r-55,47l7049,6556r-71,34l6912,6607r-62,2l7044,6609r5,-2l7109,6568r57,-46l7220,6469r50,-59l7317,6347r42,-67l7396,6210r32,-72l7453,6065r19,-73l7483,5919r4,-71l7479,5751r-26,-80l7413,5608r-19,-15xe" fillcolor="#9fb0ba" stroked="f">
              <v:stroke joinstyle="round"/>
              <v:formulas/>
              <v:path arrowok="t" o:connecttype="segments"/>
            </v:shape>
            <v:shape id="docshape1063" o:spid="_x0000_s2105" style="position:absolute;left:6573;top:5515;width:915;height:1150" coordorigin="6573,5516" coordsize="915,1150" o:spt="100" adj="0,,0" path="m7182,5516r-82,18l7011,5574r-59,39l6895,5660r-54,52l6790,5771r-46,63l6702,5901r-37,70l6633,6043r-25,73l6589,6190r-12,72l6573,6333r9,97l6608,6510r40,63l6702,6617r38,21l6804,6662r75,4l6951,6650r-93,l6802,6642r-49,-20l6710,6589r-34,-44l6650,6489r-16,-66l6628,6347r4,-69l6644,6208r18,-71l6686,6066r31,-70l6753,5928r40,-65l6839,5802r49,-57l6940,5694r55,-45l7053,5611r69,-33l7187,5559r61,-6l7339,5553r-18,-9l7256,5519r-74,-3xm7339,5553r-91,l7304,5561r49,21l7396,5614r34,45l7456,5714r16,66l7477,5857r-3,68l7462,5996r-18,71l7420,6137r-31,70l7353,6275r-41,65l7267,6401r-49,57l7166,6509r-55,45l7053,6592r-69,33l6919,6644r-61,6l6951,6650r10,-2l7049,6607r60,-39l7166,6522r54,-53l7270,6410r47,-63l7359,6280r37,-70l7428,6138r25,-73l7472,5992r11,-73l7487,5848r-8,-97l7453,5671r-40,-63l7359,5564r-20,-11xe" fillcolor="#acbdc6" stroked="f">
              <v:stroke joinstyle="round"/>
              <v:formulas/>
              <v:path arrowok="t" o:connecttype="segments"/>
            </v:shape>
            <v:shape id="docshape1064" o:spid="_x0000_s2104" style="position:absolute;left:6627;top:5552;width:851;height:1099" coordorigin="6627,5553" coordsize="851,1099" o:spt="100" adj="0,,0" path="m7243,5553r-46,3l7150,5567r-48,18l7052,5611r-57,37l6940,5693r-53,52l6838,5802r-45,61l6752,5928r-36,68l6686,6066r-25,71l6643,6207r,1l6631,6278r-4,69l6632,6414r12,60l6665,6526r28,45l6727,6605r41,25l6813,6646r50,5l6885,6649r-22,l6796,6640r-58,-28l6692,6568r-34,-60l6637,6434r-8,-87l6633,6278r11,-70l6663,6137r24,-71l6718,5997r36,-68l6794,5864r45,-61l6888,5746r53,-51l6996,5650r57,-38l7103,5587r48,-18l7197,5558r46,-4l7260,5554r-17,-1xm7260,5554r-17,l7310,5564r57,27l7414,5636r34,59l7469,5769r8,88l7473,5925r-12,70l7443,6066r-24,71l7388,6207r-36,67l7312,6339r-46,62l7217,6457r-52,52l7110,6554r-58,37l7003,6616r-48,18l6908,6645r-45,4l6885,6649r24,-2l6956,6636r48,-18l7053,6593r58,-38l7166,6510r53,-51l7268,6402r45,-62l7354,6275r36,-68l7420,6138r25,-71l7463,5996r,-1l7474,5925r4,-68l7474,5790r-12,-60l7441,5677r-28,-45l7379,5598r-41,-25l7293,5558r-33,-4xe" fillcolor="#d2d9de" stroked="f">
              <v:stroke joinstyle="round"/>
              <v:formulas/>
              <v:path arrowok="t" o:connecttype="segments"/>
            </v:shape>
            <v:shape id="docshape1065" o:spid="_x0000_s2103" type="#_x0000_t75" style="position:absolute;left:6573;top:5514;width:846;height:1124">
              <v:imagedata r:id="rId555" o:title=""/>
            </v:shape>
            <v:shape id="docshape1066" o:spid="_x0000_s2102" type="#_x0000_t75" style="position:absolute;left:6666;top:5617;width:746;height:956">
              <v:imagedata r:id="rId556" o:title=""/>
            </v:shape>
            <v:shape id="docshape1067" o:spid="_x0000_s2101" type="#_x0000_t75" style="position:absolute;left:7000;top:6044;width:82;height:108">
              <v:imagedata r:id="rId557" o:title=""/>
            </v:shape>
            <v:shape id="docshape1068" o:spid="_x0000_s2100" type="#_x0000_t75" style="position:absolute;left:6654;top:5580;width:844;height:1050">
              <v:imagedata r:id="rId558" o:title=""/>
            </v:shape>
            <v:shape id="docshape1069" o:spid="_x0000_s2099" type="#_x0000_t75" style="position:absolute;left:7892;top:5766;width:12;height:16">
              <v:imagedata r:id="rId547" o:title=""/>
            </v:shape>
            <v:shape id="docshape1070" o:spid="_x0000_s2098" type="#_x0000_t75" style="position:absolute;left:7825;top:5708;width:155;height:144">
              <v:imagedata r:id="rId559" o:title=""/>
            </v:shape>
            <v:shape id="docshape1071" o:spid="_x0000_s2097" style="position:absolute;left:7750;top:5499;width:62;height:96" coordorigin="7750,5499" coordsize="62,96" path="m7780,5499r-30,34l7782,5595r30,-34l7780,5499xe" fillcolor="#2e383b" stroked="f">
              <v:path arrowok="t"/>
            </v:shape>
            <w10:wrap anchorx="page"/>
          </v:group>
        </w:pict>
      </w:r>
      <w:r w:rsidR="009960BD">
        <w:t>An</w:t>
      </w:r>
      <w:r w:rsidR="009960BD">
        <w:rPr>
          <w:spacing w:val="-8"/>
        </w:rPr>
        <w:t xml:space="preserve"> </w:t>
      </w:r>
      <w:r w:rsidR="009960BD">
        <w:t>occupational</w:t>
      </w:r>
      <w:r w:rsidR="009960BD">
        <w:rPr>
          <w:spacing w:val="-8"/>
        </w:rPr>
        <w:t xml:space="preserve"> </w:t>
      </w:r>
      <w:r w:rsidR="009960BD">
        <w:t>therapist’s report</w:t>
      </w:r>
      <w:r w:rsidR="009960BD">
        <w:rPr>
          <w:spacing w:val="-10"/>
        </w:rPr>
        <w:t xml:space="preserve"> </w:t>
      </w:r>
      <w:r w:rsidR="009960BD">
        <w:t>is</w:t>
      </w:r>
      <w:r w:rsidR="009960BD">
        <w:rPr>
          <w:spacing w:val="-10"/>
        </w:rPr>
        <w:t xml:space="preserve"> </w:t>
      </w:r>
      <w:r w:rsidR="009960BD">
        <w:t>required,</w:t>
      </w:r>
      <w:r w:rsidR="009960BD">
        <w:rPr>
          <w:spacing w:val="-10"/>
        </w:rPr>
        <w:t xml:space="preserve"> </w:t>
      </w:r>
      <w:r w:rsidR="009960BD">
        <w:t>outlining the</w:t>
      </w:r>
      <w:r w:rsidR="009960BD">
        <w:rPr>
          <w:spacing w:val="-14"/>
        </w:rPr>
        <w:t xml:space="preserve"> </w:t>
      </w:r>
      <w:r w:rsidR="009960BD">
        <w:t>recommendation</w:t>
      </w:r>
      <w:r w:rsidR="009960BD">
        <w:rPr>
          <w:spacing w:val="-13"/>
        </w:rPr>
        <w:t xml:space="preserve"> </w:t>
      </w:r>
      <w:r w:rsidR="009960BD">
        <w:t>of</w:t>
      </w:r>
      <w:r w:rsidR="009960BD">
        <w:rPr>
          <w:spacing w:val="-14"/>
        </w:rPr>
        <w:t xml:space="preserve"> </w:t>
      </w:r>
      <w:r w:rsidR="009960BD">
        <w:t>the proposed works.</w:t>
      </w:r>
    </w:p>
    <w:p w14:paraId="676B16D8" w14:textId="77777777" w:rsidR="00113F97" w:rsidRDefault="00113F97">
      <w:pPr>
        <w:pStyle w:val="BodyText"/>
        <w:spacing w:before="10"/>
        <w:rPr>
          <w:sz w:val="18"/>
        </w:rPr>
      </w:pPr>
    </w:p>
    <w:p w14:paraId="12584D17" w14:textId="77777777" w:rsidR="00113F97" w:rsidRDefault="009960BD">
      <w:pPr>
        <w:pStyle w:val="BodyText"/>
        <w:spacing w:line="304" w:lineRule="auto"/>
        <w:ind w:left="140" w:right="7423"/>
      </w:pPr>
      <w:r>
        <w:t>The grant is means tested and the level of grant is determined based on gross income of each member of the</w:t>
      </w:r>
      <w:r>
        <w:rPr>
          <w:spacing w:val="-14"/>
        </w:rPr>
        <w:t xml:space="preserve"> </w:t>
      </w:r>
      <w:r>
        <w:t>household</w:t>
      </w:r>
      <w:r>
        <w:rPr>
          <w:spacing w:val="-12"/>
        </w:rPr>
        <w:t xml:space="preserve"> </w:t>
      </w:r>
      <w:r>
        <w:t>over</w:t>
      </w:r>
      <w:r>
        <w:rPr>
          <w:spacing w:val="-13"/>
        </w:rPr>
        <w:t xml:space="preserve"> </w:t>
      </w:r>
      <w:r>
        <w:t>18</w:t>
      </w:r>
      <w:r>
        <w:rPr>
          <w:spacing w:val="-14"/>
        </w:rPr>
        <w:t xml:space="preserve"> </w:t>
      </w:r>
      <w:r>
        <w:t>years of age (over 23 if full time student) for the previous</w:t>
      </w:r>
    </w:p>
    <w:p w14:paraId="60921F0E" w14:textId="3AEA1ACA" w:rsidR="00113F97" w:rsidRDefault="009960BD">
      <w:pPr>
        <w:pStyle w:val="BodyText"/>
        <w:spacing w:line="304" w:lineRule="auto"/>
        <w:ind w:left="140" w:right="7288"/>
      </w:pPr>
      <w:r>
        <w:t>tax year. Gross income of household</w:t>
      </w:r>
      <w:r>
        <w:rPr>
          <w:spacing w:val="-12"/>
        </w:rPr>
        <w:t xml:space="preserve"> </w:t>
      </w:r>
      <w:r>
        <w:t>members</w:t>
      </w:r>
      <w:r>
        <w:rPr>
          <w:spacing w:val="-12"/>
        </w:rPr>
        <w:t xml:space="preserve"> </w:t>
      </w:r>
      <w:r>
        <w:t>must</w:t>
      </w:r>
      <w:r>
        <w:rPr>
          <w:spacing w:val="-13"/>
        </w:rPr>
        <w:t xml:space="preserve"> </w:t>
      </w:r>
      <w:r>
        <w:t>not exceed €30,000.</w:t>
      </w:r>
    </w:p>
    <w:p w14:paraId="60BE42A9" w14:textId="77777777" w:rsidR="00113F97" w:rsidRDefault="00113F97">
      <w:pPr>
        <w:pStyle w:val="BodyText"/>
        <w:spacing w:before="11"/>
        <w:rPr>
          <w:sz w:val="18"/>
        </w:rPr>
      </w:pPr>
    </w:p>
    <w:p w14:paraId="7E1040C8" w14:textId="77777777" w:rsidR="00113F97" w:rsidRDefault="009960BD">
      <w:pPr>
        <w:pStyle w:val="BodyText"/>
        <w:spacing w:line="304" w:lineRule="auto"/>
        <w:ind w:left="140" w:right="7288"/>
      </w:pPr>
      <w:r>
        <w:t>The maximum grant available is €6,000 or 100% of the approved</w:t>
      </w:r>
      <w:r>
        <w:rPr>
          <w:spacing w:val="-14"/>
        </w:rPr>
        <w:t xml:space="preserve"> </w:t>
      </w:r>
      <w:r>
        <w:t>net</w:t>
      </w:r>
      <w:r>
        <w:rPr>
          <w:spacing w:val="-13"/>
        </w:rPr>
        <w:t xml:space="preserve"> </w:t>
      </w:r>
      <w:r>
        <w:t>cost</w:t>
      </w:r>
      <w:r>
        <w:rPr>
          <w:spacing w:val="-14"/>
        </w:rPr>
        <w:t xml:space="preserve"> </w:t>
      </w:r>
      <w:r>
        <w:t>of</w:t>
      </w:r>
      <w:r>
        <w:rPr>
          <w:spacing w:val="-13"/>
        </w:rPr>
        <w:t xml:space="preserve"> </w:t>
      </w:r>
      <w:r>
        <w:t xml:space="preserve">proposed </w:t>
      </w:r>
      <w:r>
        <w:rPr>
          <w:spacing w:val="-2"/>
        </w:rPr>
        <w:t>works.</w:t>
      </w:r>
    </w:p>
    <w:p w14:paraId="50922E5E" w14:textId="77777777" w:rsidR="00113F97" w:rsidRDefault="00113F97">
      <w:pPr>
        <w:pStyle w:val="BodyText"/>
        <w:spacing w:before="11"/>
        <w:rPr>
          <w:sz w:val="18"/>
        </w:rPr>
      </w:pPr>
    </w:p>
    <w:p w14:paraId="1309B3C7" w14:textId="77777777" w:rsidR="00113F97" w:rsidRDefault="009960BD">
      <w:pPr>
        <w:pStyle w:val="BodyText"/>
        <w:spacing w:line="304" w:lineRule="auto"/>
        <w:ind w:left="140" w:right="7288"/>
      </w:pPr>
      <w:r>
        <w:t>This scheme can also be accessed</w:t>
      </w:r>
      <w:r>
        <w:rPr>
          <w:spacing w:val="-12"/>
        </w:rPr>
        <w:t xml:space="preserve"> </w:t>
      </w:r>
      <w:r>
        <w:t>by</w:t>
      </w:r>
      <w:r>
        <w:rPr>
          <w:spacing w:val="-14"/>
        </w:rPr>
        <w:t xml:space="preserve"> </w:t>
      </w:r>
      <w:r>
        <w:t>a</w:t>
      </w:r>
      <w:r>
        <w:rPr>
          <w:spacing w:val="-10"/>
        </w:rPr>
        <w:t xml:space="preserve"> </w:t>
      </w:r>
      <w:r>
        <w:t>disabled</w:t>
      </w:r>
      <w:r>
        <w:rPr>
          <w:spacing w:val="-11"/>
        </w:rPr>
        <w:t xml:space="preserve"> </w:t>
      </w:r>
      <w:r>
        <w:t>person.</w:t>
      </w:r>
    </w:p>
    <w:p w14:paraId="764294C8" w14:textId="77777777" w:rsidR="00113F97" w:rsidRDefault="00113F97">
      <w:pPr>
        <w:spacing w:line="304" w:lineRule="auto"/>
        <w:sectPr w:rsidR="00113F97">
          <w:pgSz w:w="11910" w:h="16840"/>
          <w:pgMar w:top="1920" w:right="780" w:bottom="1240" w:left="880" w:header="0" w:footer="1047" w:gutter="0"/>
          <w:cols w:space="720"/>
        </w:sectPr>
      </w:pPr>
    </w:p>
    <w:p w14:paraId="7352C566" w14:textId="77777777" w:rsidR="00113F97" w:rsidRDefault="00113F97">
      <w:pPr>
        <w:pStyle w:val="BodyText"/>
        <w:rPr>
          <w:sz w:val="20"/>
        </w:rPr>
      </w:pPr>
    </w:p>
    <w:p w14:paraId="496BC6ED" w14:textId="77777777" w:rsidR="00113F97" w:rsidRDefault="00113F97">
      <w:pPr>
        <w:pStyle w:val="BodyText"/>
        <w:rPr>
          <w:sz w:val="20"/>
        </w:rPr>
      </w:pPr>
    </w:p>
    <w:p w14:paraId="46BB4917" w14:textId="77777777" w:rsidR="00113F97" w:rsidRDefault="00113F97">
      <w:pPr>
        <w:pStyle w:val="BodyText"/>
        <w:spacing w:before="5"/>
        <w:rPr>
          <w:sz w:val="22"/>
        </w:rPr>
      </w:pPr>
    </w:p>
    <w:p w14:paraId="19EFCCC7" w14:textId="77777777" w:rsidR="00113F97" w:rsidRDefault="009960BD">
      <w:pPr>
        <w:pStyle w:val="Heading2"/>
        <w:numPr>
          <w:ilvl w:val="1"/>
          <w:numId w:val="2"/>
        </w:numPr>
        <w:tabs>
          <w:tab w:val="left" w:pos="561"/>
        </w:tabs>
        <w:ind w:left="560" w:hanging="421"/>
        <w:jc w:val="left"/>
      </w:pPr>
      <w:bookmarkStart w:id="52" w:name="_bookmark20"/>
      <w:bookmarkStart w:id="53" w:name="8.3_Housing_Aid_for_Older_People"/>
      <w:bookmarkEnd w:id="52"/>
      <w:bookmarkEnd w:id="53"/>
      <w:r>
        <w:rPr>
          <w:color w:val="8D044F"/>
          <w:spacing w:val="-2"/>
        </w:rPr>
        <w:t>Housing</w:t>
      </w:r>
      <w:r>
        <w:rPr>
          <w:color w:val="8D044F"/>
          <w:spacing w:val="-15"/>
        </w:rPr>
        <w:t xml:space="preserve"> </w:t>
      </w:r>
      <w:r>
        <w:rPr>
          <w:color w:val="8D044F"/>
          <w:spacing w:val="-2"/>
        </w:rPr>
        <w:t>Aid</w:t>
      </w:r>
      <w:r>
        <w:rPr>
          <w:color w:val="8D044F"/>
          <w:spacing w:val="-3"/>
        </w:rPr>
        <w:t xml:space="preserve"> </w:t>
      </w:r>
      <w:r>
        <w:rPr>
          <w:color w:val="8D044F"/>
          <w:spacing w:val="-2"/>
        </w:rPr>
        <w:t>for</w:t>
      </w:r>
      <w:r>
        <w:rPr>
          <w:color w:val="8D044F"/>
          <w:spacing w:val="-9"/>
        </w:rPr>
        <w:t xml:space="preserve"> </w:t>
      </w:r>
      <w:r>
        <w:rPr>
          <w:color w:val="8D044F"/>
          <w:spacing w:val="-2"/>
        </w:rPr>
        <w:t>Older</w:t>
      </w:r>
      <w:r>
        <w:rPr>
          <w:color w:val="8D044F"/>
          <w:spacing w:val="-9"/>
        </w:rPr>
        <w:t xml:space="preserve"> </w:t>
      </w:r>
      <w:r>
        <w:rPr>
          <w:color w:val="8D044F"/>
          <w:spacing w:val="-2"/>
        </w:rPr>
        <w:t>People</w:t>
      </w:r>
    </w:p>
    <w:p w14:paraId="1F8FA478" w14:textId="77777777" w:rsidR="00113F97" w:rsidRDefault="00113F97">
      <w:pPr>
        <w:pStyle w:val="BodyText"/>
        <w:spacing w:before="8"/>
        <w:rPr>
          <w:rFonts w:ascii="Lato Heavy"/>
          <w:b/>
          <w:sz w:val="23"/>
        </w:rPr>
      </w:pPr>
    </w:p>
    <w:p w14:paraId="64A54F95" w14:textId="77777777" w:rsidR="00113F97" w:rsidRDefault="009960BD">
      <w:pPr>
        <w:pStyle w:val="BodyText"/>
        <w:spacing w:line="304" w:lineRule="auto"/>
        <w:ind w:left="140" w:right="2596"/>
      </w:pPr>
      <w:r>
        <w:t>The</w:t>
      </w:r>
      <w:r>
        <w:rPr>
          <w:spacing w:val="-5"/>
        </w:rPr>
        <w:t xml:space="preserve"> </w:t>
      </w:r>
      <w:r>
        <w:t>scheme</w:t>
      </w:r>
      <w:r>
        <w:rPr>
          <w:spacing w:val="-5"/>
        </w:rPr>
        <w:t xml:space="preserve"> </w:t>
      </w:r>
      <w:r>
        <w:t>of</w:t>
      </w:r>
      <w:r>
        <w:rPr>
          <w:spacing w:val="-9"/>
        </w:rPr>
        <w:t xml:space="preserve"> </w:t>
      </w:r>
      <w:r>
        <w:t>Housing</w:t>
      </w:r>
      <w:r>
        <w:rPr>
          <w:spacing w:val="-12"/>
        </w:rPr>
        <w:t xml:space="preserve"> </w:t>
      </w:r>
      <w:r>
        <w:t>Aid</w:t>
      </w:r>
      <w:r>
        <w:rPr>
          <w:spacing w:val="-5"/>
        </w:rPr>
        <w:t xml:space="preserve"> </w:t>
      </w:r>
      <w:r>
        <w:t>for</w:t>
      </w:r>
      <w:r>
        <w:rPr>
          <w:spacing w:val="-10"/>
        </w:rPr>
        <w:t xml:space="preserve"> </w:t>
      </w:r>
      <w:r>
        <w:t>Older</w:t>
      </w:r>
      <w:r>
        <w:rPr>
          <w:spacing w:val="-10"/>
        </w:rPr>
        <w:t xml:space="preserve"> </w:t>
      </w:r>
      <w:r>
        <w:t>People</w:t>
      </w:r>
      <w:r>
        <w:rPr>
          <w:spacing w:val="-5"/>
        </w:rPr>
        <w:t xml:space="preserve"> </w:t>
      </w:r>
      <w:r>
        <w:t>is</w:t>
      </w:r>
      <w:r>
        <w:rPr>
          <w:spacing w:val="-5"/>
        </w:rPr>
        <w:t xml:space="preserve"> </w:t>
      </w:r>
      <w:r>
        <w:t>available</w:t>
      </w:r>
      <w:r>
        <w:rPr>
          <w:spacing w:val="-5"/>
        </w:rPr>
        <w:t xml:space="preserve"> </w:t>
      </w:r>
      <w:r>
        <w:t>to</w:t>
      </w:r>
      <w:r>
        <w:rPr>
          <w:spacing w:val="-5"/>
        </w:rPr>
        <w:t xml:space="preserve"> </w:t>
      </w:r>
      <w:r>
        <w:t>assist</w:t>
      </w:r>
      <w:r>
        <w:rPr>
          <w:spacing w:val="-5"/>
        </w:rPr>
        <w:t xml:space="preserve"> </w:t>
      </w:r>
      <w:r>
        <w:t>older</w:t>
      </w:r>
      <w:r>
        <w:rPr>
          <w:spacing w:val="-10"/>
        </w:rPr>
        <w:t xml:space="preserve"> </w:t>
      </w:r>
      <w:r>
        <w:t>people living in poor housing conditions to have necessary repairs or improvements carried out.</w:t>
      </w:r>
    </w:p>
    <w:p w14:paraId="34EAE59D" w14:textId="77777777" w:rsidR="00113F97" w:rsidRDefault="00113F97">
      <w:pPr>
        <w:pStyle w:val="BodyText"/>
        <w:spacing w:before="11"/>
        <w:rPr>
          <w:sz w:val="18"/>
        </w:rPr>
      </w:pPr>
    </w:p>
    <w:p w14:paraId="327793C0" w14:textId="77777777" w:rsidR="00113F97" w:rsidRDefault="009960BD">
      <w:pPr>
        <w:pStyle w:val="BodyText"/>
        <w:spacing w:line="304" w:lineRule="auto"/>
        <w:ind w:left="140" w:right="2596"/>
        <w:rPr>
          <w:rFonts w:ascii="Lato Semibold"/>
          <w:b/>
        </w:rPr>
      </w:pPr>
      <w:r>
        <w:rPr>
          <w:rFonts w:ascii="Lato Semibold"/>
          <w:b/>
        </w:rPr>
        <w:t>Grants under the Housing Aid for Older People Scheme may be paid, where appropriate,</w:t>
      </w:r>
      <w:r>
        <w:rPr>
          <w:rFonts w:ascii="Lato Semibold"/>
          <w:b/>
          <w:spacing w:val="-5"/>
        </w:rPr>
        <w:t xml:space="preserve"> </w:t>
      </w:r>
      <w:r>
        <w:rPr>
          <w:rFonts w:ascii="Lato Semibold"/>
          <w:b/>
        </w:rPr>
        <w:t>in</w:t>
      </w:r>
      <w:r>
        <w:rPr>
          <w:rFonts w:ascii="Lato Semibold"/>
          <w:b/>
          <w:spacing w:val="-5"/>
        </w:rPr>
        <w:t xml:space="preserve"> </w:t>
      </w:r>
      <w:r>
        <w:rPr>
          <w:rFonts w:ascii="Lato Semibold"/>
          <w:b/>
        </w:rPr>
        <w:t>respect</w:t>
      </w:r>
      <w:r>
        <w:rPr>
          <w:rFonts w:ascii="Lato Semibold"/>
          <w:b/>
          <w:spacing w:val="-5"/>
        </w:rPr>
        <w:t xml:space="preserve"> </w:t>
      </w:r>
      <w:r>
        <w:rPr>
          <w:rFonts w:ascii="Lato Semibold"/>
          <w:b/>
        </w:rPr>
        <w:t>of</w:t>
      </w:r>
      <w:r>
        <w:rPr>
          <w:rFonts w:ascii="Lato Semibold"/>
          <w:b/>
          <w:spacing w:val="-13"/>
        </w:rPr>
        <w:t xml:space="preserve"> </w:t>
      </w:r>
      <w:r>
        <w:rPr>
          <w:rFonts w:ascii="Lato Semibold"/>
          <w:b/>
        </w:rPr>
        <w:t>works</w:t>
      </w:r>
      <w:r>
        <w:rPr>
          <w:rFonts w:ascii="Lato Semibold"/>
          <w:b/>
          <w:spacing w:val="-5"/>
        </w:rPr>
        <w:t xml:space="preserve"> </w:t>
      </w:r>
      <w:r>
        <w:rPr>
          <w:rFonts w:ascii="Lato Semibold"/>
          <w:b/>
        </w:rPr>
        <w:t>carried</w:t>
      </w:r>
      <w:r>
        <w:rPr>
          <w:rFonts w:ascii="Lato Semibold"/>
          <w:b/>
          <w:spacing w:val="-5"/>
        </w:rPr>
        <w:t xml:space="preserve"> </w:t>
      </w:r>
      <w:r>
        <w:rPr>
          <w:rFonts w:ascii="Lato Semibold"/>
          <w:b/>
        </w:rPr>
        <w:t>out</w:t>
      </w:r>
      <w:r>
        <w:rPr>
          <w:rFonts w:ascii="Lato Semibold"/>
          <w:b/>
          <w:spacing w:val="-5"/>
        </w:rPr>
        <w:t xml:space="preserve"> </w:t>
      </w:r>
      <w:r>
        <w:rPr>
          <w:rFonts w:ascii="Lato Semibold"/>
          <w:b/>
        </w:rPr>
        <w:t>to</w:t>
      </w:r>
      <w:r>
        <w:rPr>
          <w:rFonts w:ascii="Lato Semibold"/>
          <w:b/>
          <w:spacing w:val="-5"/>
        </w:rPr>
        <w:t xml:space="preserve"> </w:t>
      </w:r>
      <w:r>
        <w:rPr>
          <w:rFonts w:ascii="Lato Semibold"/>
          <w:b/>
        </w:rPr>
        <w:t>a</w:t>
      </w:r>
      <w:r>
        <w:rPr>
          <w:rFonts w:ascii="Lato Semibold"/>
          <w:b/>
          <w:spacing w:val="-6"/>
        </w:rPr>
        <w:t xml:space="preserve"> </w:t>
      </w:r>
      <w:r>
        <w:rPr>
          <w:rFonts w:ascii="Lato Semibold"/>
          <w:b/>
        </w:rPr>
        <w:t>home</w:t>
      </w:r>
      <w:r>
        <w:rPr>
          <w:rFonts w:ascii="Lato Semibold"/>
          <w:b/>
          <w:spacing w:val="-5"/>
        </w:rPr>
        <w:t xml:space="preserve"> </w:t>
      </w:r>
      <w:r>
        <w:rPr>
          <w:rFonts w:ascii="Lato Semibold"/>
          <w:b/>
        </w:rPr>
        <w:t>that</w:t>
      </w:r>
      <w:r>
        <w:rPr>
          <w:rFonts w:ascii="Lato Semibold"/>
          <w:b/>
          <w:spacing w:val="-6"/>
        </w:rPr>
        <w:t xml:space="preserve"> </w:t>
      </w:r>
      <w:r>
        <w:rPr>
          <w:rFonts w:ascii="Lato Semibold"/>
          <w:b/>
        </w:rPr>
        <w:t>is</w:t>
      </w:r>
      <w:r>
        <w:rPr>
          <w:rFonts w:ascii="Lato Semibold"/>
          <w:b/>
          <w:spacing w:val="-5"/>
        </w:rPr>
        <w:t xml:space="preserve"> </w:t>
      </w:r>
      <w:r>
        <w:rPr>
          <w:rFonts w:ascii="Lato Semibold"/>
          <w:b/>
        </w:rPr>
        <w:t>privately</w:t>
      </w:r>
      <w:r>
        <w:rPr>
          <w:rFonts w:ascii="Lato Semibold"/>
          <w:b/>
          <w:spacing w:val="-10"/>
        </w:rPr>
        <w:t xml:space="preserve"> </w:t>
      </w:r>
      <w:r>
        <w:rPr>
          <w:rFonts w:ascii="Lato Semibold"/>
          <w:b/>
        </w:rPr>
        <w:t>owned where the older person:</w:t>
      </w:r>
    </w:p>
    <w:p w14:paraId="306BECD1" w14:textId="77777777" w:rsidR="00113F97" w:rsidRDefault="009960BD">
      <w:pPr>
        <w:pStyle w:val="BodyText"/>
        <w:spacing w:before="207"/>
        <w:ind w:left="140"/>
      </w:pPr>
      <w:r>
        <w:rPr>
          <w:noProof/>
          <w:position w:val="-12"/>
        </w:rPr>
        <w:drawing>
          <wp:inline distT="0" distB="0" distL="0" distR="0" wp14:anchorId="1344D64C" wp14:editId="559A2A4E">
            <wp:extent cx="227558" cy="227558"/>
            <wp:effectExtent l="0" t="0" r="0" b="0"/>
            <wp:docPr id="133"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owns the home, or</w:t>
      </w:r>
    </w:p>
    <w:p w14:paraId="3768CD04" w14:textId="77777777" w:rsidR="00113F97" w:rsidRDefault="009960BD">
      <w:pPr>
        <w:pStyle w:val="BodyText"/>
        <w:spacing w:before="215" w:line="220" w:lineRule="auto"/>
        <w:ind w:left="880" w:right="3346" w:hanging="741"/>
      </w:pPr>
      <w:r>
        <w:rPr>
          <w:noProof/>
          <w:position w:val="-13"/>
        </w:rPr>
        <w:drawing>
          <wp:inline distT="0" distB="0" distL="0" distR="0" wp14:anchorId="267A99AE" wp14:editId="00DDBCA1">
            <wp:extent cx="227558" cy="227558"/>
            <wp:effectExtent l="0" t="0" r="0" b="0"/>
            <wp:docPr id="135" name="image50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has</w:t>
      </w:r>
      <w:r>
        <w:rPr>
          <w:spacing w:val="-3"/>
        </w:rPr>
        <w:t xml:space="preserve"> </w:t>
      </w:r>
      <w:r>
        <w:t>a</w:t>
      </w:r>
      <w:r>
        <w:rPr>
          <w:spacing w:val="-3"/>
        </w:rPr>
        <w:t xml:space="preserve"> </w:t>
      </w:r>
      <w:r>
        <w:t>right</w:t>
      </w:r>
      <w:r>
        <w:rPr>
          <w:spacing w:val="-4"/>
        </w:rPr>
        <w:t xml:space="preserve"> </w:t>
      </w:r>
      <w:r>
        <w:t>to</w:t>
      </w:r>
      <w:r>
        <w:rPr>
          <w:spacing w:val="-3"/>
        </w:rPr>
        <w:t xml:space="preserve"> </w:t>
      </w:r>
      <w:r>
        <w:t>live</w:t>
      </w:r>
      <w:r>
        <w:rPr>
          <w:spacing w:val="-3"/>
        </w:rPr>
        <w:t xml:space="preserve"> </w:t>
      </w:r>
      <w:r>
        <w:t>in</w:t>
      </w:r>
      <w:r>
        <w:rPr>
          <w:spacing w:val="-3"/>
        </w:rPr>
        <w:t xml:space="preserve"> </w:t>
      </w:r>
      <w:r>
        <w:t>the</w:t>
      </w:r>
      <w:r>
        <w:rPr>
          <w:spacing w:val="-4"/>
        </w:rPr>
        <w:t xml:space="preserve"> </w:t>
      </w:r>
      <w:r>
        <w:t>home</w:t>
      </w:r>
      <w:r>
        <w:rPr>
          <w:spacing w:val="-3"/>
        </w:rPr>
        <w:t xml:space="preserve"> </w:t>
      </w:r>
      <w:r>
        <w:t>(right</w:t>
      </w:r>
      <w:r>
        <w:rPr>
          <w:spacing w:val="-4"/>
        </w:rPr>
        <w:t xml:space="preserve"> </w:t>
      </w:r>
      <w:r>
        <w:t>of</w:t>
      </w:r>
      <w:r>
        <w:rPr>
          <w:spacing w:val="-7"/>
        </w:rPr>
        <w:t xml:space="preserve"> </w:t>
      </w:r>
      <w:r>
        <w:t>residence)</w:t>
      </w:r>
      <w:r>
        <w:rPr>
          <w:spacing w:val="-8"/>
        </w:rPr>
        <w:t xml:space="preserve"> </w:t>
      </w:r>
      <w:r>
        <w:t>where</w:t>
      </w:r>
      <w:r>
        <w:rPr>
          <w:spacing w:val="-3"/>
        </w:rPr>
        <w:t xml:space="preserve"> </w:t>
      </w:r>
      <w:r>
        <w:t>the</w:t>
      </w:r>
      <w:r>
        <w:rPr>
          <w:spacing w:val="-8"/>
        </w:rPr>
        <w:t xml:space="preserve"> </w:t>
      </w:r>
      <w:r>
        <w:t>work will be done.</w:t>
      </w:r>
    </w:p>
    <w:p w14:paraId="4A8DEA0B" w14:textId="77777777" w:rsidR="00113F97" w:rsidRDefault="00113F97">
      <w:pPr>
        <w:pStyle w:val="BodyText"/>
        <w:spacing w:before="11"/>
        <w:rPr>
          <w:sz w:val="24"/>
        </w:rPr>
      </w:pPr>
    </w:p>
    <w:p w14:paraId="41588ECC" w14:textId="77777777" w:rsidR="00113F97" w:rsidRDefault="009960BD">
      <w:pPr>
        <w:pStyle w:val="BodyText"/>
        <w:ind w:left="140"/>
        <w:rPr>
          <w:rFonts w:ascii="Lato Semibold"/>
          <w:b/>
        </w:rPr>
      </w:pPr>
      <w:r>
        <w:rPr>
          <w:rFonts w:ascii="Lato Semibold"/>
          <w:b/>
        </w:rPr>
        <w:t>The</w:t>
      </w:r>
      <w:r>
        <w:rPr>
          <w:rFonts w:ascii="Lato Semibold"/>
          <w:b/>
          <w:spacing w:val="-3"/>
        </w:rPr>
        <w:t xml:space="preserve"> </w:t>
      </w:r>
      <w:r>
        <w:rPr>
          <w:rFonts w:ascii="Lato Semibold"/>
          <w:b/>
        </w:rPr>
        <w:t>types</w:t>
      </w:r>
      <w:r>
        <w:rPr>
          <w:rFonts w:ascii="Lato Semibold"/>
          <w:b/>
          <w:spacing w:val="-4"/>
        </w:rPr>
        <w:t xml:space="preserve"> </w:t>
      </w:r>
      <w:r>
        <w:rPr>
          <w:rFonts w:ascii="Lato Semibold"/>
          <w:b/>
        </w:rPr>
        <w:t>of</w:t>
      </w:r>
      <w:r>
        <w:rPr>
          <w:rFonts w:ascii="Lato Semibold"/>
          <w:b/>
          <w:spacing w:val="-11"/>
        </w:rPr>
        <w:t xml:space="preserve"> </w:t>
      </w:r>
      <w:r>
        <w:rPr>
          <w:rFonts w:ascii="Lato Semibold"/>
          <w:b/>
        </w:rPr>
        <w:t>works</w:t>
      </w:r>
      <w:r>
        <w:rPr>
          <w:rFonts w:ascii="Lato Semibold"/>
          <w:b/>
          <w:spacing w:val="-3"/>
        </w:rPr>
        <w:t xml:space="preserve"> </w:t>
      </w:r>
      <w:r>
        <w:rPr>
          <w:rFonts w:ascii="Lato Semibold"/>
          <w:b/>
        </w:rPr>
        <w:t>eligible</w:t>
      </w:r>
      <w:r>
        <w:rPr>
          <w:rFonts w:ascii="Lato Semibold"/>
          <w:b/>
          <w:spacing w:val="-3"/>
        </w:rPr>
        <w:t xml:space="preserve"> </w:t>
      </w:r>
      <w:r>
        <w:rPr>
          <w:rFonts w:ascii="Lato Semibold"/>
          <w:b/>
        </w:rPr>
        <w:t>under</w:t>
      </w:r>
      <w:r>
        <w:rPr>
          <w:rFonts w:ascii="Lato Semibold"/>
          <w:b/>
          <w:spacing w:val="-7"/>
        </w:rPr>
        <w:t xml:space="preserve"> </w:t>
      </w:r>
      <w:r>
        <w:rPr>
          <w:rFonts w:ascii="Lato Semibold"/>
          <w:b/>
        </w:rPr>
        <w:t>the</w:t>
      </w:r>
      <w:r>
        <w:rPr>
          <w:rFonts w:ascii="Lato Semibold"/>
          <w:b/>
          <w:spacing w:val="-4"/>
        </w:rPr>
        <w:t xml:space="preserve"> </w:t>
      </w:r>
      <w:r>
        <w:rPr>
          <w:rFonts w:ascii="Lato Semibold"/>
          <w:b/>
        </w:rPr>
        <w:t>scheme</w:t>
      </w:r>
      <w:r>
        <w:rPr>
          <w:rFonts w:ascii="Lato Semibold"/>
          <w:b/>
          <w:spacing w:val="-3"/>
        </w:rPr>
        <w:t xml:space="preserve"> </w:t>
      </w:r>
      <w:r>
        <w:rPr>
          <w:rFonts w:ascii="Lato Semibold"/>
          <w:b/>
          <w:spacing w:val="-2"/>
        </w:rPr>
        <w:t>include:</w:t>
      </w:r>
    </w:p>
    <w:p w14:paraId="7D6B0A0A" w14:textId="77777777" w:rsidR="00113F97" w:rsidRDefault="00113F97">
      <w:pPr>
        <w:pStyle w:val="BodyText"/>
        <w:spacing w:before="6"/>
        <w:rPr>
          <w:rFonts w:ascii="Lato Semibold"/>
          <w:b/>
          <w:sz w:val="20"/>
        </w:rPr>
      </w:pPr>
    </w:p>
    <w:p w14:paraId="0E6D0AFC" w14:textId="77777777" w:rsidR="00113F97" w:rsidRDefault="009960BD">
      <w:pPr>
        <w:pStyle w:val="BodyText"/>
        <w:spacing w:line="320" w:lineRule="exact"/>
        <w:ind w:left="880" w:right="3346" w:hanging="741"/>
      </w:pPr>
      <w:r>
        <w:rPr>
          <w:noProof/>
          <w:position w:val="-12"/>
        </w:rPr>
        <w:drawing>
          <wp:inline distT="0" distB="0" distL="0" distR="0" wp14:anchorId="1B5F2F06" wp14:editId="2FD105F1">
            <wp:extent cx="227558" cy="227558"/>
            <wp:effectExtent l="0" t="0" r="0" b="0"/>
            <wp:docPr id="137" name="image50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0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rPr>
          <w:rFonts w:ascii="Lato Semibold"/>
          <w:b/>
        </w:rPr>
        <w:t xml:space="preserve">Re-roofing: </w:t>
      </w:r>
      <w:r>
        <w:t>Applicants applying to carry out roof repairs/ replacement</w:t>
      </w:r>
      <w:r>
        <w:rPr>
          <w:spacing w:val="-11"/>
        </w:rPr>
        <w:t xml:space="preserve"> </w:t>
      </w:r>
      <w:r>
        <w:t>will</w:t>
      </w:r>
      <w:r>
        <w:rPr>
          <w:spacing w:val="-7"/>
        </w:rPr>
        <w:t xml:space="preserve"> </w:t>
      </w:r>
      <w:r>
        <w:t>be</w:t>
      </w:r>
      <w:r>
        <w:rPr>
          <w:spacing w:val="-6"/>
        </w:rPr>
        <w:t xml:space="preserve"> </w:t>
      </w:r>
      <w:r>
        <w:t>required</w:t>
      </w:r>
      <w:r>
        <w:rPr>
          <w:spacing w:val="-6"/>
        </w:rPr>
        <w:t xml:space="preserve"> </w:t>
      </w:r>
      <w:r>
        <w:t>to</w:t>
      </w:r>
      <w:r>
        <w:rPr>
          <w:spacing w:val="-6"/>
        </w:rPr>
        <w:t xml:space="preserve"> </w:t>
      </w:r>
      <w:r>
        <w:t>submit</w:t>
      </w:r>
      <w:r>
        <w:rPr>
          <w:spacing w:val="-11"/>
        </w:rPr>
        <w:t xml:space="preserve"> </w:t>
      </w:r>
      <w:r>
        <w:t>with</w:t>
      </w:r>
      <w:r>
        <w:rPr>
          <w:spacing w:val="-6"/>
        </w:rPr>
        <w:t xml:space="preserve"> </w:t>
      </w:r>
      <w:r>
        <w:t>their</w:t>
      </w:r>
      <w:r>
        <w:rPr>
          <w:spacing w:val="-11"/>
        </w:rPr>
        <w:t xml:space="preserve"> </w:t>
      </w:r>
      <w:r>
        <w:t>application, written</w:t>
      </w:r>
      <w:r>
        <w:rPr>
          <w:spacing w:val="-9"/>
        </w:rPr>
        <w:t xml:space="preserve"> </w:t>
      </w:r>
      <w:r>
        <w:t>confirmation</w:t>
      </w:r>
      <w:r>
        <w:rPr>
          <w:spacing w:val="-9"/>
        </w:rPr>
        <w:t xml:space="preserve"> </w:t>
      </w:r>
      <w:r>
        <w:t>from</w:t>
      </w:r>
      <w:r>
        <w:rPr>
          <w:spacing w:val="-9"/>
        </w:rPr>
        <w:t xml:space="preserve"> </w:t>
      </w:r>
      <w:r>
        <w:t>their</w:t>
      </w:r>
      <w:r>
        <w:rPr>
          <w:spacing w:val="-13"/>
        </w:rPr>
        <w:t xml:space="preserve"> </w:t>
      </w:r>
      <w:r>
        <w:t>insurance</w:t>
      </w:r>
      <w:r>
        <w:rPr>
          <w:spacing w:val="-9"/>
        </w:rPr>
        <w:t xml:space="preserve"> </w:t>
      </w:r>
      <w:r>
        <w:t>company</w:t>
      </w:r>
      <w:r>
        <w:rPr>
          <w:spacing w:val="-14"/>
        </w:rPr>
        <w:t xml:space="preserve"> </w:t>
      </w:r>
      <w:r>
        <w:t>that</w:t>
      </w:r>
      <w:r>
        <w:rPr>
          <w:spacing w:val="-9"/>
        </w:rPr>
        <w:t xml:space="preserve"> </w:t>
      </w:r>
      <w:r>
        <w:t>such repairs are not covered by their existing insurance policy,</w:t>
      </w:r>
    </w:p>
    <w:p w14:paraId="084B2803" w14:textId="77777777" w:rsidR="00113F97" w:rsidRDefault="00113F97">
      <w:pPr>
        <w:pStyle w:val="BodyText"/>
        <w:spacing w:before="11"/>
        <w:rPr>
          <w:sz w:val="18"/>
        </w:rPr>
      </w:pPr>
    </w:p>
    <w:p w14:paraId="464AB2FC" w14:textId="77777777" w:rsidR="00113F97" w:rsidRDefault="009960BD">
      <w:pPr>
        <w:pStyle w:val="BodyText"/>
        <w:spacing w:line="320" w:lineRule="exact"/>
        <w:ind w:left="880" w:right="3591" w:hanging="741"/>
      </w:pPr>
      <w:r>
        <w:rPr>
          <w:noProof/>
          <w:position w:val="-12"/>
        </w:rPr>
        <w:drawing>
          <wp:inline distT="0" distB="0" distL="0" distR="0" wp14:anchorId="4A69219D" wp14:editId="52CD7A13">
            <wp:extent cx="227558" cy="227558"/>
            <wp:effectExtent l="0" t="0" r="0" b="0"/>
            <wp:docPr id="139"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rPr>
          <w:rFonts w:ascii="Lato Semibold"/>
          <w:b/>
        </w:rPr>
        <w:t xml:space="preserve">Rewiring: </w:t>
      </w:r>
      <w:r>
        <w:t>Applicants applying to carry out rewiring must enclose with their application, written confirmation from a qualified</w:t>
      </w:r>
      <w:r>
        <w:rPr>
          <w:spacing w:val="-5"/>
        </w:rPr>
        <w:t xml:space="preserve"> </w:t>
      </w:r>
      <w:r>
        <w:t>electrician</w:t>
      </w:r>
      <w:r>
        <w:rPr>
          <w:spacing w:val="-5"/>
        </w:rPr>
        <w:t xml:space="preserve"> </w:t>
      </w:r>
      <w:r>
        <w:t>stating</w:t>
      </w:r>
      <w:r>
        <w:rPr>
          <w:spacing w:val="-5"/>
        </w:rPr>
        <w:t xml:space="preserve"> </w:t>
      </w:r>
      <w:r>
        <w:t>the</w:t>
      </w:r>
      <w:r>
        <w:rPr>
          <w:spacing w:val="-5"/>
        </w:rPr>
        <w:t xml:space="preserve"> </w:t>
      </w:r>
      <w:r>
        <w:t>condition</w:t>
      </w:r>
      <w:r>
        <w:rPr>
          <w:spacing w:val="-5"/>
        </w:rPr>
        <w:t xml:space="preserve"> </w:t>
      </w:r>
      <w:r>
        <w:t>of</w:t>
      </w:r>
      <w:r>
        <w:rPr>
          <w:spacing w:val="-8"/>
        </w:rPr>
        <w:t xml:space="preserve"> </w:t>
      </w:r>
      <w:r>
        <w:t>the</w:t>
      </w:r>
      <w:r>
        <w:rPr>
          <w:spacing w:val="-5"/>
        </w:rPr>
        <w:t xml:space="preserve"> </w:t>
      </w:r>
      <w:r>
        <w:t>existing</w:t>
      </w:r>
      <w:r>
        <w:rPr>
          <w:spacing w:val="-9"/>
        </w:rPr>
        <w:t xml:space="preserve"> </w:t>
      </w:r>
      <w:r>
        <w:t>wiring,</w:t>
      </w:r>
    </w:p>
    <w:p w14:paraId="3AC15AB8" w14:textId="77777777" w:rsidR="00113F97" w:rsidRDefault="00113F97">
      <w:pPr>
        <w:pStyle w:val="BodyText"/>
        <w:spacing w:before="7"/>
      </w:pPr>
    </w:p>
    <w:p w14:paraId="26C21146" w14:textId="77777777" w:rsidR="00113F97" w:rsidRDefault="009960BD">
      <w:pPr>
        <w:pStyle w:val="BodyText"/>
        <w:spacing w:line="230" w:lineRule="auto"/>
        <w:ind w:left="880" w:right="3346" w:hanging="741"/>
      </w:pPr>
      <w:r>
        <w:rPr>
          <w:noProof/>
          <w:position w:val="-12"/>
        </w:rPr>
        <w:drawing>
          <wp:inline distT="0" distB="0" distL="0" distR="0" wp14:anchorId="0767A239" wp14:editId="76B9D92D">
            <wp:extent cx="227558" cy="227558"/>
            <wp:effectExtent l="0" t="0" r="0" b="0"/>
            <wp:docPr id="141" name="image50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0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The</w:t>
      </w:r>
      <w:r>
        <w:rPr>
          <w:spacing w:val="-4"/>
        </w:rPr>
        <w:t xml:space="preserve"> </w:t>
      </w:r>
      <w:r>
        <w:t>provision</w:t>
      </w:r>
      <w:r>
        <w:rPr>
          <w:spacing w:val="-4"/>
        </w:rPr>
        <w:t xml:space="preserve"> </w:t>
      </w:r>
      <w:r>
        <w:t>of</w:t>
      </w:r>
      <w:r>
        <w:rPr>
          <w:spacing w:val="-7"/>
        </w:rPr>
        <w:t xml:space="preserve"> </w:t>
      </w:r>
      <w:r>
        <w:t>central</w:t>
      </w:r>
      <w:r>
        <w:rPr>
          <w:spacing w:val="-4"/>
        </w:rPr>
        <w:t xml:space="preserve"> </w:t>
      </w:r>
      <w:r>
        <w:t>heating,</w:t>
      </w:r>
      <w:r>
        <w:rPr>
          <w:spacing w:val="-8"/>
        </w:rPr>
        <w:t xml:space="preserve"> </w:t>
      </w:r>
      <w:r>
        <w:t>water</w:t>
      </w:r>
      <w:r>
        <w:rPr>
          <w:spacing w:val="-8"/>
        </w:rPr>
        <w:t xml:space="preserve"> </w:t>
      </w:r>
      <w:r>
        <w:t>and</w:t>
      </w:r>
      <w:r>
        <w:rPr>
          <w:spacing w:val="-4"/>
        </w:rPr>
        <w:t xml:space="preserve"> </w:t>
      </w:r>
      <w:r>
        <w:t>sanitary</w:t>
      </w:r>
      <w:r>
        <w:rPr>
          <w:spacing w:val="-9"/>
        </w:rPr>
        <w:t xml:space="preserve"> </w:t>
      </w:r>
      <w:r>
        <w:t>services (where none exists),</w:t>
      </w:r>
    </w:p>
    <w:p w14:paraId="7E1D6864" w14:textId="77777777" w:rsidR="00113F97" w:rsidRDefault="00113F97">
      <w:pPr>
        <w:pStyle w:val="BodyText"/>
        <w:spacing w:before="10"/>
        <w:rPr>
          <w:sz w:val="23"/>
        </w:rPr>
      </w:pPr>
    </w:p>
    <w:p w14:paraId="493ACCD9" w14:textId="77777777" w:rsidR="00113F97" w:rsidRDefault="009960BD">
      <w:pPr>
        <w:pStyle w:val="BodyText"/>
        <w:spacing w:before="1" w:line="228" w:lineRule="auto"/>
        <w:ind w:left="880" w:right="3591" w:hanging="741"/>
      </w:pPr>
      <w:r>
        <w:rPr>
          <w:noProof/>
          <w:position w:val="-12"/>
        </w:rPr>
        <w:drawing>
          <wp:inline distT="0" distB="0" distL="0" distR="0" wp14:anchorId="48F4E063" wp14:editId="7A9D119E">
            <wp:extent cx="227558" cy="227558"/>
            <wp:effectExtent l="0" t="0" r="0" b="0"/>
            <wp:docPr id="143" name="image5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4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Repairs</w:t>
      </w:r>
      <w:r>
        <w:rPr>
          <w:spacing w:val="-4"/>
        </w:rPr>
        <w:t xml:space="preserve"> </w:t>
      </w:r>
      <w:r>
        <w:t>to</w:t>
      </w:r>
      <w:r>
        <w:rPr>
          <w:spacing w:val="-4"/>
        </w:rPr>
        <w:t xml:space="preserve"> </w:t>
      </w:r>
      <w:r>
        <w:t>or</w:t>
      </w:r>
      <w:r>
        <w:rPr>
          <w:spacing w:val="-8"/>
        </w:rPr>
        <w:t xml:space="preserve"> </w:t>
      </w:r>
      <w:r>
        <w:t>replacement</w:t>
      </w:r>
      <w:r>
        <w:rPr>
          <w:spacing w:val="-5"/>
        </w:rPr>
        <w:t xml:space="preserve"> </w:t>
      </w:r>
      <w:r>
        <w:t>of</w:t>
      </w:r>
      <w:r>
        <w:rPr>
          <w:spacing w:val="-12"/>
        </w:rPr>
        <w:t xml:space="preserve"> </w:t>
      </w:r>
      <w:r>
        <w:t>windows</w:t>
      </w:r>
      <w:r>
        <w:rPr>
          <w:spacing w:val="-4"/>
        </w:rPr>
        <w:t xml:space="preserve"> </w:t>
      </w:r>
      <w:r>
        <w:t>and</w:t>
      </w:r>
      <w:r>
        <w:rPr>
          <w:spacing w:val="-4"/>
        </w:rPr>
        <w:t xml:space="preserve"> </w:t>
      </w:r>
      <w:r>
        <w:t>doors:</w:t>
      </w:r>
      <w:r>
        <w:rPr>
          <w:spacing w:val="-4"/>
        </w:rPr>
        <w:t xml:space="preserve"> </w:t>
      </w:r>
      <w:r>
        <w:t>grant</w:t>
      </w:r>
      <w:r>
        <w:rPr>
          <w:spacing w:val="-5"/>
        </w:rPr>
        <w:t xml:space="preserve"> </w:t>
      </w:r>
      <w:r>
        <w:t>aid</w:t>
      </w:r>
      <w:r>
        <w:rPr>
          <w:spacing w:val="-8"/>
        </w:rPr>
        <w:t xml:space="preserve"> </w:t>
      </w:r>
      <w:r>
        <w:t>will only be provided in exceptional circumstances,</w:t>
      </w:r>
    </w:p>
    <w:p w14:paraId="6FD178DF" w14:textId="77777777" w:rsidR="00113F97" w:rsidRDefault="00113F97">
      <w:pPr>
        <w:pStyle w:val="BodyText"/>
        <w:spacing w:before="4"/>
      </w:pPr>
    </w:p>
    <w:p w14:paraId="5216ED42" w14:textId="77777777" w:rsidR="00113F97" w:rsidRDefault="009960BD">
      <w:pPr>
        <w:pStyle w:val="BodyText"/>
        <w:ind w:left="140"/>
      </w:pPr>
      <w:r>
        <w:rPr>
          <w:noProof/>
          <w:position w:val="-10"/>
        </w:rPr>
        <w:drawing>
          <wp:inline distT="0" distB="0" distL="0" distR="0" wp14:anchorId="3FDE3A45" wp14:editId="30B3BE6C">
            <wp:extent cx="227558" cy="227558"/>
            <wp:effectExtent l="0" t="0" r="0" b="0"/>
            <wp:docPr id="145" name="image5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rPr>
          <w:spacing w:val="-2"/>
        </w:rPr>
        <w:t>Dry-</w:t>
      </w:r>
      <w:r>
        <w:t>lining,</w:t>
      </w:r>
    </w:p>
    <w:p w14:paraId="5498ECB2" w14:textId="77777777" w:rsidR="00113F97" w:rsidRDefault="009960BD">
      <w:pPr>
        <w:pStyle w:val="BodyText"/>
        <w:spacing w:before="181" w:line="320" w:lineRule="exact"/>
        <w:ind w:left="880" w:right="3346" w:hanging="741"/>
      </w:pPr>
      <w:r>
        <w:rPr>
          <w:noProof/>
          <w:position w:val="-12"/>
        </w:rPr>
        <w:drawing>
          <wp:inline distT="0" distB="0" distL="0" distR="0" wp14:anchorId="5F7416AD" wp14:editId="71B10FB0">
            <wp:extent cx="227558" cy="227558"/>
            <wp:effectExtent l="0" t="0" r="0" b="0"/>
            <wp:docPr id="147" name="image5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4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Other</w:t>
      </w:r>
      <w:r>
        <w:rPr>
          <w:spacing w:val="-8"/>
        </w:rPr>
        <w:t xml:space="preserve"> </w:t>
      </w:r>
      <w:r>
        <w:t>–</w:t>
      </w:r>
      <w:r>
        <w:rPr>
          <w:spacing w:val="-4"/>
        </w:rPr>
        <w:t xml:space="preserve"> </w:t>
      </w:r>
      <w:r>
        <w:t>any</w:t>
      </w:r>
      <w:r>
        <w:rPr>
          <w:spacing w:val="-9"/>
        </w:rPr>
        <w:t xml:space="preserve"> </w:t>
      </w:r>
      <w:r>
        <w:t>other</w:t>
      </w:r>
      <w:r>
        <w:rPr>
          <w:spacing w:val="-8"/>
        </w:rPr>
        <w:t xml:space="preserve"> </w:t>
      </w:r>
      <w:r>
        <w:t>repair</w:t>
      </w:r>
      <w:r>
        <w:rPr>
          <w:spacing w:val="-8"/>
        </w:rPr>
        <w:t xml:space="preserve"> </w:t>
      </w:r>
      <w:r>
        <w:t>or</w:t>
      </w:r>
      <w:r>
        <w:rPr>
          <w:spacing w:val="-8"/>
        </w:rPr>
        <w:t xml:space="preserve"> </w:t>
      </w:r>
      <w:r>
        <w:t>improvement</w:t>
      </w:r>
      <w:r>
        <w:rPr>
          <w:spacing w:val="-8"/>
        </w:rPr>
        <w:t xml:space="preserve"> </w:t>
      </w:r>
      <w:r>
        <w:t>works</w:t>
      </w:r>
      <w:r>
        <w:rPr>
          <w:spacing w:val="-8"/>
        </w:rPr>
        <w:t xml:space="preserve"> </w:t>
      </w:r>
      <w:r>
        <w:t>which</w:t>
      </w:r>
      <w:r>
        <w:rPr>
          <w:spacing w:val="-5"/>
        </w:rPr>
        <w:t xml:space="preserve"> </w:t>
      </w:r>
      <w:r>
        <w:t>in</w:t>
      </w:r>
      <w:r>
        <w:rPr>
          <w:spacing w:val="-4"/>
        </w:rPr>
        <w:t xml:space="preserve"> </w:t>
      </w:r>
      <w:r>
        <w:t xml:space="preserve">the opinion of the local authority are considered reasonably </w:t>
      </w:r>
      <w:r>
        <w:rPr>
          <w:spacing w:val="-2"/>
        </w:rPr>
        <w:t>necessary.</w:t>
      </w:r>
    </w:p>
    <w:p w14:paraId="09BD3BD7" w14:textId="77777777" w:rsidR="00113F97" w:rsidRDefault="00113F97">
      <w:pPr>
        <w:spacing w:line="320" w:lineRule="exact"/>
        <w:sectPr w:rsidR="00113F97">
          <w:pgSz w:w="11910" w:h="16840"/>
          <w:pgMar w:top="1920" w:right="780" w:bottom="1240" w:left="880" w:header="0" w:footer="1047" w:gutter="0"/>
          <w:cols w:space="720"/>
        </w:sectPr>
      </w:pPr>
    </w:p>
    <w:p w14:paraId="3BAD4C0C" w14:textId="77777777" w:rsidR="00113F97" w:rsidRDefault="00113F97">
      <w:pPr>
        <w:pStyle w:val="BodyText"/>
        <w:rPr>
          <w:sz w:val="20"/>
        </w:rPr>
      </w:pPr>
    </w:p>
    <w:p w14:paraId="024B30E5" w14:textId="77777777" w:rsidR="00113F97" w:rsidRDefault="00113F97">
      <w:pPr>
        <w:pStyle w:val="BodyText"/>
        <w:rPr>
          <w:sz w:val="20"/>
        </w:rPr>
      </w:pPr>
    </w:p>
    <w:p w14:paraId="199F6E13" w14:textId="77777777" w:rsidR="00113F97" w:rsidRDefault="00113F97">
      <w:pPr>
        <w:pStyle w:val="BodyText"/>
        <w:spacing w:before="2"/>
        <w:rPr>
          <w:sz w:val="23"/>
        </w:rPr>
      </w:pPr>
    </w:p>
    <w:p w14:paraId="144EA12E" w14:textId="77777777" w:rsidR="00113F97" w:rsidRDefault="009960BD">
      <w:pPr>
        <w:pStyle w:val="BodyText"/>
        <w:spacing w:before="100" w:line="304" w:lineRule="auto"/>
        <w:ind w:left="140" w:right="2763"/>
        <w:rPr>
          <w:rFonts w:ascii="Lato Semibold"/>
          <w:b/>
        </w:rPr>
      </w:pPr>
      <w:bookmarkStart w:id="54" w:name="_bookmark21"/>
      <w:bookmarkEnd w:id="54"/>
      <w:r>
        <w:rPr>
          <w:rFonts w:ascii="Lato Semibold"/>
          <w:b/>
        </w:rPr>
        <w:t>The</w:t>
      </w:r>
      <w:r>
        <w:rPr>
          <w:rFonts w:ascii="Lato Semibold"/>
          <w:b/>
          <w:spacing w:val="-5"/>
        </w:rPr>
        <w:t xml:space="preserve"> </w:t>
      </w:r>
      <w:r>
        <w:rPr>
          <w:rFonts w:ascii="Lato Semibold"/>
          <w:b/>
        </w:rPr>
        <w:t>level</w:t>
      </w:r>
      <w:r>
        <w:rPr>
          <w:rFonts w:ascii="Lato Semibold"/>
          <w:b/>
          <w:spacing w:val="-5"/>
        </w:rPr>
        <w:t xml:space="preserve"> </w:t>
      </w:r>
      <w:r>
        <w:rPr>
          <w:rFonts w:ascii="Lato Semibold"/>
          <w:b/>
        </w:rPr>
        <w:t>of</w:t>
      </w:r>
      <w:r>
        <w:rPr>
          <w:rFonts w:ascii="Lato Semibold"/>
          <w:b/>
          <w:spacing w:val="-9"/>
        </w:rPr>
        <w:t xml:space="preserve"> </w:t>
      </w:r>
      <w:r>
        <w:rPr>
          <w:rFonts w:ascii="Lato Semibold"/>
          <w:b/>
        </w:rPr>
        <w:t>grant</w:t>
      </w:r>
      <w:r>
        <w:rPr>
          <w:rFonts w:ascii="Lato Semibold"/>
          <w:b/>
          <w:spacing w:val="-6"/>
        </w:rPr>
        <w:t xml:space="preserve"> </w:t>
      </w:r>
      <w:r>
        <w:rPr>
          <w:rFonts w:ascii="Lato Semibold"/>
          <w:b/>
        </w:rPr>
        <w:t>available</w:t>
      </w:r>
      <w:r>
        <w:rPr>
          <w:rFonts w:ascii="Lato Semibold"/>
          <w:b/>
          <w:spacing w:val="-5"/>
        </w:rPr>
        <w:t xml:space="preserve"> </w:t>
      </w:r>
      <w:r>
        <w:rPr>
          <w:rFonts w:ascii="Lato Semibold"/>
          <w:b/>
        </w:rPr>
        <w:t>based</w:t>
      </w:r>
      <w:r>
        <w:rPr>
          <w:rFonts w:ascii="Lato Semibold"/>
          <w:b/>
          <w:spacing w:val="-5"/>
        </w:rPr>
        <w:t xml:space="preserve"> </w:t>
      </w:r>
      <w:r>
        <w:rPr>
          <w:rFonts w:ascii="Lato Semibold"/>
          <w:b/>
        </w:rPr>
        <w:t>on</w:t>
      </w:r>
      <w:r>
        <w:rPr>
          <w:rFonts w:ascii="Lato Semibold"/>
          <w:b/>
          <w:spacing w:val="-5"/>
        </w:rPr>
        <w:t xml:space="preserve"> </w:t>
      </w:r>
      <w:r>
        <w:rPr>
          <w:rFonts w:ascii="Lato Semibold"/>
          <w:b/>
        </w:rPr>
        <w:t>an</w:t>
      </w:r>
      <w:r>
        <w:rPr>
          <w:rFonts w:ascii="Lato Semibold"/>
          <w:b/>
          <w:spacing w:val="-6"/>
        </w:rPr>
        <w:t xml:space="preserve"> </w:t>
      </w:r>
      <w:r>
        <w:rPr>
          <w:rFonts w:ascii="Lato Semibold"/>
          <w:b/>
        </w:rPr>
        <w:t>assessment</w:t>
      </w:r>
      <w:r>
        <w:rPr>
          <w:rFonts w:ascii="Lato Semibold"/>
          <w:b/>
          <w:spacing w:val="-6"/>
        </w:rPr>
        <w:t xml:space="preserve"> </w:t>
      </w:r>
      <w:r>
        <w:rPr>
          <w:rFonts w:ascii="Lato Semibold"/>
          <w:b/>
        </w:rPr>
        <w:t>of</w:t>
      </w:r>
      <w:r>
        <w:rPr>
          <w:rFonts w:ascii="Lato Semibold"/>
          <w:b/>
          <w:spacing w:val="-9"/>
        </w:rPr>
        <w:t xml:space="preserve"> </w:t>
      </w:r>
      <w:r>
        <w:rPr>
          <w:rFonts w:ascii="Lato Semibold"/>
          <w:b/>
        </w:rPr>
        <w:t>household</w:t>
      </w:r>
      <w:r>
        <w:rPr>
          <w:rFonts w:ascii="Lato Semibold"/>
          <w:b/>
          <w:spacing w:val="-5"/>
        </w:rPr>
        <w:t xml:space="preserve"> </w:t>
      </w:r>
      <w:r>
        <w:rPr>
          <w:rFonts w:ascii="Lato Semibold"/>
          <w:b/>
        </w:rPr>
        <w:t>income</w:t>
      </w:r>
      <w:r>
        <w:rPr>
          <w:rFonts w:ascii="Lato Semibold"/>
          <w:b/>
          <w:spacing w:val="-5"/>
        </w:rPr>
        <w:t xml:space="preserve"> </w:t>
      </w:r>
      <w:r>
        <w:rPr>
          <w:rFonts w:ascii="Lato Semibold"/>
          <w:b/>
        </w:rPr>
        <w:t>is</w:t>
      </w:r>
      <w:r>
        <w:rPr>
          <w:rFonts w:ascii="Lato Semibold"/>
          <w:b/>
          <w:spacing w:val="-6"/>
        </w:rPr>
        <w:t xml:space="preserve"> </w:t>
      </w:r>
      <w:r>
        <w:rPr>
          <w:rFonts w:ascii="Lato Semibold"/>
          <w:b/>
        </w:rPr>
        <w:t>set out in the following table:</w:t>
      </w:r>
    </w:p>
    <w:p w14:paraId="278A16C3" w14:textId="77777777" w:rsidR="00113F97" w:rsidRDefault="00113F97">
      <w:pPr>
        <w:pStyle w:val="BodyText"/>
        <w:rPr>
          <w:rFonts w:ascii="Lato Semibold"/>
          <w:b/>
          <w:sz w:val="16"/>
        </w:rPr>
      </w:pPr>
    </w:p>
    <w:tbl>
      <w:tblPr>
        <w:tblW w:w="0" w:type="auto"/>
        <w:tblInd w:w="147" w:type="dxa"/>
        <w:tblLayout w:type="fixed"/>
        <w:tblCellMar>
          <w:left w:w="0" w:type="dxa"/>
          <w:right w:w="0" w:type="dxa"/>
        </w:tblCellMar>
        <w:tblLook w:val="01E0" w:firstRow="1" w:lastRow="1" w:firstColumn="1" w:lastColumn="1" w:noHBand="0" w:noVBand="0"/>
      </w:tblPr>
      <w:tblGrid>
        <w:gridCol w:w="2405"/>
        <w:gridCol w:w="2389"/>
        <w:gridCol w:w="2802"/>
      </w:tblGrid>
      <w:tr w:rsidR="00113F97" w14:paraId="3FCD5560" w14:textId="77777777">
        <w:trPr>
          <w:trHeight w:val="737"/>
        </w:trPr>
        <w:tc>
          <w:tcPr>
            <w:tcW w:w="2405" w:type="dxa"/>
            <w:shd w:val="clear" w:color="auto" w:fill="8D044F"/>
          </w:tcPr>
          <w:p w14:paraId="77980164" w14:textId="77777777" w:rsidR="00113F97" w:rsidRDefault="009960BD">
            <w:pPr>
              <w:pStyle w:val="TableParagraph"/>
              <w:spacing w:before="75" w:line="304" w:lineRule="auto"/>
              <w:rPr>
                <w:rFonts w:ascii="Lato Heavy"/>
                <w:b/>
                <w:sz w:val="21"/>
              </w:rPr>
            </w:pPr>
            <w:r>
              <w:rPr>
                <w:rFonts w:ascii="Lato Heavy"/>
                <w:b/>
                <w:color w:val="FFFFFF"/>
                <w:sz w:val="21"/>
              </w:rPr>
              <w:t>Gross maximum household</w:t>
            </w:r>
            <w:r>
              <w:rPr>
                <w:rFonts w:ascii="Lato Heavy"/>
                <w:b/>
                <w:color w:val="FFFFFF"/>
                <w:spacing w:val="-13"/>
                <w:sz w:val="21"/>
              </w:rPr>
              <w:t xml:space="preserve"> </w:t>
            </w:r>
            <w:r>
              <w:rPr>
                <w:rFonts w:ascii="Lato Heavy"/>
                <w:b/>
                <w:color w:val="FFFFFF"/>
                <w:sz w:val="21"/>
              </w:rPr>
              <w:t>income</w:t>
            </w:r>
            <w:r>
              <w:rPr>
                <w:rFonts w:ascii="Lato Heavy"/>
                <w:b/>
                <w:color w:val="FFFFFF"/>
                <w:spacing w:val="-12"/>
                <w:sz w:val="21"/>
              </w:rPr>
              <w:t xml:space="preserve"> </w:t>
            </w:r>
            <w:r>
              <w:rPr>
                <w:rFonts w:ascii="Lato Heavy"/>
                <w:b/>
                <w:color w:val="FFFFFF"/>
                <w:sz w:val="21"/>
              </w:rPr>
              <w:t>p.a.</w:t>
            </w:r>
          </w:p>
        </w:tc>
        <w:tc>
          <w:tcPr>
            <w:tcW w:w="2389" w:type="dxa"/>
            <w:shd w:val="clear" w:color="auto" w:fill="8D044F"/>
          </w:tcPr>
          <w:p w14:paraId="1D7A4F45" w14:textId="77777777" w:rsidR="00113F97" w:rsidRDefault="009960BD">
            <w:pPr>
              <w:pStyle w:val="TableParagraph"/>
              <w:spacing w:before="75"/>
              <w:ind w:left="202"/>
              <w:rPr>
                <w:rFonts w:ascii="Lato Heavy"/>
                <w:b/>
                <w:sz w:val="21"/>
              </w:rPr>
            </w:pPr>
            <w:r>
              <w:rPr>
                <w:rFonts w:ascii="Lato Heavy"/>
                <w:b/>
                <w:color w:val="FFFFFF"/>
                <w:sz w:val="21"/>
              </w:rPr>
              <w:t>%</w:t>
            </w:r>
            <w:r>
              <w:rPr>
                <w:rFonts w:ascii="Lato Heavy"/>
                <w:b/>
                <w:color w:val="FFFFFF"/>
                <w:spacing w:val="-4"/>
                <w:sz w:val="21"/>
              </w:rPr>
              <w:t xml:space="preserve"> </w:t>
            </w:r>
            <w:r>
              <w:rPr>
                <w:rFonts w:ascii="Lato Heavy"/>
                <w:b/>
                <w:color w:val="FFFFFF"/>
                <w:sz w:val="21"/>
              </w:rPr>
              <w:t>of</w:t>
            </w:r>
            <w:r>
              <w:rPr>
                <w:rFonts w:ascii="Lato Heavy"/>
                <w:b/>
                <w:color w:val="FFFFFF"/>
                <w:spacing w:val="-8"/>
                <w:sz w:val="21"/>
              </w:rPr>
              <w:t xml:space="preserve"> </w:t>
            </w:r>
            <w:r>
              <w:rPr>
                <w:rFonts w:ascii="Lato Heavy"/>
                <w:b/>
                <w:color w:val="FFFFFF"/>
                <w:sz w:val="21"/>
              </w:rPr>
              <w:t>costs</w:t>
            </w:r>
            <w:r>
              <w:rPr>
                <w:rFonts w:ascii="Lato Heavy"/>
                <w:b/>
                <w:color w:val="FFFFFF"/>
                <w:spacing w:val="-3"/>
                <w:sz w:val="21"/>
              </w:rPr>
              <w:t xml:space="preserve"> </w:t>
            </w:r>
            <w:r>
              <w:rPr>
                <w:rFonts w:ascii="Lato Heavy"/>
                <w:b/>
                <w:color w:val="FFFFFF"/>
                <w:spacing w:val="-2"/>
                <w:sz w:val="21"/>
              </w:rPr>
              <w:t>available</w:t>
            </w:r>
          </w:p>
        </w:tc>
        <w:tc>
          <w:tcPr>
            <w:tcW w:w="2802" w:type="dxa"/>
            <w:shd w:val="clear" w:color="auto" w:fill="8D044F"/>
          </w:tcPr>
          <w:p w14:paraId="783FB9F1" w14:textId="77777777" w:rsidR="00113F97" w:rsidRDefault="009960BD">
            <w:pPr>
              <w:pStyle w:val="TableParagraph"/>
              <w:spacing w:before="75" w:line="304" w:lineRule="auto"/>
              <w:ind w:left="365" w:right="147"/>
              <w:rPr>
                <w:rFonts w:ascii="Lato Heavy"/>
                <w:b/>
                <w:sz w:val="21"/>
              </w:rPr>
            </w:pPr>
            <w:r>
              <w:rPr>
                <w:rFonts w:ascii="Lato Heavy"/>
                <w:b/>
                <w:color w:val="FFFFFF"/>
                <w:spacing w:val="-2"/>
                <w:sz w:val="21"/>
              </w:rPr>
              <w:t>Maximum</w:t>
            </w:r>
            <w:r>
              <w:rPr>
                <w:rFonts w:ascii="Lato Heavy"/>
                <w:b/>
                <w:color w:val="FFFFFF"/>
                <w:spacing w:val="-11"/>
                <w:sz w:val="21"/>
              </w:rPr>
              <w:t xml:space="preserve"> </w:t>
            </w:r>
            <w:r>
              <w:rPr>
                <w:rFonts w:ascii="Lato Heavy"/>
                <w:b/>
                <w:color w:val="FFFFFF"/>
                <w:spacing w:val="-2"/>
                <w:sz w:val="21"/>
              </w:rPr>
              <w:t>Grant available</w:t>
            </w:r>
          </w:p>
        </w:tc>
      </w:tr>
      <w:tr w:rsidR="00113F97" w14:paraId="12769796" w14:textId="77777777">
        <w:trPr>
          <w:trHeight w:val="386"/>
        </w:trPr>
        <w:tc>
          <w:tcPr>
            <w:tcW w:w="2405" w:type="dxa"/>
            <w:tcBorders>
              <w:bottom w:val="single" w:sz="8" w:space="0" w:color="FFFFFF"/>
            </w:tcBorders>
            <w:shd w:val="clear" w:color="auto" w:fill="EBD7E1"/>
          </w:tcPr>
          <w:p w14:paraId="43512369" w14:textId="77777777" w:rsidR="00113F97" w:rsidRDefault="009960BD">
            <w:pPr>
              <w:pStyle w:val="TableParagraph"/>
              <w:spacing w:before="75"/>
              <w:rPr>
                <w:sz w:val="21"/>
              </w:rPr>
            </w:pPr>
            <w:r>
              <w:rPr>
                <w:sz w:val="21"/>
              </w:rPr>
              <w:t>Up</w:t>
            </w:r>
            <w:r>
              <w:rPr>
                <w:spacing w:val="-4"/>
                <w:sz w:val="21"/>
              </w:rPr>
              <w:t xml:space="preserve"> </w:t>
            </w:r>
            <w:r>
              <w:rPr>
                <w:sz w:val="21"/>
              </w:rPr>
              <w:t>to</w:t>
            </w:r>
            <w:r>
              <w:rPr>
                <w:spacing w:val="-2"/>
                <w:sz w:val="21"/>
              </w:rPr>
              <w:t xml:space="preserve"> €30,000</w:t>
            </w:r>
          </w:p>
        </w:tc>
        <w:tc>
          <w:tcPr>
            <w:tcW w:w="2389" w:type="dxa"/>
            <w:tcBorders>
              <w:bottom w:val="single" w:sz="8" w:space="0" w:color="FFFFFF"/>
            </w:tcBorders>
            <w:shd w:val="clear" w:color="auto" w:fill="EBD7E1"/>
          </w:tcPr>
          <w:p w14:paraId="1AC83D53" w14:textId="77777777" w:rsidR="00113F97" w:rsidRDefault="009960BD">
            <w:pPr>
              <w:pStyle w:val="TableParagraph"/>
              <w:spacing w:before="75"/>
              <w:ind w:left="202"/>
              <w:rPr>
                <w:sz w:val="21"/>
              </w:rPr>
            </w:pPr>
            <w:r>
              <w:rPr>
                <w:spacing w:val="-5"/>
                <w:sz w:val="21"/>
              </w:rPr>
              <w:t>95%</w:t>
            </w:r>
          </w:p>
        </w:tc>
        <w:tc>
          <w:tcPr>
            <w:tcW w:w="2802" w:type="dxa"/>
            <w:tcBorders>
              <w:bottom w:val="single" w:sz="8" w:space="0" w:color="FFFFFF"/>
            </w:tcBorders>
            <w:shd w:val="clear" w:color="auto" w:fill="EBD7E1"/>
          </w:tcPr>
          <w:p w14:paraId="0EE56C40" w14:textId="77777777" w:rsidR="00113F97" w:rsidRDefault="009960BD">
            <w:pPr>
              <w:pStyle w:val="TableParagraph"/>
              <w:spacing w:before="75"/>
              <w:ind w:left="365"/>
              <w:rPr>
                <w:sz w:val="21"/>
              </w:rPr>
            </w:pPr>
            <w:r>
              <w:rPr>
                <w:spacing w:val="-2"/>
                <w:sz w:val="21"/>
              </w:rPr>
              <w:t>€8,000</w:t>
            </w:r>
          </w:p>
        </w:tc>
      </w:tr>
      <w:tr w:rsidR="00113F97" w14:paraId="5AEA6C92" w14:textId="77777777">
        <w:trPr>
          <w:trHeight w:val="375"/>
        </w:trPr>
        <w:tc>
          <w:tcPr>
            <w:tcW w:w="2405" w:type="dxa"/>
            <w:tcBorders>
              <w:top w:val="single" w:sz="8" w:space="0" w:color="FFFFFF"/>
              <w:bottom w:val="single" w:sz="8" w:space="0" w:color="FFFFFF"/>
            </w:tcBorders>
            <w:shd w:val="clear" w:color="auto" w:fill="F5EBF0"/>
          </w:tcPr>
          <w:p w14:paraId="6AA22224" w14:textId="77777777" w:rsidR="00113F97" w:rsidRDefault="009960BD">
            <w:pPr>
              <w:pStyle w:val="TableParagraph"/>
              <w:rPr>
                <w:sz w:val="21"/>
              </w:rPr>
            </w:pPr>
            <w:r>
              <w:rPr>
                <w:sz w:val="21"/>
              </w:rPr>
              <w:t>€30,001 -</w:t>
            </w:r>
            <w:r>
              <w:rPr>
                <w:spacing w:val="-1"/>
                <w:sz w:val="21"/>
              </w:rPr>
              <w:t xml:space="preserve"> </w:t>
            </w:r>
            <w:r>
              <w:rPr>
                <w:spacing w:val="-2"/>
                <w:sz w:val="21"/>
              </w:rPr>
              <w:t>€35,000</w:t>
            </w:r>
          </w:p>
        </w:tc>
        <w:tc>
          <w:tcPr>
            <w:tcW w:w="2389" w:type="dxa"/>
            <w:tcBorders>
              <w:top w:val="single" w:sz="8" w:space="0" w:color="FFFFFF"/>
              <w:bottom w:val="single" w:sz="8" w:space="0" w:color="FFFFFF"/>
            </w:tcBorders>
            <w:shd w:val="clear" w:color="auto" w:fill="F5EBF0"/>
          </w:tcPr>
          <w:p w14:paraId="6904B84F" w14:textId="77777777" w:rsidR="00113F97" w:rsidRDefault="009960BD">
            <w:pPr>
              <w:pStyle w:val="TableParagraph"/>
              <w:ind w:left="202"/>
              <w:rPr>
                <w:sz w:val="21"/>
              </w:rPr>
            </w:pPr>
            <w:r>
              <w:rPr>
                <w:spacing w:val="-5"/>
                <w:sz w:val="21"/>
              </w:rPr>
              <w:t>85%</w:t>
            </w:r>
          </w:p>
        </w:tc>
        <w:tc>
          <w:tcPr>
            <w:tcW w:w="2802" w:type="dxa"/>
            <w:tcBorders>
              <w:top w:val="single" w:sz="8" w:space="0" w:color="FFFFFF"/>
              <w:bottom w:val="single" w:sz="8" w:space="0" w:color="FFFFFF"/>
            </w:tcBorders>
            <w:shd w:val="clear" w:color="auto" w:fill="F5EBF0"/>
          </w:tcPr>
          <w:p w14:paraId="751FAADA" w14:textId="77777777" w:rsidR="00113F97" w:rsidRDefault="009960BD">
            <w:pPr>
              <w:pStyle w:val="TableParagraph"/>
              <w:ind w:left="365"/>
              <w:rPr>
                <w:sz w:val="21"/>
              </w:rPr>
            </w:pPr>
            <w:r>
              <w:rPr>
                <w:spacing w:val="-2"/>
                <w:sz w:val="21"/>
              </w:rPr>
              <w:t>€6,800</w:t>
            </w:r>
          </w:p>
        </w:tc>
      </w:tr>
      <w:tr w:rsidR="00113F97" w14:paraId="529827A7" w14:textId="77777777">
        <w:trPr>
          <w:trHeight w:val="375"/>
        </w:trPr>
        <w:tc>
          <w:tcPr>
            <w:tcW w:w="2405" w:type="dxa"/>
            <w:tcBorders>
              <w:top w:val="single" w:sz="8" w:space="0" w:color="FFFFFF"/>
              <w:bottom w:val="single" w:sz="8" w:space="0" w:color="FFFFFF"/>
            </w:tcBorders>
            <w:shd w:val="clear" w:color="auto" w:fill="EBD7E1"/>
          </w:tcPr>
          <w:p w14:paraId="6E541526" w14:textId="77777777" w:rsidR="00113F97" w:rsidRDefault="009960BD">
            <w:pPr>
              <w:pStyle w:val="TableParagraph"/>
              <w:rPr>
                <w:sz w:val="21"/>
              </w:rPr>
            </w:pPr>
            <w:r>
              <w:rPr>
                <w:sz w:val="21"/>
              </w:rPr>
              <w:t>€35,001 -</w:t>
            </w:r>
            <w:r>
              <w:rPr>
                <w:spacing w:val="-1"/>
                <w:sz w:val="21"/>
              </w:rPr>
              <w:t xml:space="preserve"> </w:t>
            </w:r>
            <w:r>
              <w:rPr>
                <w:spacing w:val="-2"/>
                <w:sz w:val="21"/>
              </w:rPr>
              <w:t>€40,000</w:t>
            </w:r>
          </w:p>
        </w:tc>
        <w:tc>
          <w:tcPr>
            <w:tcW w:w="2389" w:type="dxa"/>
            <w:tcBorders>
              <w:top w:val="single" w:sz="8" w:space="0" w:color="FFFFFF"/>
              <w:bottom w:val="single" w:sz="8" w:space="0" w:color="FFFFFF"/>
            </w:tcBorders>
            <w:shd w:val="clear" w:color="auto" w:fill="EBD7E1"/>
          </w:tcPr>
          <w:p w14:paraId="2ABC332A" w14:textId="77777777" w:rsidR="00113F97" w:rsidRDefault="009960BD">
            <w:pPr>
              <w:pStyle w:val="TableParagraph"/>
              <w:ind w:left="202"/>
              <w:rPr>
                <w:sz w:val="21"/>
              </w:rPr>
            </w:pPr>
            <w:r>
              <w:rPr>
                <w:spacing w:val="-5"/>
                <w:sz w:val="21"/>
              </w:rPr>
              <w:t>75%</w:t>
            </w:r>
          </w:p>
        </w:tc>
        <w:tc>
          <w:tcPr>
            <w:tcW w:w="2802" w:type="dxa"/>
            <w:tcBorders>
              <w:top w:val="single" w:sz="8" w:space="0" w:color="FFFFFF"/>
              <w:bottom w:val="single" w:sz="8" w:space="0" w:color="FFFFFF"/>
            </w:tcBorders>
            <w:shd w:val="clear" w:color="auto" w:fill="EBD7E1"/>
          </w:tcPr>
          <w:p w14:paraId="11039C84" w14:textId="77777777" w:rsidR="00113F97" w:rsidRDefault="009960BD">
            <w:pPr>
              <w:pStyle w:val="TableParagraph"/>
              <w:ind w:left="365"/>
              <w:rPr>
                <w:sz w:val="21"/>
              </w:rPr>
            </w:pPr>
            <w:r>
              <w:rPr>
                <w:spacing w:val="-2"/>
                <w:sz w:val="21"/>
              </w:rPr>
              <w:t>€6,000</w:t>
            </w:r>
          </w:p>
        </w:tc>
      </w:tr>
      <w:tr w:rsidR="00113F97" w14:paraId="4F0C479C" w14:textId="77777777">
        <w:trPr>
          <w:trHeight w:val="375"/>
        </w:trPr>
        <w:tc>
          <w:tcPr>
            <w:tcW w:w="2405" w:type="dxa"/>
            <w:tcBorders>
              <w:top w:val="single" w:sz="8" w:space="0" w:color="FFFFFF"/>
              <w:bottom w:val="single" w:sz="8" w:space="0" w:color="FFFFFF"/>
            </w:tcBorders>
            <w:shd w:val="clear" w:color="auto" w:fill="F5EBF0"/>
          </w:tcPr>
          <w:p w14:paraId="3236183F" w14:textId="77777777" w:rsidR="00113F97" w:rsidRDefault="009960BD">
            <w:pPr>
              <w:pStyle w:val="TableParagraph"/>
              <w:rPr>
                <w:sz w:val="21"/>
              </w:rPr>
            </w:pPr>
            <w:r>
              <w:rPr>
                <w:sz w:val="21"/>
              </w:rPr>
              <w:t>€40,001 -</w:t>
            </w:r>
            <w:r>
              <w:rPr>
                <w:spacing w:val="-1"/>
                <w:sz w:val="21"/>
              </w:rPr>
              <w:t xml:space="preserve"> </w:t>
            </w:r>
            <w:r>
              <w:rPr>
                <w:spacing w:val="-2"/>
                <w:sz w:val="21"/>
              </w:rPr>
              <w:t>€50,000</w:t>
            </w:r>
          </w:p>
        </w:tc>
        <w:tc>
          <w:tcPr>
            <w:tcW w:w="2389" w:type="dxa"/>
            <w:tcBorders>
              <w:top w:val="single" w:sz="8" w:space="0" w:color="FFFFFF"/>
              <w:bottom w:val="single" w:sz="8" w:space="0" w:color="FFFFFF"/>
            </w:tcBorders>
            <w:shd w:val="clear" w:color="auto" w:fill="F5EBF0"/>
          </w:tcPr>
          <w:p w14:paraId="604CF5E9" w14:textId="77777777" w:rsidR="00113F97" w:rsidRDefault="009960BD">
            <w:pPr>
              <w:pStyle w:val="TableParagraph"/>
              <w:ind w:left="202"/>
              <w:rPr>
                <w:sz w:val="21"/>
              </w:rPr>
            </w:pPr>
            <w:r>
              <w:rPr>
                <w:spacing w:val="-5"/>
                <w:sz w:val="21"/>
              </w:rPr>
              <w:t>50%</w:t>
            </w:r>
          </w:p>
        </w:tc>
        <w:tc>
          <w:tcPr>
            <w:tcW w:w="2802" w:type="dxa"/>
            <w:tcBorders>
              <w:top w:val="single" w:sz="8" w:space="0" w:color="FFFFFF"/>
              <w:bottom w:val="single" w:sz="8" w:space="0" w:color="FFFFFF"/>
            </w:tcBorders>
            <w:shd w:val="clear" w:color="auto" w:fill="F5EBF0"/>
          </w:tcPr>
          <w:p w14:paraId="0382E15C" w14:textId="77777777" w:rsidR="00113F97" w:rsidRDefault="009960BD">
            <w:pPr>
              <w:pStyle w:val="TableParagraph"/>
              <w:ind w:left="365"/>
              <w:rPr>
                <w:sz w:val="21"/>
              </w:rPr>
            </w:pPr>
            <w:r>
              <w:rPr>
                <w:spacing w:val="-2"/>
                <w:sz w:val="21"/>
              </w:rPr>
              <w:t>€4,000</w:t>
            </w:r>
          </w:p>
        </w:tc>
      </w:tr>
      <w:tr w:rsidR="00113F97" w14:paraId="11551213" w14:textId="77777777">
        <w:trPr>
          <w:trHeight w:val="375"/>
        </w:trPr>
        <w:tc>
          <w:tcPr>
            <w:tcW w:w="2405" w:type="dxa"/>
            <w:tcBorders>
              <w:top w:val="single" w:sz="8" w:space="0" w:color="FFFFFF"/>
              <w:bottom w:val="single" w:sz="8" w:space="0" w:color="FFFFFF"/>
            </w:tcBorders>
            <w:shd w:val="clear" w:color="auto" w:fill="EBD7E1"/>
          </w:tcPr>
          <w:p w14:paraId="25240690" w14:textId="77777777" w:rsidR="00113F97" w:rsidRDefault="009960BD">
            <w:pPr>
              <w:pStyle w:val="TableParagraph"/>
              <w:rPr>
                <w:sz w:val="21"/>
              </w:rPr>
            </w:pPr>
            <w:bookmarkStart w:id="55" w:name="8.4_Disabled_Persons_Grant_Scheme"/>
            <w:bookmarkEnd w:id="55"/>
            <w:r>
              <w:rPr>
                <w:sz w:val="21"/>
              </w:rPr>
              <w:t>€50,001 -</w:t>
            </w:r>
            <w:r>
              <w:rPr>
                <w:spacing w:val="-1"/>
                <w:sz w:val="21"/>
              </w:rPr>
              <w:t xml:space="preserve"> </w:t>
            </w:r>
            <w:r>
              <w:rPr>
                <w:spacing w:val="-2"/>
                <w:sz w:val="21"/>
              </w:rPr>
              <w:t>€60,000</w:t>
            </w:r>
          </w:p>
        </w:tc>
        <w:tc>
          <w:tcPr>
            <w:tcW w:w="2389" w:type="dxa"/>
            <w:tcBorders>
              <w:top w:val="single" w:sz="8" w:space="0" w:color="FFFFFF"/>
              <w:bottom w:val="single" w:sz="8" w:space="0" w:color="FFFFFF"/>
            </w:tcBorders>
            <w:shd w:val="clear" w:color="auto" w:fill="EBD7E1"/>
          </w:tcPr>
          <w:p w14:paraId="721C8273" w14:textId="77777777" w:rsidR="00113F97" w:rsidRDefault="009960BD">
            <w:pPr>
              <w:pStyle w:val="TableParagraph"/>
              <w:ind w:left="202"/>
              <w:rPr>
                <w:sz w:val="21"/>
              </w:rPr>
            </w:pPr>
            <w:r>
              <w:rPr>
                <w:spacing w:val="-5"/>
                <w:sz w:val="21"/>
              </w:rPr>
              <w:t>30%</w:t>
            </w:r>
          </w:p>
        </w:tc>
        <w:tc>
          <w:tcPr>
            <w:tcW w:w="2802" w:type="dxa"/>
            <w:tcBorders>
              <w:top w:val="single" w:sz="8" w:space="0" w:color="FFFFFF"/>
              <w:bottom w:val="single" w:sz="8" w:space="0" w:color="FFFFFF"/>
            </w:tcBorders>
            <w:shd w:val="clear" w:color="auto" w:fill="EBD7E1"/>
          </w:tcPr>
          <w:p w14:paraId="4AC56233" w14:textId="77777777" w:rsidR="00113F97" w:rsidRDefault="009960BD">
            <w:pPr>
              <w:pStyle w:val="TableParagraph"/>
              <w:ind w:left="365"/>
              <w:rPr>
                <w:sz w:val="21"/>
              </w:rPr>
            </w:pPr>
            <w:r>
              <w:rPr>
                <w:spacing w:val="-2"/>
                <w:sz w:val="21"/>
              </w:rPr>
              <w:t>€2,400</w:t>
            </w:r>
          </w:p>
        </w:tc>
      </w:tr>
      <w:tr w:rsidR="00113F97" w14:paraId="61945A71" w14:textId="77777777">
        <w:trPr>
          <w:trHeight w:val="385"/>
        </w:trPr>
        <w:tc>
          <w:tcPr>
            <w:tcW w:w="2405" w:type="dxa"/>
            <w:tcBorders>
              <w:top w:val="single" w:sz="8" w:space="0" w:color="FFFFFF"/>
            </w:tcBorders>
            <w:shd w:val="clear" w:color="auto" w:fill="F5EBF0"/>
          </w:tcPr>
          <w:p w14:paraId="07A32AB0" w14:textId="77777777" w:rsidR="00113F97" w:rsidRDefault="009960BD">
            <w:pPr>
              <w:pStyle w:val="TableParagraph"/>
              <w:rPr>
                <w:sz w:val="21"/>
              </w:rPr>
            </w:pPr>
            <w:r>
              <w:rPr>
                <w:sz w:val="21"/>
              </w:rPr>
              <w:t>In</w:t>
            </w:r>
            <w:r>
              <w:rPr>
                <w:spacing w:val="-7"/>
                <w:sz w:val="21"/>
              </w:rPr>
              <w:t xml:space="preserve"> </w:t>
            </w:r>
            <w:r>
              <w:rPr>
                <w:sz w:val="21"/>
              </w:rPr>
              <w:t>excess</w:t>
            </w:r>
            <w:r>
              <w:rPr>
                <w:spacing w:val="-5"/>
                <w:sz w:val="21"/>
              </w:rPr>
              <w:t xml:space="preserve"> </w:t>
            </w:r>
            <w:r>
              <w:rPr>
                <w:sz w:val="21"/>
              </w:rPr>
              <w:t>of</w:t>
            </w:r>
            <w:r>
              <w:rPr>
                <w:spacing w:val="-8"/>
                <w:sz w:val="21"/>
              </w:rPr>
              <w:t xml:space="preserve"> </w:t>
            </w:r>
            <w:r>
              <w:rPr>
                <w:spacing w:val="-2"/>
                <w:sz w:val="21"/>
              </w:rPr>
              <w:t>€60,000</w:t>
            </w:r>
          </w:p>
        </w:tc>
        <w:tc>
          <w:tcPr>
            <w:tcW w:w="2389" w:type="dxa"/>
            <w:tcBorders>
              <w:top w:val="single" w:sz="8" w:space="0" w:color="FFFFFF"/>
            </w:tcBorders>
            <w:shd w:val="clear" w:color="auto" w:fill="F5EBF0"/>
          </w:tcPr>
          <w:p w14:paraId="19A955DE" w14:textId="77777777" w:rsidR="00113F97" w:rsidRDefault="009960BD">
            <w:pPr>
              <w:pStyle w:val="TableParagraph"/>
              <w:ind w:left="202"/>
              <w:rPr>
                <w:sz w:val="21"/>
              </w:rPr>
            </w:pPr>
            <w:r>
              <w:rPr>
                <w:sz w:val="21"/>
              </w:rPr>
              <w:t>No</w:t>
            </w:r>
            <w:r>
              <w:rPr>
                <w:spacing w:val="-5"/>
                <w:sz w:val="21"/>
              </w:rPr>
              <w:t xml:space="preserve"> </w:t>
            </w:r>
            <w:r>
              <w:rPr>
                <w:sz w:val="21"/>
              </w:rPr>
              <w:t>grant</w:t>
            </w:r>
            <w:r>
              <w:rPr>
                <w:spacing w:val="-4"/>
                <w:sz w:val="21"/>
              </w:rPr>
              <w:t xml:space="preserve"> </w:t>
            </w:r>
            <w:r>
              <w:rPr>
                <w:sz w:val="21"/>
              </w:rPr>
              <w:t>is</w:t>
            </w:r>
            <w:r>
              <w:rPr>
                <w:spacing w:val="-2"/>
                <w:sz w:val="21"/>
              </w:rPr>
              <w:t xml:space="preserve"> payable</w:t>
            </w:r>
          </w:p>
        </w:tc>
        <w:tc>
          <w:tcPr>
            <w:tcW w:w="2802" w:type="dxa"/>
            <w:tcBorders>
              <w:top w:val="single" w:sz="8" w:space="0" w:color="FFFFFF"/>
            </w:tcBorders>
            <w:shd w:val="clear" w:color="auto" w:fill="F5EBF0"/>
          </w:tcPr>
          <w:p w14:paraId="104FD468" w14:textId="77777777" w:rsidR="00113F97" w:rsidRDefault="009960BD">
            <w:pPr>
              <w:pStyle w:val="TableParagraph"/>
              <w:ind w:left="365"/>
              <w:rPr>
                <w:sz w:val="21"/>
              </w:rPr>
            </w:pPr>
            <w:r>
              <w:rPr>
                <w:sz w:val="21"/>
              </w:rPr>
              <w:t>No</w:t>
            </w:r>
            <w:r>
              <w:rPr>
                <w:spacing w:val="-5"/>
                <w:sz w:val="21"/>
              </w:rPr>
              <w:t xml:space="preserve"> </w:t>
            </w:r>
            <w:r>
              <w:rPr>
                <w:sz w:val="21"/>
              </w:rPr>
              <w:t>grant</w:t>
            </w:r>
            <w:r>
              <w:rPr>
                <w:spacing w:val="-4"/>
                <w:sz w:val="21"/>
              </w:rPr>
              <w:t xml:space="preserve"> </w:t>
            </w:r>
            <w:r>
              <w:rPr>
                <w:sz w:val="21"/>
              </w:rPr>
              <w:t>is</w:t>
            </w:r>
            <w:r>
              <w:rPr>
                <w:spacing w:val="-2"/>
                <w:sz w:val="21"/>
              </w:rPr>
              <w:t xml:space="preserve"> payable</w:t>
            </w:r>
          </w:p>
        </w:tc>
      </w:tr>
    </w:tbl>
    <w:p w14:paraId="135E97E4" w14:textId="77777777" w:rsidR="00113F97" w:rsidRDefault="00113F97">
      <w:pPr>
        <w:pStyle w:val="BodyText"/>
        <w:spacing w:before="3"/>
        <w:rPr>
          <w:rFonts w:ascii="Lato Semibold"/>
          <w:b/>
          <w:sz w:val="32"/>
        </w:rPr>
      </w:pPr>
    </w:p>
    <w:p w14:paraId="2EF5BC74" w14:textId="77777777" w:rsidR="00113F97" w:rsidRDefault="009960BD">
      <w:pPr>
        <w:pStyle w:val="Heading2"/>
        <w:numPr>
          <w:ilvl w:val="1"/>
          <w:numId w:val="2"/>
        </w:numPr>
        <w:tabs>
          <w:tab w:val="left" w:pos="561"/>
        </w:tabs>
        <w:spacing w:before="1"/>
        <w:ind w:left="560" w:hanging="421"/>
        <w:jc w:val="left"/>
      </w:pPr>
      <w:r>
        <w:rPr>
          <w:color w:val="8D044F"/>
          <w:spacing w:val="-2"/>
        </w:rPr>
        <w:t>Disabled</w:t>
      </w:r>
      <w:r>
        <w:rPr>
          <w:color w:val="8D044F"/>
          <w:spacing w:val="-6"/>
        </w:rPr>
        <w:t xml:space="preserve"> </w:t>
      </w:r>
      <w:r>
        <w:rPr>
          <w:color w:val="8D044F"/>
          <w:spacing w:val="-2"/>
        </w:rPr>
        <w:t>Persons</w:t>
      </w:r>
      <w:r>
        <w:rPr>
          <w:color w:val="8D044F"/>
          <w:spacing w:val="-5"/>
        </w:rPr>
        <w:t xml:space="preserve"> </w:t>
      </w:r>
      <w:r>
        <w:rPr>
          <w:color w:val="8D044F"/>
          <w:spacing w:val="-2"/>
        </w:rPr>
        <w:t>Grant</w:t>
      </w:r>
      <w:r>
        <w:rPr>
          <w:color w:val="8D044F"/>
          <w:spacing w:val="-5"/>
        </w:rPr>
        <w:t xml:space="preserve"> </w:t>
      </w:r>
      <w:r>
        <w:rPr>
          <w:color w:val="8D044F"/>
          <w:spacing w:val="-2"/>
        </w:rPr>
        <w:t>Scheme</w:t>
      </w:r>
    </w:p>
    <w:p w14:paraId="244B7194" w14:textId="77777777" w:rsidR="00113F97" w:rsidRDefault="00113F97">
      <w:pPr>
        <w:pStyle w:val="BodyText"/>
        <w:spacing w:before="8"/>
        <w:rPr>
          <w:rFonts w:ascii="Lato Heavy"/>
          <w:b/>
          <w:sz w:val="23"/>
        </w:rPr>
      </w:pPr>
    </w:p>
    <w:p w14:paraId="7D510085" w14:textId="77777777" w:rsidR="00113F97" w:rsidRDefault="009960BD">
      <w:pPr>
        <w:pStyle w:val="BodyText"/>
        <w:spacing w:line="304" w:lineRule="auto"/>
        <w:ind w:left="140" w:right="2515"/>
      </w:pPr>
      <w:r>
        <w:t>This grant scheme is available for people living in social housing. It provides funding for extensions and adaptations to existing social housing stock for older people</w:t>
      </w:r>
      <w:r>
        <w:rPr>
          <w:spacing w:val="-6"/>
        </w:rPr>
        <w:t xml:space="preserve"> </w:t>
      </w:r>
      <w:r>
        <w:t>and</w:t>
      </w:r>
      <w:r>
        <w:rPr>
          <w:spacing w:val="-5"/>
        </w:rPr>
        <w:t xml:space="preserve"> </w:t>
      </w:r>
      <w:r>
        <w:t>for</w:t>
      </w:r>
      <w:r>
        <w:rPr>
          <w:spacing w:val="-9"/>
        </w:rPr>
        <w:t xml:space="preserve"> </w:t>
      </w:r>
      <w:r>
        <w:t>disabled</w:t>
      </w:r>
      <w:r>
        <w:rPr>
          <w:spacing w:val="-5"/>
        </w:rPr>
        <w:t xml:space="preserve"> </w:t>
      </w:r>
      <w:r>
        <w:t>people.</w:t>
      </w:r>
      <w:r>
        <w:rPr>
          <w:spacing w:val="-11"/>
        </w:rPr>
        <w:t xml:space="preserve"> </w:t>
      </w:r>
      <w:r>
        <w:t>The</w:t>
      </w:r>
      <w:r>
        <w:rPr>
          <w:spacing w:val="-5"/>
        </w:rPr>
        <w:t xml:space="preserve"> </w:t>
      </w:r>
      <w:r>
        <w:t>grant</w:t>
      </w:r>
      <w:r>
        <w:rPr>
          <w:spacing w:val="-6"/>
        </w:rPr>
        <w:t xml:space="preserve"> </w:t>
      </w:r>
      <w:r>
        <w:t>provides</w:t>
      </w:r>
      <w:r>
        <w:rPr>
          <w:spacing w:val="-5"/>
        </w:rPr>
        <w:t xml:space="preserve"> </w:t>
      </w:r>
      <w:r>
        <w:t>funding</w:t>
      </w:r>
      <w:r>
        <w:rPr>
          <w:spacing w:val="-5"/>
        </w:rPr>
        <w:t xml:space="preserve"> </w:t>
      </w:r>
      <w:r>
        <w:t>for</w:t>
      </w:r>
      <w:r>
        <w:rPr>
          <w:spacing w:val="-9"/>
        </w:rPr>
        <w:t xml:space="preserve"> </w:t>
      </w:r>
      <w:r>
        <w:t>adaptations</w:t>
      </w:r>
      <w:r>
        <w:rPr>
          <w:spacing w:val="-5"/>
        </w:rPr>
        <w:t xml:space="preserve"> </w:t>
      </w:r>
      <w:r>
        <w:t>such</w:t>
      </w:r>
      <w:r>
        <w:rPr>
          <w:spacing w:val="-5"/>
        </w:rPr>
        <w:t xml:space="preserve"> </w:t>
      </w:r>
      <w:r>
        <w:t>as grab rails, disabled access ramps, wet rooms and downstairs bedrooms.</w:t>
      </w:r>
    </w:p>
    <w:p w14:paraId="278DF2A4" w14:textId="77777777" w:rsidR="00113F97" w:rsidRDefault="00113F97">
      <w:pPr>
        <w:pStyle w:val="BodyText"/>
        <w:spacing w:before="10"/>
        <w:rPr>
          <w:sz w:val="18"/>
        </w:rPr>
      </w:pPr>
    </w:p>
    <w:p w14:paraId="0BA24F07" w14:textId="77777777" w:rsidR="00113F97" w:rsidRDefault="009960BD">
      <w:pPr>
        <w:pStyle w:val="BodyText"/>
        <w:spacing w:before="1" w:line="304" w:lineRule="auto"/>
        <w:ind w:left="140" w:right="2596"/>
      </w:pPr>
      <w:r>
        <w:t>The scheme also provides extensions in cases of overcrowding. Government funding</w:t>
      </w:r>
      <w:r>
        <w:rPr>
          <w:spacing w:val="-4"/>
        </w:rPr>
        <w:t xml:space="preserve"> </w:t>
      </w:r>
      <w:r>
        <w:t>meets</w:t>
      </w:r>
      <w:r>
        <w:rPr>
          <w:spacing w:val="-5"/>
        </w:rPr>
        <w:t xml:space="preserve"> </w:t>
      </w:r>
      <w:r>
        <w:t>90%</w:t>
      </w:r>
      <w:r>
        <w:rPr>
          <w:spacing w:val="-4"/>
        </w:rPr>
        <w:t xml:space="preserve"> </w:t>
      </w:r>
      <w:r>
        <w:t>of</w:t>
      </w:r>
      <w:r>
        <w:rPr>
          <w:spacing w:val="-8"/>
        </w:rPr>
        <w:t xml:space="preserve"> </w:t>
      </w:r>
      <w:r>
        <w:t>the</w:t>
      </w:r>
      <w:r>
        <w:rPr>
          <w:spacing w:val="-5"/>
        </w:rPr>
        <w:t xml:space="preserve"> </w:t>
      </w:r>
      <w:r>
        <w:t>cost</w:t>
      </w:r>
      <w:r>
        <w:rPr>
          <w:spacing w:val="-4"/>
        </w:rPr>
        <w:t xml:space="preserve"> </w:t>
      </w:r>
      <w:r>
        <w:t>of</w:t>
      </w:r>
      <w:r>
        <w:rPr>
          <w:spacing w:val="-12"/>
        </w:rPr>
        <w:t xml:space="preserve"> </w:t>
      </w:r>
      <w:r>
        <w:t>works</w:t>
      </w:r>
      <w:r>
        <w:rPr>
          <w:spacing w:val="-4"/>
        </w:rPr>
        <w:t xml:space="preserve"> </w:t>
      </w:r>
      <w:r>
        <w:t>in</w:t>
      </w:r>
      <w:r>
        <w:rPr>
          <w:spacing w:val="-4"/>
        </w:rPr>
        <w:t xml:space="preserve"> </w:t>
      </w:r>
      <w:r>
        <w:t>each</w:t>
      </w:r>
      <w:r>
        <w:rPr>
          <w:spacing w:val="-4"/>
        </w:rPr>
        <w:t xml:space="preserve"> </w:t>
      </w:r>
      <w:r>
        <w:t>property,</w:t>
      </w:r>
      <w:r>
        <w:rPr>
          <w:spacing w:val="-9"/>
        </w:rPr>
        <w:t xml:space="preserve"> </w:t>
      </w:r>
      <w:r>
        <w:t>with</w:t>
      </w:r>
      <w:r>
        <w:rPr>
          <w:spacing w:val="-5"/>
        </w:rPr>
        <w:t xml:space="preserve"> </w:t>
      </w:r>
      <w:r>
        <w:t>the</w:t>
      </w:r>
      <w:r>
        <w:rPr>
          <w:spacing w:val="-5"/>
        </w:rPr>
        <w:t xml:space="preserve"> </w:t>
      </w:r>
      <w:r>
        <w:t>local</w:t>
      </w:r>
      <w:r>
        <w:rPr>
          <w:spacing w:val="-4"/>
        </w:rPr>
        <w:t xml:space="preserve"> </w:t>
      </w:r>
      <w:r>
        <w:t>authority providing the remaining 10%.</w:t>
      </w:r>
    </w:p>
    <w:p w14:paraId="6CBE8406" w14:textId="77777777" w:rsidR="00113F97" w:rsidRDefault="00113F97">
      <w:pPr>
        <w:pStyle w:val="BodyText"/>
        <w:spacing w:before="10"/>
        <w:rPr>
          <w:sz w:val="18"/>
        </w:rPr>
      </w:pPr>
    </w:p>
    <w:p w14:paraId="63DBDB21" w14:textId="77777777" w:rsidR="00113F97" w:rsidRDefault="009960BD">
      <w:pPr>
        <w:pStyle w:val="BodyText"/>
        <w:spacing w:line="304" w:lineRule="auto"/>
        <w:ind w:left="140" w:right="2498"/>
      </w:pPr>
      <w:r>
        <w:t>If</w:t>
      </w:r>
      <w:r>
        <w:rPr>
          <w:spacing w:val="-13"/>
        </w:rPr>
        <w:t xml:space="preserve"> </w:t>
      </w:r>
      <w:r>
        <w:t>you</w:t>
      </w:r>
      <w:r>
        <w:rPr>
          <w:spacing w:val="-4"/>
        </w:rPr>
        <w:t xml:space="preserve"> </w:t>
      </w:r>
      <w:r>
        <w:t>are</w:t>
      </w:r>
      <w:r>
        <w:rPr>
          <w:spacing w:val="-4"/>
        </w:rPr>
        <w:t xml:space="preserve"> </w:t>
      </w:r>
      <w:r>
        <w:t>a</w:t>
      </w:r>
      <w:r>
        <w:rPr>
          <w:spacing w:val="-4"/>
        </w:rPr>
        <w:t xml:space="preserve"> </w:t>
      </w:r>
      <w:r>
        <w:t>local</w:t>
      </w:r>
      <w:r>
        <w:rPr>
          <w:spacing w:val="-4"/>
        </w:rPr>
        <w:t xml:space="preserve"> </w:t>
      </w:r>
      <w:r>
        <w:t>authority</w:t>
      </w:r>
      <w:r>
        <w:rPr>
          <w:spacing w:val="-9"/>
        </w:rPr>
        <w:t xml:space="preserve"> </w:t>
      </w:r>
      <w:r>
        <w:t>tenant</w:t>
      </w:r>
      <w:r>
        <w:rPr>
          <w:spacing w:val="-5"/>
        </w:rPr>
        <w:t xml:space="preserve"> </w:t>
      </w:r>
      <w:r>
        <w:t>and</w:t>
      </w:r>
      <w:r>
        <w:rPr>
          <w:spacing w:val="-4"/>
        </w:rPr>
        <w:t xml:space="preserve"> </w:t>
      </w:r>
      <w:r>
        <w:t>require</w:t>
      </w:r>
      <w:r>
        <w:rPr>
          <w:spacing w:val="-9"/>
        </w:rPr>
        <w:t xml:space="preserve"> </w:t>
      </w:r>
      <w:r>
        <w:t>work</w:t>
      </w:r>
      <w:r>
        <w:rPr>
          <w:spacing w:val="-4"/>
        </w:rPr>
        <w:t xml:space="preserve"> </w:t>
      </w:r>
      <w:r>
        <w:t>to</w:t>
      </w:r>
      <w:r>
        <w:rPr>
          <w:spacing w:val="-4"/>
        </w:rPr>
        <w:t xml:space="preserve"> </w:t>
      </w:r>
      <w:r>
        <w:t>be</w:t>
      </w:r>
      <w:r>
        <w:rPr>
          <w:spacing w:val="-4"/>
        </w:rPr>
        <w:t xml:space="preserve"> </w:t>
      </w:r>
      <w:r>
        <w:t>carried</w:t>
      </w:r>
      <w:r>
        <w:rPr>
          <w:spacing w:val="-5"/>
        </w:rPr>
        <w:t xml:space="preserve"> </w:t>
      </w:r>
      <w:r>
        <w:t>out</w:t>
      </w:r>
      <w:r>
        <w:rPr>
          <w:spacing w:val="-4"/>
        </w:rPr>
        <w:t xml:space="preserve"> </w:t>
      </w:r>
      <w:r>
        <w:t>in</w:t>
      </w:r>
      <w:r>
        <w:rPr>
          <w:spacing w:val="-10"/>
        </w:rPr>
        <w:t xml:space="preserve"> </w:t>
      </w:r>
      <w:r>
        <w:t>your</w:t>
      </w:r>
      <w:r>
        <w:rPr>
          <w:spacing w:val="-9"/>
        </w:rPr>
        <w:t xml:space="preserve"> </w:t>
      </w:r>
      <w:r>
        <w:t>home, you should contact your local authority for more information.</w:t>
      </w:r>
    </w:p>
    <w:p w14:paraId="0472720F" w14:textId="77777777" w:rsidR="00113F97" w:rsidRDefault="00113F97">
      <w:pPr>
        <w:spacing w:line="304" w:lineRule="auto"/>
        <w:sectPr w:rsidR="00113F97">
          <w:pgSz w:w="11910" w:h="16840"/>
          <w:pgMar w:top="1920" w:right="780" w:bottom="1240" w:left="880" w:header="0" w:footer="1047" w:gutter="0"/>
          <w:cols w:space="720"/>
        </w:sectPr>
      </w:pPr>
    </w:p>
    <w:bookmarkStart w:id="56" w:name="_bookmark22"/>
    <w:bookmarkEnd w:id="56"/>
    <w:p w14:paraId="358E6099" w14:textId="77777777" w:rsidR="00113F97" w:rsidRDefault="00000000">
      <w:pPr>
        <w:pStyle w:val="BodyText"/>
        <w:spacing w:line="20" w:lineRule="exact"/>
        <w:ind w:left="144"/>
        <w:rPr>
          <w:sz w:val="2"/>
        </w:rPr>
      </w:pPr>
      <w:r>
        <w:rPr>
          <w:sz w:val="2"/>
        </w:rPr>
      </w:r>
      <w:r>
        <w:rPr>
          <w:sz w:val="2"/>
        </w:rPr>
        <w:pict w14:anchorId="4A9886EA">
          <v:group id="docshapegroup1072" o:spid="_x0000_s2094" style="width:324.6pt;height:.25pt;mso-position-horizontal-relative:char;mso-position-vertical-relative:line" coordsize="6492,5">
            <v:line id="_x0000_s2095" style="position:absolute" from="0,3" to="6491,3" strokeweight=".25pt"/>
            <w10:anchorlock/>
          </v:group>
        </w:pict>
      </w:r>
    </w:p>
    <w:p w14:paraId="321C9B6F" w14:textId="77777777" w:rsidR="00113F97" w:rsidRDefault="009960BD">
      <w:pPr>
        <w:pStyle w:val="Heading1"/>
        <w:numPr>
          <w:ilvl w:val="0"/>
          <w:numId w:val="2"/>
        </w:numPr>
        <w:tabs>
          <w:tab w:val="left" w:pos="552"/>
        </w:tabs>
        <w:ind w:left="551" w:hanging="412"/>
      </w:pPr>
      <w:bookmarkStart w:id="57" w:name="9._Affordable_Housing_Schemes"/>
      <w:bookmarkEnd w:id="57"/>
      <w:r>
        <w:rPr>
          <w:color w:val="EE7203"/>
        </w:rPr>
        <w:t>Affordable</w:t>
      </w:r>
      <w:r>
        <w:rPr>
          <w:color w:val="EE7203"/>
          <w:spacing w:val="-25"/>
        </w:rPr>
        <w:t xml:space="preserve"> </w:t>
      </w:r>
      <w:r>
        <w:rPr>
          <w:color w:val="EE7203"/>
        </w:rPr>
        <w:t>Housing</w:t>
      </w:r>
      <w:r>
        <w:rPr>
          <w:color w:val="EE7203"/>
          <w:spacing w:val="-24"/>
        </w:rPr>
        <w:t xml:space="preserve"> </w:t>
      </w:r>
      <w:r>
        <w:rPr>
          <w:color w:val="EE7203"/>
          <w:spacing w:val="-2"/>
        </w:rPr>
        <w:t>Schemes</w:t>
      </w:r>
    </w:p>
    <w:p w14:paraId="0E83C09A" w14:textId="77777777" w:rsidR="00113F97" w:rsidRDefault="00113F97">
      <w:pPr>
        <w:pStyle w:val="BodyText"/>
        <w:rPr>
          <w:b/>
          <w:sz w:val="48"/>
        </w:rPr>
      </w:pPr>
    </w:p>
    <w:p w14:paraId="6F808E29" w14:textId="77777777" w:rsidR="00113F97" w:rsidRDefault="00113F97">
      <w:pPr>
        <w:pStyle w:val="BodyText"/>
        <w:spacing w:before="7"/>
        <w:rPr>
          <w:b/>
          <w:sz w:val="46"/>
        </w:rPr>
      </w:pPr>
    </w:p>
    <w:p w14:paraId="31DAC045" w14:textId="77777777" w:rsidR="00113F97" w:rsidRDefault="009960BD">
      <w:pPr>
        <w:pStyle w:val="Heading2"/>
        <w:numPr>
          <w:ilvl w:val="1"/>
          <w:numId w:val="2"/>
        </w:numPr>
        <w:tabs>
          <w:tab w:val="left" w:pos="561"/>
        </w:tabs>
        <w:spacing w:before="0"/>
        <w:ind w:left="560" w:hanging="421"/>
        <w:jc w:val="left"/>
      </w:pPr>
      <w:bookmarkStart w:id="58" w:name="9.1_Local_Authority_Home_Loan"/>
      <w:bookmarkEnd w:id="58"/>
      <w:r>
        <w:rPr>
          <w:color w:val="8D044F"/>
          <w:spacing w:val="-2"/>
        </w:rPr>
        <w:t>Local</w:t>
      </w:r>
      <w:r>
        <w:rPr>
          <w:color w:val="8D044F"/>
          <w:spacing w:val="-14"/>
        </w:rPr>
        <w:t xml:space="preserve"> </w:t>
      </w:r>
      <w:r>
        <w:rPr>
          <w:color w:val="8D044F"/>
          <w:spacing w:val="-2"/>
        </w:rPr>
        <w:t>Authority</w:t>
      </w:r>
      <w:r>
        <w:rPr>
          <w:color w:val="8D044F"/>
          <w:spacing w:val="-12"/>
        </w:rPr>
        <w:t xml:space="preserve"> </w:t>
      </w:r>
      <w:r>
        <w:rPr>
          <w:color w:val="8D044F"/>
          <w:spacing w:val="-2"/>
        </w:rPr>
        <w:t>Home</w:t>
      </w:r>
      <w:r>
        <w:rPr>
          <w:color w:val="8D044F"/>
          <w:spacing w:val="-5"/>
        </w:rPr>
        <w:t xml:space="preserve"> </w:t>
      </w:r>
      <w:r>
        <w:rPr>
          <w:color w:val="8D044F"/>
          <w:spacing w:val="-4"/>
        </w:rPr>
        <w:t>Loan</w:t>
      </w:r>
    </w:p>
    <w:p w14:paraId="300ED6D5" w14:textId="77777777" w:rsidR="00113F97" w:rsidRDefault="00113F97">
      <w:pPr>
        <w:pStyle w:val="BodyText"/>
        <w:spacing w:before="8"/>
        <w:rPr>
          <w:rFonts w:ascii="Lato Heavy"/>
          <w:b/>
          <w:sz w:val="23"/>
        </w:rPr>
      </w:pPr>
    </w:p>
    <w:p w14:paraId="445472F5" w14:textId="77777777" w:rsidR="00113F97" w:rsidRDefault="009960BD">
      <w:pPr>
        <w:pStyle w:val="BodyText"/>
        <w:spacing w:line="304" w:lineRule="auto"/>
        <w:ind w:left="140" w:right="1342"/>
      </w:pPr>
      <w:r>
        <w:t>A</w:t>
      </w:r>
      <w:r>
        <w:rPr>
          <w:spacing w:val="-5"/>
        </w:rPr>
        <w:t xml:space="preserve"> </w:t>
      </w:r>
      <w:r>
        <w:t>Local</w:t>
      </w:r>
      <w:r>
        <w:rPr>
          <w:spacing w:val="-5"/>
        </w:rPr>
        <w:t xml:space="preserve"> </w:t>
      </w:r>
      <w:r>
        <w:t>Authority</w:t>
      </w:r>
      <w:r>
        <w:rPr>
          <w:spacing w:val="-2"/>
        </w:rPr>
        <w:t xml:space="preserve"> </w:t>
      </w:r>
      <w:r>
        <w:t>Home Loan is a Government backed mortgage for</w:t>
      </w:r>
      <w:r>
        <w:rPr>
          <w:spacing w:val="-2"/>
        </w:rPr>
        <w:t xml:space="preserve"> </w:t>
      </w:r>
      <w:r>
        <w:t>first time buyers or</w:t>
      </w:r>
      <w:r>
        <w:rPr>
          <w:spacing w:val="-2"/>
        </w:rPr>
        <w:t xml:space="preserve"> </w:t>
      </w:r>
      <w:r>
        <w:t>other eligible applicants through local authorities.</w:t>
      </w:r>
      <w:r>
        <w:rPr>
          <w:spacing w:val="-5"/>
        </w:rPr>
        <w:t xml:space="preserve"> </w:t>
      </w:r>
      <w:r>
        <w:t>The scheme is for</w:t>
      </w:r>
      <w:r>
        <w:rPr>
          <w:spacing w:val="-2"/>
        </w:rPr>
        <w:t xml:space="preserve"> </w:t>
      </w:r>
      <w:r>
        <w:t>the purchase of</w:t>
      </w:r>
      <w:r>
        <w:rPr>
          <w:spacing w:val="-1"/>
        </w:rPr>
        <w:t xml:space="preserve"> </w:t>
      </w:r>
      <w:r>
        <w:t>new</w:t>
      </w:r>
      <w:r>
        <w:rPr>
          <w:spacing w:val="-2"/>
        </w:rPr>
        <w:t xml:space="preserve"> </w:t>
      </w:r>
      <w:r>
        <w:t>or</w:t>
      </w:r>
      <w:r>
        <w:rPr>
          <w:spacing w:val="-2"/>
        </w:rPr>
        <w:t xml:space="preserve"> </w:t>
      </w:r>
      <w:r>
        <w:t>second- hand residential properties and for self-builds. It also includes the purchase of homes through State</w:t>
      </w:r>
      <w:r>
        <w:rPr>
          <w:spacing w:val="-9"/>
        </w:rPr>
        <w:t xml:space="preserve"> </w:t>
      </w:r>
      <w:r>
        <w:t>schemes</w:t>
      </w:r>
      <w:r>
        <w:rPr>
          <w:spacing w:val="-8"/>
        </w:rPr>
        <w:t xml:space="preserve"> </w:t>
      </w:r>
      <w:r>
        <w:t>such</w:t>
      </w:r>
      <w:r>
        <w:rPr>
          <w:spacing w:val="-8"/>
        </w:rPr>
        <w:t xml:space="preserve"> </w:t>
      </w:r>
      <w:r>
        <w:t>as</w:t>
      </w:r>
      <w:r>
        <w:rPr>
          <w:spacing w:val="-8"/>
        </w:rPr>
        <w:t xml:space="preserve"> </w:t>
      </w:r>
      <w:r>
        <w:t>the</w:t>
      </w:r>
      <w:r>
        <w:rPr>
          <w:spacing w:val="-14"/>
        </w:rPr>
        <w:t xml:space="preserve"> </w:t>
      </w:r>
      <w:r>
        <w:t>Tenant</w:t>
      </w:r>
      <w:r>
        <w:rPr>
          <w:spacing w:val="-8"/>
        </w:rPr>
        <w:t xml:space="preserve"> </w:t>
      </w:r>
      <w:r>
        <w:t>Purchase</w:t>
      </w:r>
      <w:r>
        <w:rPr>
          <w:spacing w:val="-9"/>
        </w:rPr>
        <w:t xml:space="preserve"> </w:t>
      </w:r>
      <w:r>
        <w:t>Scheme</w:t>
      </w:r>
      <w:r>
        <w:rPr>
          <w:spacing w:val="-9"/>
        </w:rPr>
        <w:t xml:space="preserve"> </w:t>
      </w:r>
      <w:r>
        <w:t>and</w:t>
      </w:r>
      <w:r>
        <w:rPr>
          <w:spacing w:val="-14"/>
        </w:rPr>
        <w:t xml:space="preserve"> </w:t>
      </w:r>
      <w:r>
        <w:t>Affordable</w:t>
      </w:r>
      <w:r>
        <w:rPr>
          <w:spacing w:val="-7"/>
        </w:rPr>
        <w:t xml:space="preserve"> </w:t>
      </w:r>
      <w:r>
        <w:t>Housing</w:t>
      </w:r>
      <w:r>
        <w:rPr>
          <w:spacing w:val="-8"/>
        </w:rPr>
        <w:t xml:space="preserve"> </w:t>
      </w:r>
      <w:r>
        <w:t>Schemes</w:t>
      </w:r>
      <w:r>
        <w:rPr>
          <w:spacing w:val="-9"/>
        </w:rPr>
        <w:t xml:space="preserve"> </w:t>
      </w:r>
      <w:r>
        <w:t>but</w:t>
      </w:r>
      <w:r>
        <w:rPr>
          <w:spacing w:val="-8"/>
        </w:rPr>
        <w:t xml:space="preserve"> </w:t>
      </w:r>
      <w:r>
        <w:t>does not include the First Home Scheme.</w:t>
      </w:r>
    </w:p>
    <w:p w14:paraId="76CB0914" w14:textId="77777777" w:rsidR="00113F97" w:rsidRDefault="00113F97">
      <w:pPr>
        <w:pStyle w:val="BodyText"/>
        <w:spacing w:before="11"/>
        <w:rPr>
          <w:sz w:val="18"/>
        </w:rPr>
      </w:pPr>
    </w:p>
    <w:p w14:paraId="66282991" w14:textId="77777777" w:rsidR="00113F97" w:rsidRDefault="009960BD">
      <w:pPr>
        <w:pStyle w:val="BodyText"/>
        <w:spacing w:line="304" w:lineRule="auto"/>
        <w:ind w:left="140" w:right="1530"/>
      </w:pPr>
      <w:r>
        <w:t>The</w:t>
      </w:r>
      <w:r>
        <w:rPr>
          <w:spacing w:val="-5"/>
        </w:rPr>
        <w:t xml:space="preserve"> </w:t>
      </w:r>
      <w:r>
        <w:t>Local</w:t>
      </w:r>
      <w:r>
        <w:rPr>
          <w:spacing w:val="-12"/>
        </w:rPr>
        <w:t xml:space="preserve"> </w:t>
      </w:r>
      <w:r>
        <w:t>Authority</w:t>
      </w:r>
      <w:r>
        <w:rPr>
          <w:spacing w:val="-10"/>
        </w:rPr>
        <w:t xml:space="preserve"> </w:t>
      </w:r>
      <w:r>
        <w:t>Home</w:t>
      </w:r>
      <w:r>
        <w:rPr>
          <w:spacing w:val="-5"/>
        </w:rPr>
        <w:t xml:space="preserve"> </w:t>
      </w:r>
      <w:r>
        <w:t>Loan</w:t>
      </w:r>
      <w:r>
        <w:rPr>
          <w:spacing w:val="-5"/>
        </w:rPr>
        <w:t xml:space="preserve"> </w:t>
      </w:r>
      <w:r>
        <w:t>has</w:t>
      </w:r>
      <w:r>
        <w:rPr>
          <w:spacing w:val="-5"/>
        </w:rPr>
        <w:t xml:space="preserve"> </w:t>
      </w:r>
      <w:r>
        <w:t>been</w:t>
      </w:r>
      <w:r>
        <w:rPr>
          <w:spacing w:val="-5"/>
        </w:rPr>
        <w:t xml:space="preserve"> </w:t>
      </w:r>
      <w:r>
        <w:t>available</w:t>
      </w:r>
      <w:r>
        <w:rPr>
          <w:spacing w:val="-5"/>
        </w:rPr>
        <w:t xml:space="preserve"> </w:t>
      </w:r>
      <w:r>
        <w:t>nationwide</w:t>
      </w:r>
      <w:r>
        <w:rPr>
          <w:spacing w:val="-6"/>
        </w:rPr>
        <w:t xml:space="preserve"> </w:t>
      </w:r>
      <w:r>
        <w:t>from</w:t>
      </w:r>
      <w:r>
        <w:rPr>
          <w:spacing w:val="-5"/>
        </w:rPr>
        <w:t xml:space="preserve"> </w:t>
      </w:r>
      <w:r>
        <w:t>all</w:t>
      </w:r>
      <w:r>
        <w:rPr>
          <w:spacing w:val="-5"/>
        </w:rPr>
        <w:t xml:space="preserve"> </w:t>
      </w:r>
      <w:r>
        <w:t>local</w:t>
      </w:r>
      <w:r>
        <w:rPr>
          <w:spacing w:val="-5"/>
        </w:rPr>
        <w:t xml:space="preserve"> </w:t>
      </w:r>
      <w:r>
        <w:t>authorities</w:t>
      </w:r>
      <w:r>
        <w:rPr>
          <w:spacing w:val="-5"/>
        </w:rPr>
        <w:t xml:space="preserve"> </w:t>
      </w:r>
      <w:r>
        <w:t>since the 4th</w:t>
      </w:r>
      <w:r>
        <w:rPr>
          <w:spacing w:val="-1"/>
        </w:rPr>
        <w:t xml:space="preserve"> </w:t>
      </w:r>
      <w:r>
        <w:t>January 2022.</w:t>
      </w:r>
      <w:r>
        <w:rPr>
          <w:spacing w:val="-1"/>
        </w:rPr>
        <w:t xml:space="preserve"> </w:t>
      </w:r>
      <w:r>
        <w:t>The loan is a normal mortgage which is repaid by direct debit on a monthly basis.</w:t>
      </w:r>
      <w:r>
        <w:rPr>
          <w:spacing w:val="-2"/>
        </w:rPr>
        <w:t xml:space="preserve"> </w:t>
      </w:r>
      <w:r>
        <w:t>A</w:t>
      </w:r>
      <w:r>
        <w:rPr>
          <w:spacing w:val="-2"/>
        </w:rPr>
        <w:t xml:space="preserve"> </w:t>
      </w:r>
      <w:r>
        <w:t>person can borrow up to 90% of the market value of the property.</w:t>
      </w:r>
    </w:p>
    <w:p w14:paraId="2DCF8FB2" w14:textId="77777777" w:rsidR="00113F97" w:rsidRDefault="00113F97">
      <w:pPr>
        <w:pStyle w:val="BodyText"/>
        <w:spacing w:before="11"/>
        <w:rPr>
          <w:sz w:val="18"/>
        </w:rPr>
      </w:pPr>
    </w:p>
    <w:p w14:paraId="0EC86859" w14:textId="77777777" w:rsidR="00113F97" w:rsidRDefault="009960BD">
      <w:pPr>
        <w:pStyle w:val="BodyText"/>
        <w:ind w:left="140"/>
        <w:rPr>
          <w:rFonts w:ascii="Lato Semibold"/>
          <w:b/>
        </w:rPr>
      </w:pPr>
      <w:r>
        <w:rPr>
          <w:rFonts w:ascii="Lato Semibold"/>
          <w:b/>
        </w:rPr>
        <w:t>Maximum</w:t>
      </w:r>
      <w:r>
        <w:rPr>
          <w:rFonts w:ascii="Lato Semibold"/>
          <w:b/>
          <w:spacing w:val="-5"/>
        </w:rPr>
        <w:t xml:space="preserve"> </w:t>
      </w:r>
      <w:r>
        <w:rPr>
          <w:rFonts w:ascii="Lato Semibold"/>
          <w:b/>
        </w:rPr>
        <w:t>market</w:t>
      </w:r>
      <w:r>
        <w:rPr>
          <w:rFonts w:ascii="Lato Semibold"/>
          <w:b/>
          <w:spacing w:val="-10"/>
        </w:rPr>
        <w:t xml:space="preserve"> </w:t>
      </w:r>
      <w:r>
        <w:rPr>
          <w:rFonts w:ascii="Lato Semibold"/>
          <w:b/>
        </w:rPr>
        <w:t>values</w:t>
      </w:r>
      <w:r>
        <w:rPr>
          <w:rFonts w:ascii="Lato Semibold"/>
          <w:b/>
          <w:spacing w:val="-6"/>
        </w:rPr>
        <w:t xml:space="preserve"> </w:t>
      </w:r>
      <w:r>
        <w:rPr>
          <w:rFonts w:ascii="Lato Semibold"/>
          <w:b/>
        </w:rPr>
        <w:t>of</w:t>
      </w:r>
      <w:r>
        <w:rPr>
          <w:rFonts w:ascii="Lato Semibold"/>
          <w:b/>
          <w:spacing w:val="-8"/>
        </w:rPr>
        <w:t xml:space="preserve"> </w:t>
      </w:r>
      <w:r>
        <w:rPr>
          <w:rFonts w:ascii="Lato Semibold"/>
          <w:b/>
        </w:rPr>
        <w:t>the</w:t>
      </w:r>
      <w:r>
        <w:rPr>
          <w:rFonts w:ascii="Lato Semibold"/>
          <w:b/>
          <w:spacing w:val="-6"/>
        </w:rPr>
        <w:t xml:space="preserve"> </w:t>
      </w:r>
      <w:r>
        <w:rPr>
          <w:rFonts w:ascii="Lato Semibold"/>
          <w:b/>
        </w:rPr>
        <w:t>property</w:t>
      </w:r>
      <w:r>
        <w:rPr>
          <w:rFonts w:ascii="Lato Semibold"/>
          <w:b/>
          <w:spacing w:val="-10"/>
        </w:rPr>
        <w:t xml:space="preserve"> </w:t>
      </w:r>
      <w:r>
        <w:rPr>
          <w:rFonts w:ascii="Lato Semibold"/>
          <w:b/>
        </w:rPr>
        <w:t>that</w:t>
      </w:r>
      <w:r>
        <w:rPr>
          <w:rFonts w:ascii="Lato Semibold"/>
          <w:b/>
          <w:spacing w:val="-6"/>
        </w:rPr>
        <w:t xml:space="preserve"> </w:t>
      </w:r>
      <w:r>
        <w:rPr>
          <w:rFonts w:ascii="Lato Semibold"/>
          <w:b/>
        </w:rPr>
        <w:t>can</w:t>
      </w:r>
      <w:r>
        <w:rPr>
          <w:rFonts w:ascii="Lato Semibold"/>
          <w:b/>
          <w:spacing w:val="-4"/>
        </w:rPr>
        <w:t xml:space="preserve"> </w:t>
      </w:r>
      <w:r>
        <w:rPr>
          <w:rFonts w:ascii="Lato Semibold"/>
          <w:b/>
        </w:rPr>
        <w:t>be</w:t>
      </w:r>
      <w:r>
        <w:rPr>
          <w:rFonts w:ascii="Lato Semibold"/>
          <w:b/>
          <w:spacing w:val="-5"/>
        </w:rPr>
        <w:t xml:space="preserve"> </w:t>
      </w:r>
      <w:r>
        <w:rPr>
          <w:rFonts w:ascii="Lato Semibold"/>
          <w:b/>
        </w:rPr>
        <w:t>purchased</w:t>
      </w:r>
      <w:r>
        <w:rPr>
          <w:rFonts w:ascii="Lato Semibold"/>
          <w:b/>
          <w:spacing w:val="-5"/>
        </w:rPr>
        <w:t xml:space="preserve"> </w:t>
      </w:r>
      <w:r>
        <w:rPr>
          <w:rFonts w:ascii="Lato Semibold"/>
          <w:b/>
        </w:rPr>
        <w:t>or</w:t>
      </w:r>
      <w:r>
        <w:rPr>
          <w:rFonts w:ascii="Lato Semibold"/>
          <w:b/>
          <w:spacing w:val="-9"/>
        </w:rPr>
        <w:t xml:space="preserve"> </w:t>
      </w:r>
      <w:r>
        <w:rPr>
          <w:rFonts w:ascii="Lato Semibold"/>
          <w:b/>
        </w:rPr>
        <w:t>self-built</w:t>
      </w:r>
      <w:r>
        <w:rPr>
          <w:rFonts w:ascii="Lato Semibold"/>
          <w:b/>
          <w:spacing w:val="-5"/>
        </w:rPr>
        <w:t xml:space="preserve"> </w:t>
      </w:r>
      <w:r>
        <w:rPr>
          <w:rFonts w:ascii="Lato Semibold"/>
          <w:b/>
          <w:spacing w:val="-4"/>
        </w:rPr>
        <w:t>are:</w:t>
      </w:r>
    </w:p>
    <w:p w14:paraId="3957D927" w14:textId="77777777" w:rsidR="00113F97" w:rsidRDefault="00113F97">
      <w:pPr>
        <w:pStyle w:val="BodyText"/>
        <w:rPr>
          <w:rFonts w:ascii="Lato Semibold"/>
          <w:b/>
          <w:sz w:val="20"/>
        </w:rPr>
      </w:pPr>
    </w:p>
    <w:p w14:paraId="7A327732" w14:textId="77777777" w:rsidR="00113F97" w:rsidRDefault="00113F97">
      <w:pPr>
        <w:pStyle w:val="BodyText"/>
        <w:rPr>
          <w:rFonts w:ascii="Lato Semibold"/>
          <w:b/>
          <w:sz w:val="20"/>
        </w:rPr>
      </w:pPr>
    </w:p>
    <w:p w14:paraId="7D13A4AF" w14:textId="77777777" w:rsidR="00113F97" w:rsidRDefault="009960BD">
      <w:pPr>
        <w:pStyle w:val="BodyText"/>
        <w:spacing w:before="9"/>
        <w:rPr>
          <w:rFonts w:ascii="Lato Semibold"/>
          <w:b/>
          <w:sz w:val="10"/>
        </w:rPr>
      </w:pPr>
      <w:r>
        <w:rPr>
          <w:noProof/>
        </w:rPr>
        <w:drawing>
          <wp:anchor distT="0" distB="0" distL="0" distR="0" simplePos="0" relativeHeight="59" behindDoc="0" locked="0" layoutInCell="1" allowOverlap="1" wp14:anchorId="587CAEA6" wp14:editId="7B626D12">
            <wp:simplePos x="0" y="0"/>
            <wp:positionH relativeFrom="page">
              <wp:posOffset>647660</wp:posOffset>
            </wp:positionH>
            <wp:positionV relativeFrom="paragraph">
              <wp:posOffset>97624</wp:posOffset>
            </wp:positionV>
            <wp:extent cx="2735817" cy="3548062"/>
            <wp:effectExtent l="0" t="0" r="0" b="0"/>
            <wp:wrapTopAndBottom/>
            <wp:docPr id="149" name="image547.png" descr="A image of Ireland with the maximum is 320,000 e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47.png" descr="A image of Ireland with the maximum is 320,000 euor"/>
                    <pic:cNvPicPr/>
                  </pic:nvPicPr>
                  <pic:blipFill>
                    <a:blip r:embed="rId560" cstate="print"/>
                    <a:stretch>
                      <a:fillRect/>
                    </a:stretch>
                  </pic:blipFill>
                  <pic:spPr>
                    <a:xfrm>
                      <a:off x="0" y="0"/>
                      <a:ext cx="2735817" cy="3548062"/>
                    </a:xfrm>
                    <a:prstGeom prst="rect">
                      <a:avLst/>
                    </a:prstGeom>
                  </pic:spPr>
                </pic:pic>
              </a:graphicData>
            </a:graphic>
          </wp:anchor>
        </w:drawing>
      </w:r>
      <w:r>
        <w:rPr>
          <w:noProof/>
        </w:rPr>
        <w:drawing>
          <wp:anchor distT="0" distB="0" distL="0" distR="0" simplePos="0" relativeHeight="60" behindDoc="0" locked="0" layoutInCell="1" allowOverlap="1" wp14:anchorId="6D72226F" wp14:editId="6EFE3EE7">
            <wp:simplePos x="0" y="0"/>
            <wp:positionH relativeFrom="page">
              <wp:posOffset>3439529</wp:posOffset>
            </wp:positionH>
            <wp:positionV relativeFrom="paragraph">
              <wp:posOffset>97624</wp:posOffset>
            </wp:positionV>
            <wp:extent cx="2735817" cy="3548062"/>
            <wp:effectExtent l="0" t="0" r="0" b="0"/>
            <wp:wrapTopAndBottom/>
            <wp:docPr id="151" name="image548.png" descr="A image of Ireland with the maximum is 250,000 e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48.png" descr="A image of Ireland with the maximum is 250,000 euor"/>
                    <pic:cNvPicPr/>
                  </pic:nvPicPr>
                  <pic:blipFill>
                    <a:blip r:embed="rId561" cstate="print"/>
                    <a:stretch>
                      <a:fillRect/>
                    </a:stretch>
                  </pic:blipFill>
                  <pic:spPr>
                    <a:xfrm>
                      <a:off x="0" y="0"/>
                      <a:ext cx="2735817" cy="3548062"/>
                    </a:xfrm>
                    <a:prstGeom prst="rect">
                      <a:avLst/>
                    </a:prstGeom>
                  </pic:spPr>
                </pic:pic>
              </a:graphicData>
            </a:graphic>
          </wp:anchor>
        </w:drawing>
      </w:r>
    </w:p>
    <w:p w14:paraId="75A1C096" w14:textId="77777777" w:rsidR="00113F97" w:rsidRDefault="00113F97">
      <w:pPr>
        <w:pStyle w:val="BodyText"/>
        <w:rPr>
          <w:rFonts w:ascii="Lato Semibold"/>
          <w:b/>
          <w:sz w:val="20"/>
        </w:rPr>
      </w:pPr>
    </w:p>
    <w:p w14:paraId="596633CD" w14:textId="77777777" w:rsidR="00113F97" w:rsidRDefault="00113F97">
      <w:pPr>
        <w:rPr>
          <w:rFonts w:ascii="Lato Semibold"/>
          <w:sz w:val="20"/>
        </w:rPr>
        <w:sectPr w:rsidR="00113F97">
          <w:pgSz w:w="11910" w:h="16840"/>
          <w:pgMar w:top="1000" w:right="780" w:bottom="1240" w:left="880" w:header="0" w:footer="1047" w:gutter="0"/>
          <w:cols w:space="720"/>
        </w:sectPr>
      </w:pPr>
    </w:p>
    <w:p w14:paraId="40DE1C4F" w14:textId="77777777" w:rsidR="00113F97" w:rsidRDefault="00113F97">
      <w:pPr>
        <w:pStyle w:val="BodyText"/>
        <w:spacing w:before="5"/>
        <w:rPr>
          <w:rFonts w:ascii="Lato Semibold"/>
          <w:b/>
          <w:sz w:val="22"/>
        </w:rPr>
      </w:pPr>
    </w:p>
    <w:p w14:paraId="23F0DE90" w14:textId="77777777" w:rsidR="00113F97" w:rsidRDefault="009960BD">
      <w:pPr>
        <w:pStyle w:val="Heading4"/>
        <w:ind w:left="140"/>
      </w:pPr>
      <w:r>
        <w:rPr>
          <w:color w:val="8D044F"/>
          <w:spacing w:val="-2"/>
        </w:rPr>
        <w:t>€320,000</w:t>
      </w:r>
    </w:p>
    <w:p w14:paraId="6A970850" w14:textId="77777777" w:rsidR="00113F97" w:rsidRDefault="009960BD">
      <w:pPr>
        <w:pStyle w:val="BodyText"/>
        <w:spacing w:before="62" w:line="304" w:lineRule="auto"/>
        <w:ind w:left="140" w:right="46"/>
      </w:pPr>
      <w:r>
        <w:t>in</w:t>
      </w:r>
      <w:r>
        <w:rPr>
          <w:spacing w:val="-10"/>
        </w:rPr>
        <w:t xml:space="preserve"> </w:t>
      </w:r>
      <w:r>
        <w:t>the</w:t>
      </w:r>
      <w:r>
        <w:rPr>
          <w:spacing w:val="-11"/>
        </w:rPr>
        <w:t xml:space="preserve"> </w:t>
      </w:r>
      <w:r>
        <w:t>counties</w:t>
      </w:r>
      <w:r>
        <w:rPr>
          <w:spacing w:val="-10"/>
        </w:rPr>
        <w:t xml:space="preserve"> </w:t>
      </w:r>
      <w:r>
        <w:t>of</w:t>
      </w:r>
      <w:r>
        <w:rPr>
          <w:spacing w:val="-13"/>
        </w:rPr>
        <w:t xml:space="preserve"> </w:t>
      </w:r>
      <w:r>
        <w:t>Cork,</w:t>
      </w:r>
      <w:r>
        <w:rPr>
          <w:spacing w:val="-10"/>
        </w:rPr>
        <w:t xml:space="preserve"> </w:t>
      </w:r>
      <w:r>
        <w:t>Dublin,</w:t>
      </w:r>
      <w:r>
        <w:rPr>
          <w:spacing w:val="-11"/>
        </w:rPr>
        <w:t xml:space="preserve"> </w:t>
      </w:r>
      <w:r>
        <w:t>Galway, Kildare, Louth, Meath and Wicklow.</w:t>
      </w:r>
    </w:p>
    <w:p w14:paraId="3F26C246" w14:textId="77777777" w:rsidR="00113F97" w:rsidRDefault="009960BD">
      <w:pPr>
        <w:spacing w:before="5"/>
      </w:pPr>
      <w:r>
        <w:br w:type="column"/>
      </w:r>
    </w:p>
    <w:p w14:paraId="4CF7CFC5" w14:textId="77777777" w:rsidR="00113F97" w:rsidRDefault="009960BD">
      <w:pPr>
        <w:pStyle w:val="Heading4"/>
        <w:ind w:left="146"/>
      </w:pPr>
      <w:r>
        <w:rPr>
          <w:color w:val="8D044F"/>
          <w:spacing w:val="-2"/>
        </w:rPr>
        <w:t>€250,000</w:t>
      </w:r>
    </w:p>
    <w:p w14:paraId="59EA9853" w14:textId="77777777" w:rsidR="00113F97" w:rsidRDefault="009960BD">
      <w:pPr>
        <w:pStyle w:val="BodyText"/>
        <w:spacing w:before="62"/>
        <w:ind w:left="146"/>
      </w:pPr>
      <w:r>
        <w:t>in</w:t>
      </w:r>
      <w:r>
        <w:rPr>
          <w:spacing w:val="-3"/>
        </w:rPr>
        <w:t xml:space="preserve"> </w:t>
      </w:r>
      <w:r>
        <w:t>the</w:t>
      </w:r>
      <w:r>
        <w:rPr>
          <w:spacing w:val="-3"/>
        </w:rPr>
        <w:t xml:space="preserve"> </w:t>
      </w:r>
      <w:r>
        <w:t>rest</w:t>
      </w:r>
      <w:r>
        <w:rPr>
          <w:spacing w:val="-2"/>
        </w:rPr>
        <w:t xml:space="preserve"> </w:t>
      </w:r>
      <w:r>
        <w:t>of</w:t>
      </w:r>
      <w:r>
        <w:rPr>
          <w:spacing w:val="-6"/>
        </w:rPr>
        <w:t xml:space="preserve"> </w:t>
      </w:r>
      <w:r>
        <w:t>the</w:t>
      </w:r>
      <w:r>
        <w:rPr>
          <w:spacing w:val="-3"/>
        </w:rPr>
        <w:t xml:space="preserve"> </w:t>
      </w:r>
      <w:r>
        <w:rPr>
          <w:spacing w:val="-2"/>
        </w:rPr>
        <w:t>country.</w:t>
      </w:r>
    </w:p>
    <w:p w14:paraId="17E2873D" w14:textId="77777777" w:rsidR="00113F97" w:rsidRDefault="00113F97">
      <w:pPr>
        <w:sectPr w:rsidR="00113F97">
          <w:type w:val="continuous"/>
          <w:pgSz w:w="11910" w:h="16840"/>
          <w:pgMar w:top="940" w:right="780" w:bottom="280" w:left="880" w:header="0" w:footer="1047" w:gutter="0"/>
          <w:cols w:num="2" w:space="720" w:equalWidth="0">
            <w:col w:w="4447" w:space="40"/>
            <w:col w:w="5763"/>
          </w:cols>
        </w:sectPr>
      </w:pPr>
    </w:p>
    <w:p w14:paraId="686AF5E4" w14:textId="134BA58C" w:rsidR="00113F97" w:rsidRDefault="00113F97">
      <w:pPr>
        <w:pStyle w:val="BodyText"/>
        <w:rPr>
          <w:sz w:val="20"/>
        </w:rPr>
      </w:pPr>
    </w:p>
    <w:p w14:paraId="6A6817A6" w14:textId="77777777" w:rsidR="00113F97" w:rsidRDefault="00113F97">
      <w:pPr>
        <w:pStyle w:val="BodyText"/>
        <w:rPr>
          <w:sz w:val="20"/>
        </w:rPr>
      </w:pPr>
    </w:p>
    <w:p w14:paraId="366023C1" w14:textId="77777777" w:rsidR="00113F97" w:rsidRDefault="00113F97">
      <w:pPr>
        <w:pStyle w:val="BodyText"/>
        <w:spacing w:before="2"/>
        <w:rPr>
          <w:sz w:val="23"/>
        </w:rPr>
      </w:pPr>
    </w:p>
    <w:p w14:paraId="214884E6" w14:textId="77777777" w:rsidR="00113F97" w:rsidRDefault="009960BD">
      <w:pPr>
        <w:pStyle w:val="BodyText"/>
        <w:spacing w:before="100" w:line="304" w:lineRule="auto"/>
        <w:ind w:left="140" w:right="2763"/>
        <w:rPr>
          <w:rFonts w:ascii="Lato Semibold"/>
          <w:b/>
        </w:rPr>
      </w:pPr>
      <w:r>
        <w:rPr>
          <w:rFonts w:ascii="Lato Semibold"/>
          <w:b/>
        </w:rPr>
        <w:t>To</w:t>
      </w:r>
      <w:r>
        <w:rPr>
          <w:rFonts w:ascii="Lato Semibold"/>
          <w:b/>
          <w:spacing w:val="-7"/>
        </w:rPr>
        <w:t xml:space="preserve"> </w:t>
      </w:r>
      <w:r>
        <w:rPr>
          <w:rFonts w:ascii="Lato Semibold"/>
          <w:b/>
        </w:rPr>
        <w:t>be</w:t>
      </w:r>
      <w:r>
        <w:rPr>
          <w:rFonts w:ascii="Lato Semibold"/>
          <w:b/>
          <w:spacing w:val="-7"/>
        </w:rPr>
        <w:t xml:space="preserve"> </w:t>
      </w:r>
      <w:r>
        <w:rPr>
          <w:rFonts w:ascii="Lato Semibold"/>
          <w:b/>
        </w:rPr>
        <w:t>eligible</w:t>
      </w:r>
      <w:r>
        <w:rPr>
          <w:rFonts w:ascii="Lato Semibold"/>
          <w:b/>
          <w:spacing w:val="-7"/>
        </w:rPr>
        <w:t xml:space="preserve"> </w:t>
      </w:r>
      <w:r>
        <w:rPr>
          <w:rFonts w:ascii="Lato Semibold"/>
          <w:b/>
        </w:rPr>
        <w:t>for</w:t>
      </w:r>
      <w:r>
        <w:rPr>
          <w:rFonts w:ascii="Lato Semibold"/>
          <w:b/>
          <w:spacing w:val="-11"/>
        </w:rPr>
        <w:t xml:space="preserve"> </w:t>
      </w:r>
      <w:r>
        <w:rPr>
          <w:rFonts w:ascii="Lato Semibold"/>
          <w:b/>
        </w:rPr>
        <w:t>a</w:t>
      </w:r>
      <w:r>
        <w:rPr>
          <w:rFonts w:ascii="Lato Semibold"/>
          <w:b/>
          <w:spacing w:val="-8"/>
        </w:rPr>
        <w:t xml:space="preserve"> </w:t>
      </w:r>
      <w:r>
        <w:rPr>
          <w:rFonts w:ascii="Lato Semibold"/>
          <w:b/>
        </w:rPr>
        <w:t>Local</w:t>
      </w:r>
      <w:r>
        <w:rPr>
          <w:rFonts w:ascii="Lato Semibold"/>
          <w:b/>
          <w:spacing w:val="-13"/>
        </w:rPr>
        <w:t xml:space="preserve"> </w:t>
      </w:r>
      <w:r>
        <w:rPr>
          <w:rFonts w:ascii="Lato Semibold"/>
          <w:b/>
        </w:rPr>
        <w:t>Authority</w:t>
      </w:r>
      <w:r>
        <w:rPr>
          <w:rFonts w:ascii="Lato Semibold"/>
          <w:b/>
          <w:spacing w:val="-12"/>
        </w:rPr>
        <w:t xml:space="preserve"> </w:t>
      </w:r>
      <w:r>
        <w:rPr>
          <w:rFonts w:ascii="Lato Semibold"/>
          <w:b/>
        </w:rPr>
        <w:t>Home</w:t>
      </w:r>
      <w:r>
        <w:rPr>
          <w:rFonts w:ascii="Lato Semibold"/>
          <w:b/>
          <w:spacing w:val="-7"/>
        </w:rPr>
        <w:t xml:space="preserve"> </w:t>
      </w:r>
      <w:r>
        <w:rPr>
          <w:rFonts w:ascii="Lato Semibold"/>
          <w:b/>
        </w:rPr>
        <w:t>Loan</w:t>
      </w:r>
      <w:r>
        <w:rPr>
          <w:rFonts w:ascii="Lato Semibold"/>
          <w:b/>
          <w:spacing w:val="-7"/>
        </w:rPr>
        <w:t xml:space="preserve"> </w:t>
      </w:r>
      <w:r>
        <w:rPr>
          <w:rFonts w:ascii="Lato Semibold"/>
          <w:b/>
        </w:rPr>
        <w:t>a</w:t>
      </w:r>
      <w:r>
        <w:rPr>
          <w:rFonts w:ascii="Lato Semibold"/>
          <w:b/>
          <w:spacing w:val="-8"/>
        </w:rPr>
        <w:t xml:space="preserve"> </w:t>
      </w:r>
      <w:r>
        <w:rPr>
          <w:rFonts w:ascii="Lato Semibold"/>
          <w:b/>
        </w:rPr>
        <w:t>person</w:t>
      </w:r>
      <w:r>
        <w:rPr>
          <w:rFonts w:ascii="Lato Semibold"/>
          <w:b/>
          <w:spacing w:val="-8"/>
        </w:rPr>
        <w:t xml:space="preserve"> </w:t>
      </w:r>
      <w:r>
        <w:rPr>
          <w:rFonts w:ascii="Lato Semibold"/>
          <w:b/>
        </w:rPr>
        <w:t>must</w:t>
      </w:r>
      <w:r>
        <w:rPr>
          <w:rFonts w:ascii="Lato Semibold"/>
          <w:b/>
          <w:spacing w:val="-8"/>
        </w:rPr>
        <w:t xml:space="preserve"> </w:t>
      </w:r>
      <w:r>
        <w:rPr>
          <w:rFonts w:ascii="Lato Semibold"/>
          <w:b/>
        </w:rPr>
        <w:t>meet</w:t>
      </w:r>
      <w:r>
        <w:rPr>
          <w:rFonts w:ascii="Lato Semibold"/>
          <w:b/>
          <w:spacing w:val="-8"/>
        </w:rPr>
        <w:t xml:space="preserve"> </w:t>
      </w:r>
      <w:r>
        <w:rPr>
          <w:rFonts w:ascii="Lato Semibold"/>
          <w:b/>
        </w:rPr>
        <w:t>certain criteria, including:</w:t>
      </w:r>
    </w:p>
    <w:p w14:paraId="761F209A" w14:textId="77777777" w:rsidR="00113F97" w:rsidRDefault="009960BD">
      <w:pPr>
        <w:pStyle w:val="BodyText"/>
        <w:spacing w:before="178"/>
        <w:ind w:left="140"/>
      </w:pPr>
      <w:r>
        <w:rPr>
          <w:noProof/>
          <w:position w:val="-9"/>
        </w:rPr>
        <w:drawing>
          <wp:inline distT="0" distB="0" distL="0" distR="0" wp14:anchorId="6801374F" wp14:editId="18A79FFB">
            <wp:extent cx="227558" cy="227558"/>
            <wp:effectExtent l="0" t="0" r="0" b="0"/>
            <wp:docPr id="153" name="image54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49.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 a first-time buyer,</w:t>
      </w:r>
    </w:p>
    <w:p w14:paraId="2332A4DD" w14:textId="56B67FD3" w:rsidR="00113F97" w:rsidRDefault="009960BD">
      <w:pPr>
        <w:pStyle w:val="BodyText"/>
        <w:spacing w:before="197"/>
        <w:ind w:left="140"/>
      </w:pPr>
      <w:r>
        <w:rPr>
          <w:noProof/>
          <w:position w:val="-10"/>
        </w:rPr>
        <w:drawing>
          <wp:inline distT="0" distB="0" distL="0" distR="0" wp14:anchorId="37C81C47" wp14:editId="011B8AC7">
            <wp:extent cx="227558" cy="227558"/>
            <wp:effectExtent l="0" t="0" r="0" b="0"/>
            <wp:docPr id="155" name="image5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5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 aged between 18 and 70 years,</w:t>
      </w:r>
    </w:p>
    <w:p w14:paraId="68EB81EF" w14:textId="6D9731B0" w:rsidR="00113F97" w:rsidRDefault="009960BD">
      <w:pPr>
        <w:pStyle w:val="BodyText"/>
        <w:spacing w:before="180" w:line="320" w:lineRule="exact"/>
        <w:ind w:left="880" w:right="3364" w:hanging="741"/>
        <w:jc w:val="both"/>
      </w:pPr>
      <w:r>
        <w:rPr>
          <w:noProof/>
          <w:position w:val="-11"/>
        </w:rPr>
        <w:drawing>
          <wp:inline distT="0" distB="0" distL="0" distR="0" wp14:anchorId="58090B6F" wp14:editId="09AE5C67">
            <wp:extent cx="227558" cy="227558"/>
            <wp:effectExtent l="0" t="0" r="0" b="0"/>
            <wp:docPr id="157" name="image5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5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Be</w:t>
      </w:r>
      <w:r>
        <w:rPr>
          <w:spacing w:val="-1"/>
        </w:rPr>
        <w:t xml:space="preserve"> </w:t>
      </w:r>
      <w:r>
        <w:t>in</w:t>
      </w:r>
      <w:r>
        <w:rPr>
          <w:spacing w:val="-1"/>
        </w:rPr>
        <w:t xml:space="preserve"> </w:t>
      </w:r>
      <w:r>
        <w:t>continuous</w:t>
      </w:r>
      <w:r>
        <w:rPr>
          <w:spacing w:val="-1"/>
        </w:rPr>
        <w:t xml:space="preserve"> </w:t>
      </w:r>
      <w:r>
        <w:t>employment</w:t>
      </w:r>
      <w:r>
        <w:rPr>
          <w:spacing w:val="-2"/>
        </w:rPr>
        <w:t xml:space="preserve"> </w:t>
      </w:r>
      <w:r>
        <w:t>for</w:t>
      </w:r>
      <w:r>
        <w:rPr>
          <w:spacing w:val="-6"/>
        </w:rPr>
        <w:t xml:space="preserve"> </w:t>
      </w:r>
      <w:r>
        <w:t>a</w:t>
      </w:r>
      <w:r>
        <w:rPr>
          <w:spacing w:val="-1"/>
        </w:rPr>
        <w:t xml:space="preserve"> </w:t>
      </w:r>
      <w:r>
        <w:t>minimum</w:t>
      </w:r>
      <w:r>
        <w:rPr>
          <w:spacing w:val="-1"/>
        </w:rPr>
        <w:t xml:space="preserve"> </w:t>
      </w:r>
      <w:r>
        <w:t>of</w:t>
      </w:r>
      <w:r>
        <w:rPr>
          <w:spacing w:val="-5"/>
        </w:rPr>
        <w:t xml:space="preserve"> </w:t>
      </w:r>
      <w:r>
        <w:t>two</w:t>
      </w:r>
      <w:r>
        <w:rPr>
          <w:spacing w:val="-7"/>
        </w:rPr>
        <w:t xml:space="preserve"> </w:t>
      </w:r>
      <w:r>
        <w:t>years,</w:t>
      </w:r>
      <w:r>
        <w:rPr>
          <w:spacing w:val="-1"/>
        </w:rPr>
        <w:t xml:space="preserve"> </w:t>
      </w:r>
      <w:r>
        <w:t>as</w:t>
      </w:r>
      <w:r>
        <w:rPr>
          <w:spacing w:val="-1"/>
        </w:rPr>
        <w:t xml:space="preserve"> </w:t>
      </w:r>
      <w:r>
        <w:t>the primary</w:t>
      </w:r>
      <w:r>
        <w:rPr>
          <w:spacing w:val="-10"/>
        </w:rPr>
        <w:t xml:space="preserve"> </w:t>
      </w:r>
      <w:r>
        <w:t>earner</w:t>
      </w:r>
      <w:r>
        <w:rPr>
          <w:spacing w:val="-9"/>
        </w:rPr>
        <w:t xml:space="preserve"> </w:t>
      </w:r>
      <w:r>
        <w:t>or</w:t>
      </w:r>
      <w:r>
        <w:rPr>
          <w:spacing w:val="-9"/>
        </w:rPr>
        <w:t xml:space="preserve"> </w:t>
      </w:r>
      <w:r>
        <w:t>be</w:t>
      </w:r>
      <w:r>
        <w:rPr>
          <w:spacing w:val="-5"/>
        </w:rPr>
        <w:t xml:space="preserve"> </w:t>
      </w:r>
      <w:r>
        <w:t>in</w:t>
      </w:r>
      <w:r>
        <w:rPr>
          <w:spacing w:val="-5"/>
        </w:rPr>
        <w:t xml:space="preserve"> </w:t>
      </w:r>
      <w:r>
        <w:t>continuous</w:t>
      </w:r>
      <w:r>
        <w:rPr>
          <w:spacing w:val="-5"/>
        </w:rPr>
        <w:t xml:space="preserve"> </w:t>
      </w:r>
      <w:r>
        <w:t>employment</w:t>
      </w:r>
      <w:r>
        <w:rPr>
          <w:spacing w:val="-6"/>
        </w:rPr>
        <w:t xml:space="preserve"> </w:t>
      </w:r>
      <w:r>
        <w:t>for</w:t>
      </w:r>
      <w:r>
        <w:rPr>
          <w:spacing w:val="-9"/>
        </w:rPr>
        <w:t xml:space="preserve"> </w:t>
      </w:r>
      <w:r>
        <w:t>a</w:t>
      </w:r>
      <w:r>
        <w:rPr>
          <w:spacing w:val="-5"/>
        </w:rPr>
        <w:t xml:space="preserve"> </w:t>
      </w:r>
      <w:r>
        <w:t>minimum</w:t>
      </w:r>
      <w:r>
        <w:rPr>
          <w:spacing w:val="-5"/>
        </w:rPr>
        <w:t xml:space="preserve"> </w:t>
      </w:r>
      <w:r>
        <w:t>of one year, as a secondary earner,</w:t>
      </w:r>
    </w:p>
    <w:p w14:paraId="2DE48AE3" w14:textId="77777777" w:rsidR="00113F97" w:rsidRDefault="00113F97">
      <w:pPr>
        <w:pStyle w:val="BodyText"/>
        <w:spacing w:before="11"/>
        <w:rPr>
          <w:sz w:val="18"/>
        </w:rPr>
      </w:pPr>
    </w:p>
    <w:p w14:paraId="33B0F0DF" w14:textId="77777777" w:rsidR="00113F97" w:rsidRDefault="009960BD">
      <w:pPr>
        <w:pStyle w:val="BodyText"/>
        <w:spacing w:line="320" w:lineRule="exact"/>
        <w:ind w:left="880" w:right="3675" w:hanging="741"/>
      </w:pPr>
      <w:r>
        <w:rPr>
          <w:noProof/>
          <w:position w:val="-10"/>
        </w:rPr>
        <w:drawing>
          <wp:inline distT="0" distB="0" distL="0" distR="0" wp14:anchorId="571EE3C8" wp14:editId="55CF3844">
            <wp:extent cx="227558" cy="227558"/>
            <wp:effectExtent l="0" t="0" r="0" b="0"/>
            <wp:docPr id="159" name="image50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04.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As</w:t>
      </w:r>
      <w:r>
        <w:rPr>
          <w:spacing w:val="-2"/>
        </w:rPr>
        <w:t xml:space="preserve"> </w:t>
      </w:r>
      <w:r>
        <w:t>a</w:t>
      </w:r>
      <w:r>
        <w:rPr>
          <w:spacing w:val="-2"/>
        </w:rPr>
        <w:t xml:space="preserve"> </w:t>
      </w:r>
      <w:r>
        <w:t>single</w:t>
      </w:r>
      <w:r>
        <w:rPr>
          <w:spacing w:val="-2"/>
        </w:rPr>
        <w:t xml:space="preserve"> </w:t>
      </w:r>
      <w:r>
        <w:t>applicant</w:t>
      </w:r>
      <w:r>
        <w:rPr>
          <w:spacing w:val="-3"/>
        </w:rPr>
        <w:t xml:space="preserve"> </w:t>
      </w:r>
      <w:r>
        <w:t>have</w:t>
      </w:r>
      <w:r>
        <w:rPr>
          <w:spacing w:val="-2"/>
        </w:rPr>
        <w:t xml:space="preserve"> </w:t>
      </w:r>
      <w:r>
        <w:t>an</w:t>
      </w:r>
      <w:r>
        <w:rPr>
          <w:spacing w:val="-2"/>
        </w:rPr>
        <w:t xml:space="preserve"> </w:t>
      </w:r>
      <w:r>
        <w:t>annual</w:t>
      </w:r>
      <w:r>
        <w:rPr>
          <w:spacing w:val="-2"/>
        </w:rPr>
        <w:t xml:space="preserve"> </w:t>
      </w:r>
      <w:r>
        <w:t>gross</w:t>
      </w:r>
      <w:r>
        <w:rPr>
          <w:spacing w:val="-2"/>
        </w:rPr>
        <w:t xml:space="preserve"> </w:t>
      </w:r>
      <w:r>
        <w:t>income</w:t>
      </w:r>
      <w:r>
        <w:rPr>
          <w:spacing w:val="-2"/>
        </w:rPr>
        <w:t xml:space="preserve"> </w:t>
      </w:r>
      <w:r>
        <w:t>of</w:t>
      </w:r>
      <w:r>
        <w:rPr>
          <w:spacing w:val="-6"/>
        </w:rPr>
        <w:t xml:space="preserve"> </w:t>
      </w:r>
      <w:r>
        <w:t>not</w:t>
      </w:r>
      <w:r>
        <w:rPr>
          <w:spacing w:val="-3"/>
        </w:rPr>
        <w:t xml:space="preserve"> </w:t>
      </w:r>
      <w:r>
        <w:t>more than</w:t>
      </w:r>
      <w:r>
        <w:rPr>
          <w:spacing w:val="-9"/>
        </w:rPr>
        <w:t xml:space="preserve"> </w:t>
      </w:r>
      <w:r>
        <w:t>€65,000</w:t>
      </w:r>
      <w:r>
        <w:rPr>
          <w:spacing w:val="-8"/>
        </w:rPr>
        <w:t xml:space="preserve"> </w:t>
      </w:r>
      <w:r>
        <w:t>in</w:t>
      </w:r>
      <w:r>
        <w:rPr>
          <w:spacing w:val="-8"/>
        </w:rPr>
        <w:t xml:space="preserve"> </w:t>
      </w:r>
      <w:r>
        <w:t>counties</w:t>
      </w:r>
      <w:r>
        <w:rPr>
          <w:spacing w:val="-8"/>
        </w:rPr>
        <w:t xml:space="preserve"> </w:t>
      </w:r>
      <w:r>
        <w:t>Cork,</w:t>
      </w:r>
      <w:r>
        <w:rPr>
          <w:spacing w:val="-8"/>
        </w:rPr>
        <w:t xml:space="preserve"> </w:t>
      </w:r>
      <w:r>
        <w:t>Dublin,</w:t>
      </w:r>
      <w:r>
        <w:rPr>
          <w:spacing w:val="-9"/>
        </w:rPr>
        <w:t xml:space="preserve"> </w:t>
      </w:r>
      <w:r>
        <w:t>Galway,</w:t>
      </w:r>
      <w:r>
        <w:rPr>
          <w:spacing w:val="-8"/>
        </w:rPr>
        <w:t xml:space="preserve"> </w:t>
      </w:r>
      <w:r>
        <w:t>Kildare,</w:t>
      </w:r>
      <w:r>
        <w:rPr>
          <w:spacing w:val="-8"/>
        </w:rPr>
        <w:t xml:space="preserve"> </w:t>
      </w:r>
      <w:r>
        <w:t>Louth, Meath and Wicklow and be earning under €50,000 in all</w:t>
      </w:r>
      <w:r>
        <w:rPr>
          <w:spacing w:val="40"/>
        </w:rPr>
        <w:t xml:space="preserve"> </w:t>
      </w:r>
      <w:r>
        <w:t>other counties,</w:t>
      </w:r>
    </w:p>
    <w:p w14:paraId="26155CA7" w14:textId="05A83768" w:rsidR="00113F97" w:rsidRDefault="00113F97">
      <w:pPr>
        <w:pStyle w:val="BodyText"/>
        <w:spacing w:before="9"/>
        <w:rPr>
          <w:sz w:val="20"/>
        </w:rPr>
      </w:pPr>
    </w:p>
    <w:p w14:paraId="1C902AA4" w14:textId="2C8EF6EF" w:rsidR="00113F97" w:rsidRDefault="009960BD">
      <w:pPr>
        <w:pStyle w:val="BodyText"/>
        <w:spacing w:line="353" w:lineRule="exact"/>
        <w:ind w:left="140"/>
      </w:pPr>
      <w:r>
        <w:rPr>
          <w:noProof/>
          <w:position w:val="-11"/>
        </w:rPr>
        <w:drawing>
          <wp:inline distT="0" distB="0" distL="0" distR="0" wp14:anchorId="67F91010" wp14:editId="6E97EF96">
            <wp:extent cx="227558" cy="227558"/>
            <wp:effectExtent l="0" t="0" r="0" b="0"/>
            <wp:docPr id="161" name="image5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55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As joint applicants have an annual gross income of not more than</w:t>
      </w:r>
    </w:p>
    <w:p w14:paraId="61C0A35A" w14:textId="77777777" w:rsidR="00113F97" w:rsidRDefault="009960BD">
      <w:pPr>
        <w:pStyle w:val="BodyText"/>
        <w:spacing w:line="246" w:lineRule="exact"/>
        <w:ind w:left="880"/>
      </w:pPr>
      <w:r>
        <w:t xml:space="preserve">€75,000 in all </w:t>
      </w:r>
      <w:r>
        <w:rPr>
          <w:spacing w:val="-2"/>
        </w:rPr>
        <w:t>counties.</w:t>
      </w:r>
    </w:p>
    <w:p w14:paraId="3647A25E" w14:textId="7DC221F8" w:rsidR="00113F97" w:rsidRDefault="00113F97">
      <w:pPr>
        <w:pStyle w:val="BodyText"/>
        <w:spacing w:before="7"/>
        <w:rPr>
          <w:sz w:val="24"/>
        </w:rPr>
      </w:pPr>
    </w:p>
    <w:p w14:paraId="752CAE7C" w14:textId="459B4743" w:rsidR="00113F97" w:rsidRDefault="009960BD">
      <w:pPr>
        <w:pStyle w:val="BodyText"/>
        <w:ind w:left="140"/>
      </w:pPr>
      <w:r>
        <w:t>For</w:t>
      </w:r>
      <w:r>
        <w:rPr>
          <w:spacing w:val="-9"/>
        </w:rPr>
        <w:t xml:space="preserve"> </w:t>
      </w:r>
      <w:r>
        <w:t>further</w:t>
      </w:r>
      <w:r>
        <w:rPr>
          <w:spacing w:val="-8"/>
        </w:rPr>
        <w:t xml:space="preserve"> </w:t>
      </w:r>
      <w:r>
        <w:t>information</w:t>
      </w:r>
      <w:r>
        <w:rPr>
          <w:spacing w:val="-4"/>
        </w:rPr>
        <w:t xml:space="preserve"> </w:t>
      </w:r>
      <w:r>
        <w:t>and</w:t>
      </w:r>
      <w:r>
        <w:rPr>
          <w:spacing w:val="-3"/>
        </w:rPr>
        <w:t xml:space="preserve"> </w:t>
      </w:r>
      <w:r>
        <w:t>for</w:t>
      </w:r>
      <w:r>
        <w:rPr>
          <w:spacing w:val="-9"/>
        </w:rPr>
        <w:t xml:space="preserve"> </w:t>
      </w:r>
      <w:r>
        <w:t>the</w:t>
      </w:r>
      <w:r>
        <w:rPr>
          <w:spacing w:val="-4"/>
        </w:rPr>
        <w:t xml:space="preserve"> </w:t>
      </w:r>
      <w:r>
        <w:t>full</w:t>
      </w:r>
      <w:r>
        <w:rPr>
          <w:spacing w:val="-5"/>
        </w:rPr>
        <w:t xml:space="preserve"> </w:t>
      </w:r>
      <w:r>
        <w:t>eligibility</w:t>
      </w:r>
      <w:r>
        <w:rPr>
          <w:spacing w:val="-8"/>
        </w:rPr>
        <w:t xml:space="preserve"> </w:t>
      </w:r>
      <w:r>
        <w:t>criteria,</w:t>
      </w:r>
      <w:r>
        <w:rPr>
          <w:spacing w:val="-9"/>
        </w:rPr>
        <w:t xml:space="preserve"> </w:t>
      </w:r>
      <w:r>
        <w:t>you</w:t>
      </w:r>
      <w:r>
        <w:rPr>
          <w:spacing w:val="-4"/>
        </w:rPr>
        <w:t xml:space="preserve"> </w:t>
      </w:r>
      <w:r>
        <w:t>can</w:t>
      </w:r>
      <w:r>
        <w:rPr>
          <w:spacing w:val="-9"/>
        </w:rPr>
        <w:t xml:space="preserve"> </w:t>
      </w:r>
      <w:r>
        <w:rPr>
          <w:spacing w:val="-2"/>
        </w:rPr>
        <w:t>visit</w:t>
      </w:r>
    </w:p>
    <w:p w14:paraId="4E2ED00B" w14:textId="77777777" w:rsidR="00113F97" w:rsidRDefault="00000000">
      <w:pPr>
        <w:pStyle w:val="BodyText"/>
        <w:spacing w:before="68"/>
        <w:ind w:left="140"/>
        <w:rPr>
          <w:rFonts w:ascii="Lato Semibold"/>
          <w:b/>
        </w:rPr>
      </w:pPr>
      <w:hyperlink r:id="rId562">
        <w:r w:rsidR="009960BD">
          <w:rPr>
            <w:rFonts w:ascii="Lato Semibold"/>
            <w:b/>
            <w:color w:val="8D044F"/>
            <w:spacing w:val="-2"/>
            <w:u w:val="single" w:color="8D044F"/>
          </w:rPr>
          <w:t>www.localauthorityhomeloan.ie</w:t>
        </w:r>
      </w:hyperlink>
    </w:p>
    <w:p w14:paraId="74F01FB8" w14:textId="54522B36" w:rsidR="00113F97" w:rsidRDefault="00113F97">
      <w:pPr>
        <w:pStyle w:val="BodyText"/>
        <w:rPr>
          <w:rFonts w:ascii="Lato Semibold"/>
          <w:b/>
          <w:sz w:val="20"/>
        </w:rPr>
      </w:pPr>
    </w:p>
    <w:p w14:paraId="3AFDBAFF" w14:textId="6F509C4B" w:rsidR="00113F97" w:rsidRDefault="00A046F4">
      <w:pPr>
        <w:pStyle w:val="BodyText"/>
        <w:spacing w:before="8"/>
        <w:rPr>
          <w:rFonts w:ascii="Lato Semibold"/>
          <w:b/>
          <w:sz w:val="22"/>
        </w:rPr>
      </w:pPr>
      <w:r w:rsidRPr="00A046F4">
        <w:rPr>
          <w:rFonts w:ascii="Lato Semibold"/>
          <w:noProof/>
        </w:rPr>
        <w:drawing>
          <wp:anchor distT="0" distB="0" distL="114300" distR="114300" simplePos="0" relativeHeight="251713536" behindDoc="0" locked="0" layoutInCell="1" allowOverlap="1" wp14:anchorId="5BE21B86" wp14:editId="27C9138C">
            <wp:simplePos x="0" y="0"/>
            <wp:positionH relativeFrom="column">
              <wp:posOffset>1982519</wp:posOffset>
            </wp:positionH>
            <wp:positionV relativeFrom="paragraph">
              <wp:posOffset>153447</wp:posOffset>
            </wp:positionV>
            <wp:extent cx="3905831" cy="3786469"/>
            <wp:effectExtent l="0" t="0" r="0" b="5080"/>
            <wp:wrapNone/>
            <wp:docPr id="36" name="Picture 36" descr="A picture containing a check li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a check list&#10;&#10;"/>
                    <pic:cNvPicPr/>
                  </pic:nvPicPr>
                  <pic:blipFill>
                    <a:blip r:embed="rId563">
                      <a:extLst>
                        <a:ext uri="{28A0092B-C50C-407E-A947-70E740481C1C}">
                          <a14:useLocalDpi xmlns:a14="http://schemas.microsoft.com/office/drawing/2010/main" val="0"/>
                        </a:ext>
                      </a:extLst>
                    </a:blip>
                    <a:stretch>
                      <a:fillRect/>
                    </a:stretch>
                  </pic:blipFill>
                  <pic:spPr>
                    <a:xfrm>
                      <a:off x="0" y="0"/>
                      <a:ext cx="3905831" cy="3786469"/>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2AAB9A33">
          <v:group id="docshapegroup1073" o:spid="_x0000_s2063" style="position:absolute;margin-left:236.7pt;margin-top:14.8pt;width:214.15pt;height:290.3pt;z-index:-15697408;mso-wrap-distance-left:0;mso-wrap-distance-right:0;mso-position-horizontal-relative:page;mso-position-vertical-relative:text" coordorigin="4734,296" coordsize="4283,5806">
            <v:shape id="docshape1074" o:spid="_x0000_s2093" style="position:absolute;left:4733;top:580;width:4283;height:5521" coordorigin="4734,581" coordsize="4283,5521" path="m5273,581l4734,5708r3744,393l9017,974,5273,581xe" fillcolor="#7a4c42" stroked="f">
              <v:path arrowok="t"/>
            </v:shape>
            <v:shape id="docshape1075" o:spid="_x0000_s2092" style="position:absolute;left:4733;top:580;width:4283;height:5521" coordorigin="4734,581" coordsize="4283,5521" path="m5273,581l4734,5708r3744,393l9017,974,5273,581xe" fillcolor="#0f3870" stroked="f">
              <v:path arrowok="t"/>
            </v:shape>
            <v:shape id="docshape1076" o:spid="_x0000_s2091" style="position:absolute;left:4775;top:584;width:4213;height:5514" coordorigin="4775,585" coordsize="4213,5514" path="m5314,585l4775,5712r3674,386l8988,971,5314,585xe" fillcolor="#f8b794" stroked="f">
              <v:path arrowok="t"/>
            </v:shape>
            <v:shape id="docshape1077" o:spid="_x0000_s2090" style="position:absolute;left:4938;top:853;width:3892;height:5076" coordorigin="4938,854" coordsize="3892,5076" path="m5432,854l4938,5553r3444,376l8830,1663,8391,1137,5432,854xe" fillcolor="#0f3870" stroked="f">
              <v:path arrowok="t"/>
            </v:shape>
            <v:shape id="docshape1078" o:spid="_x0000_s2089" style="position:absolute;left:5014;top:820;width:3785;height:5027" coordorigin="5014,820" coordsize="3785,5027" path="m5405,820l5014,5461r3540,386l8799,1671,8348,1130,5405,820xe" fillcolor="#f4f4f1" stroked="f">
              <v:path arrowok="t"/>
            </v:shape>
            <v:shape id="docshape1079" o:spid="_x0000_s2088" style="position:absolute;left:5690;top:2572;width:848;height:183" coordorigin="5690,2572" coordsize="848,183" path="m5752,2572r-22,2l5711,2583r-14,16l5690,2619r3,21l5703,2658r17,13l5741,2677r735,77l6498,2753r20,-10l6531,2728r7,-20l6536,2687r-11,-18l6509,2656r-22,-6l5752,2572xe" fillcolor="#8d044f" stroked="f">
              <v:path arrowok="t"/>
            </v:shape>
            <v:shape id="docshape1080" o:spid="_x0000_s2087" style="position:absolute;left:5651;top:2737;width:1524;height:364" coordorigin="5652,2737" coordsize="1524,364" o:spt="100" adj="0,,0" path="m6182,3070r-1,-14l6174,3044r-11,-9l6148,3031r-455,-48l5678,2984r-12,7l5656,3001r-4,13l5653,3028r7,12l5672,3049r14,4l6141,3101r15,-1l6169,3094r9,-11l6182,3070xm7163,3049r-2,-14l7154,3023r-11,-8l7129,3010,5706,2861r-15,1l5678,2868r-9,11l5665,2892r1,14l5673,2918r11,9l5699,2931r1422,150l7136,3079r13,-6l7158,3063r5,-14xm7176,2926r-2,-14l7167,2900r-11,-9l7142,2887,5719,2737r-15,2l5691,2745r-9,10l5678,2769r1,14l5686,2795r11,8l5712,2808r1422,149l7149,2956r13,-6l7171,2939r5,-13xe" fillcolor="#bdbdbd" stroked="f">
              <v:stroke joinstyle="round"/>
              <v:formulas/>
              <v:path arrowok="t" o:connecttype="segments"/>
            </v:shape>
            <v:shape id="docshape1081" o:spid="_x0000_s2086" style="position:absolute;left:5617;top:3264;width:848;height:183" coordorigin="5618,3264" coordsize="848,183" path="m5679,3264r-22,2l5638,3275r-14,16l5618,3311r2,21l5630,3350r17,13l5668,3369r735,77l6426,3444r19,-9l6459,3420r6,-20l6463,3379r-10,-18l6436,3348r-22,-7l5679,3264xe" fillcolor="#8d044f" stroked="f">
              <v:path arrowok="t"/>
            </v:shape>
            <v:shape id="docshape1082" o:spid="_x0000_s2085" style="position:absolute;left:5579;top:3429;width:1524;height:364" coordorigin="5579,3429" coordsize="1524,364" o:spt="100" adj="0,,0" path="m6109,3762r-1,-14l6101,3736r-11,-9l6075,3723r-454,-48l5606,3676r-13,7l5584,3693r-5,13l5581,3720r7,12l5599,3741r14,4l6068,3793r15,-1l6096,3786r9,-11l6109,3762xm7090,3741r-1,-14l7082,3715r-12,-8l7056,3702,5634,3553r-15,1l5606,3560r-10,11l5592,3584r2,14l5601,3610r11,9l5626,3623r1423,150l7064,3771r12,-6l7086,3755r4,-14xm7103,3618r-1,-14l7095,3592r-12,-9l7069,3579,5646,3429r-14,2l5619,3437r-10,10l5605,3461r2,14l5614,3487r11,8l5639,3500r1423,149l7077,3648r12,-6l7099,3631r4,-13xe" fillcolor="#bdbdbd" stroked="f">
              <v:stroke joinstyle="round"/>
              <v:formulas/>
              <v:path arrowok="t" o:connecttype="segments"/>
            </v:shape>
            <v:shape id="docshape1083" o:spid="_x0000_s2084" style="position:absolute;left:5541;top:3992;width:848;height:183" coordorigin="5541,3993" coordsize="848,183" path="m5603,3993r-22,2l5562,4004r-14,15l5541,4039r2,21l5554,4078r16,13l5592,4098r735,77l6349,4173r19,-9l6382,4148r7,-20l6386,4107r-10,-17l6359,4076r-21,-6l5603,3993xe" fillcolor="#8d044f" stroked="f">
              <v:path arrowok="t"/>
            </v:shape>
            <v:shape id="docshape1084" o:spid="_x0000_s2083" style="position:absolute;left:5502;top:4157;width:1524;height:364" coordorigin="5503,4158" coordsize="1524,364" o:spt="100" adj="0,,0" path="m6033,4491r-2,-14l6024,4465r-11,-9l5999,4451r-455,-47l5529,4405r-13,6l5507,4421r-4,14l5504,4449r7,12l5522,4470r15,4l5991,4522r15,-1l6019,4514r10,-10l6033,4491xm7014,4470r-2,-14l7005,4444r-11,-9l6980,4431,5557,4281r-15,1l5529,4289r-9,10l5516,4312r1,14l5524,4339r11,8l5550,4352r1422,149l6987,4500r13,-6l7009,4483r5,-13xm7027,4347r-2,-14l7018,4320r-11,-8l6992,4307,5570,4158r-15,1l5542,4165r-9,11l5528,4189r2,14l5537,4215r11,9l5563,4228r1422,150l7000,4377r13,-7l7022,4360r5,-13xe" fillcolor="#bdbdbd" stroked="f">
              <v:stroke joinstyle="round"/>
              <v:formulas/>
              <v:path arrowok="t" o:connecttype="segments"/>
            </v:shape>
            <v:shape id="docshape1085" o:spid="_x0000_s2082" style="position:absolute;left:8353;top:1130;width:3;height:4" coordorigin="8354,1130" coordsize="3,4" path="m8354,1130r,3l8357,1134r-3,-4xe" fillcolor="#96aba6" stroked="f">
              <v:path arrowok="t"/>
            </v:shape>
            <v:shape id="docshape1086" o:spid="_x0000_s2081" style="position:absolute;left:8353;top:1133;width:320;height:388" coordorigin="8354,1133" coordsize="320,388" path="m8354,1133r,4l8674,1521,8357,1134r-3,-1xe" fillcolor="#0d2b4a" stroked="f">
              <v:path arrowok="t"/>
            </v:shape>
            <v:shape id="docshape1087" o:spid="_x0000_s2080" style="position:absolute;left:8339;top:1136;width:457;height:596" coordorigin="8339,1137" coordsize="457,596" path="m8354,1137r-15,596l8795,1669,8674,1521,8354,1137xe" fillcolor="#d6c4a6" stroked="f">
              <v:path arrowok="t"/>
            </v:shape>
            <v:shape id="docshape1088" o:spid="_x0000_s2079" style="position:absolute;left:8290;top:1129;width:509;height:542" coordorigin="8291,1130" coordsize="509,542" path="m8348,1130r-57,490l8799,1671,8348,1130xe" fillcolor="#c81c5d" stroked="f">
              <v:path arrowok="t"/>
            </v:shape>
            <v:shape id="docshape1089" o:spid="_x0000_s2078" style="position:absolute;left:7549;top:2000;width:534;height:534" coordorigin="7549,2000" coordsize="534,534" path="m8083,2051r-75,-8l8008,2112r-37,347l7624,2422r37,-347l8008,2112r,-69l7600,2000r-51,483l8032,2534r8,-75l8080,2075r3,-24xe" fillcolor="#ef7e4c" stroked="f">
              <v:path arrowok="t"/>
            </v:shape>
            <v:shape id="docshape1090" o:spid="_x0000_s2077" type="#_x0000_t75" style="position:absolute;left:7644;top:2129;width:356;height:277">
              <v:imagedata r:id="rId564" o:title=""/>
            </v:shape>
            <v:shape id="docshape1091" o:spid="_x0000_s2076" style="position:absolute;left:7487;top:2732;width:534;height:534" coordorigin="7488,2732" coordsize="534,534" path="m8021,2783r-75,-8l7946,2844r-37,347l7562,3154r37,-347l7946,2844r,-69l7538,2732r-50,483l7970,3266r8,-75l8018,2807r3,-24xe" fillcolor="#ef7e4c" stroked="f">
              <v:path arrowok="t"/>
            </v:shape>
            <v:shape id="docshape1092" o:spid="_x0000_s2075" type="#_x0000_t75" style="position:absolute;left:7582;top:2861;width:356;height:277">
              <v:imagedata r:id="rId565" o:title=""/>
            </v:shape>
            <v:shape id="docshape1093" o:spid="_x0000_s2074" style="position:absolute;left:7431;top:3435;width:534;height:534" coordorigin="7432,3436" coordsize="534,534" o:spt="100" adj="0,,0" path="m7883,3612r-49,-47l7668,3739r-88,-108l7527,3673r137,169l7883,3612xm7965,3487r-75,-8l7890,3547r-36,347l7507,3858r36,-347l7890,3547r,-68l7482,3436r-50,482l7914,3969r8,-75l7962,3511r3,-24xe" fillcolor="#ef7e4c" stroked="f">
              <v:stroke joinstyle="round"/>
              <v:formulas/>
              <v:path arrowok="t" o:connecttype="segments"/>
            </v:shape>
            <v:shape id="docshape1094" o:spid="_x0000_s2073" type="#_x0000_t75" style="position:absolute;left:7465;top:4292;width:356;height:277">
              <v:imagedata r:id="rId566" o:title=""/>
            </v:shape>
            <v:shape id="docshape1095" o:spid="_x0000_s2072" style="position:absolute;left:7371;top:3591;width:534;height:1098" coordorigin="7371,3592" coordsize="534,1098" o:spt="100" adj="0,,0" path="m7856,3613r-22,-21l7667,3767r-90,-110l7554,3676r111,137l7856,3613xm7904,4207r-75,-8l7829,4268r-36,347l7446,4578r36,-347l7829,4268r,-69l7422,4156r-51,483l7854,4689r7,-74l7902,4231r2,-24xe" fillcolor="#ef7e4c" stroked="f">
              <v:stroke joinstyle="round"/>
              <v:formulas/>
              <v:path arrowok="t" o:connecttype="segments"/>
            </v:shape>
            <v:shape id="docshape1096" o:spid="_x0000_s2071" style="position:absolute;left:8224;top:905;width:91;height:221" coordorigin="8224,905" coordsize="91,221" path="m8224,905r26,43l8268,995r9,51l8277,1099r-3,23l8315,1126r-6,-58l8291,1011r-29,-55l8224,905xe" fillcolor="#7db5d4" stroked="f">
              <v:path arrowok="t"/>
            </v:shape>
            <v:shape id="docshape1097" o:spid="_x0000_s2070" style="position:absolute;left:5961;top:1059;width:2353;height:287" coordorigin="5962,1059" coordsize="2353,287" path="m5962,1059r40,18l8292,1346r22,-208l8315,1126r-41,-4l8256,1300,5962,1059xe" fillcolor="#b5d1d4" stroked="f">
              <v:path arrowok="t"/>
            </v:shape>
            <v:shape id="docshape1098" o:spid="_x0000_s2069" style="position:absolute;left:5961;top:296;width:2315;height:1005" coordorigin="5962,296" coordsize="2315,1005" o:spt="100" adj="0,,0" path="m7240,306r-22,-8l7218,296r-1,4l7240,306xm8277,1099r-2,-75l8254,955r-38,-60l8165,845r-64,-34l8029,793,7868,771,7742,743r-96,-31l7578,680r-47,-33l7506,621r-4,-4l7500,614r,l7486,590r-7,-21l7477,556r-23,-75l7454,480r-1,-1l7437,453r-22,-38l7413,414r-2,-3l7386,387r-26,-26l7357,360r-4,-4l7321,338r-19,-11l7302,505r-14,46l7258,587r-42,22l7168,614r-46,-15l7086,569r-22,-41l7060,479r14,-46l7104,397r41,-22l7194,371r46,14l7276,415r22,42l7302,505r,-178l7293,322r-4,-2l7283,317r-36,-9l7240,306r2,1l7217,301r,-1l7216,300r,1l7201,297r-83,3l7041,323r-67,41l6919,421r-40,70l6873,504r-13,19l6837,546r-38,23l6745,591r-75,18l6571,620r-126,1l6289,610r-75,2l6145,633r-60,38l6036,722r-35,63l5983,858r-21,201l8255,1300r22,-201xe" fillcolor="#650539" stroked="f">
              <v:stroke joinstyle="round"/>
              <v:formulas/>
              <v:path arrowok="t" o:connecttype="segments"/>
            </v:shape>
            <v:shape id="docshape1099" o:spid="_x0000_s2068" style="position:absolute;left:5961;top:948;width:2193;height:330" coordorigin="5962,948" coordsize="2193,330" path="m5974,948r-12,111l8042,1278r54,l8129,1262r17,-33l8154,1178,5974,948xe" fillcolor="#e58a57" stroked="f">
              <v:path arrowok="t"/>
            </v:shape>
            <v:shape id="docshape1100" o:spid="_x0000_s2067" type="#_x0000_t75" style="position:absolute;left:8042;top:1177;width:225;height:123">
              <v:imagedata r:id="rId567" o:title=""/>
            </v:shape>
            <v:shape id="docshape1101" o:spid="_x0000_s2066" style="position:absolute;left:6240;top:440;width:731;height:230" coordorigin="6240,440" coordsize="731,230" o:spt="100" adj="0,,0" path="m6246,636r63,10l6359,652r59,7l6497,666r85,4l6668,668r81,-9l6795,648r-333,l6386,647r-64,-4l6274,639r-13,-1l6246,636xm6949,440r-19,16l6908,497r-37,50l6805,590r-83,27l6634,635r-88,9l6462,648r333,l6823,641r93,-54l6962,522r9,-56l6949,440xm6240,635r2,l6246,636r-4,-1l6240,635xe" fillcolor="#650539" stroked="f">
              <v:stroke joinstyle="round"/>
              <v:formulas/>
              <v:path arrowok="t" o:connecttype="segments"/>
            </v:shape>
            <v:shape id="docshape1102" o:spid="_x0000_s2065" style="position:absolute;left:5768;top:1832;width:848;height:183" coordorigin="5768,1833" coordsize="848,183" path="m5830,1833r-22,2l5789,1844r-14,15l5768,1879r2,21l5781,1918r16,13l5819,1938r735,77l6576,2013r19,-9l6609,1988r7,-20l6613,1948r-10,-18l6586,1917r-21,-7l5830,1833xe" fillcolor="#8d044f" stroked="f">
              <v:path arrowok="t"/>
            </v:shape>
            <v:shape id="docshape1103" o:spid="_x0000_s2064" style="position:absolute;left:5729;top:1997;width:1524;height:364" coordorigin="5730,1998" coordsize="1524,364" o:spt="100" adj="0,,0" path="m6260,2331r-2,-14l6251,2305r-11,-9l6226,2291r-455,-47l5756,2245r-13,6l5734,2262r-4,13l5731,2289r7,12l5749,2310r15,4l6218,2362r15,-1l6246,2354r10,-10l6260,2331xm7241,2310r-2,-14l7232,2284r-11,-9l7207,2271,5784,2121r-15,2l5756,2129r-9,10l5743,2153r1,14l5751,2179r11,8l5777,2192r1422,149l7214,2340r13,-6l7236,2323r5,-13xm7254,2187r-2,-14l7245,2161r-11,-9l7219,2147,5797,1998r-15,1l5769,2005r-9,11l5755,2029r2,14l5764,2055r11,9l5790,2068r1422,150l7227,2217r13,-7l7249,2200r5,-13xe" fillcolor="#bdbdbd" stroked="f">
              <v:stroke joinstyle="round"/>
              <v:formulas/>
              <v:path arrowok="t" o:connecttype="segments"/>
            </v:shape>
            <w10:wrap type="topAndBottom" anchorx="page"/>
          </v:group>
        </w:pict>
      </w:r>
    </w:p>
    <w:p w14:paraId="32FBAADE" w14:textId="105D9383" w:rsidR="00113F97" w:rsidRDefault="00113F97">
      <w:pPr>
        <w:rPr>
          <w:rFonts w:ascii="Lato Semibold"/>
        </w:rPr>
        <w:sectPr w:rsidR="00113F97">
          <w:pgSz w:w="11910" w:h="16840"/>
          <w:pgMar w:top="1920" w:right="780" w:bottom="1240" w:left="880" w:header="0" w:footer="1047" w:gutter="0"/>
          <w:cols w:space="720"/>
        </w:sectPr>
      </w:pPr>
    </w:p>
    <w:p w14:paraId="7BD6E581" w14:textId="77777777" w:rsidR="00113F97" w:rsidRDefault="00113F97">
      <w:pPr>
        <w:pStyle w:val="BodyText"/>
        <w:rPr>
          <w:rFonts w:ascii="Lato Semibold"/>
          <w:b/>
          <w:sz w:val="20"/>
        </w:rPr>
      </w:pPr>
    </w:p>
    <w:p w14:paraId="7E2F846A" w14:textId="77777777" w:rsidR="00113F97" w:rsidRDefault="00113F97">
      <w:pPr>
        <w:pStyle w:val="BodyText"/>
        <w:rPr>
          <w:rFonts w:ascii="Lato Semibold"/>
          <w:b/>
          <w:sz w:val="20"/>
        </w:rPr>
      </w:pPr>
    </w:p>
    <w:p w14:paraId="7FF7CEC4" w14:textId="77777777" w:rsidR="00113F97" w:rsidRDefault="00113F97">
      <w:pPr>
        <w:pStyle w:val="BodyText"/>
        <w:spacing w:before="5"/>
        <w:rPr>
          <w:rFonts w:ascii="Lato Semibold"/>
          <w:b/>
          <w:sz w:val="22"/>
        </w:rPr>
      </w:pPr>
    </w:p>
    <w:p w14:paraId="60C42392" w14:textId="77777777" w:rsidR="00113F97" w:rsidRDefault="009960BD">
      <w:pPr>
        <w:pStyle w:val="Heading2"/>
        <w:numPr>
          <w:ilvl w:val="1"/>
          <w:numId w:val="2"/>
        </w:numPr>
        <w:tabs>
          <w:tab w:val="left" w:pos="561"/>
        </w:tabs>
        <w:ind w:left="560" w:hanging="421"/>
        <w:jc w:val="left"/>
      </w:pPr>
      <w:bookmarkStart w:id="59" w:name="_bookmark23"/>
      <w:bookmarkStart w:id="60" w:name="9.2_Cost_Rental"/>
      <w:bookmarkEnd w:id="59"/>
      <w:bookmarkEnd w:id="60"/>
      <w:r>
        <w:rPr>
          <w:color w:val="8D044F"/>
        </w:rPr>
        <w:t>Cost</w:t>
      </w:r>
      <w:r>
        <w:rPr>
          <w:color w:val="8D044F"/>
          <w:spacing w:val="-12"/>
        </w:rPr>
        <w:t xml:space="preserve"> </w:t>
      </w:r>
      <w:r>
        <w:rPr>
          <w:color w:val="8D044F"/>
          <w:spacing w:val="-2"/>
        </w:rPr>
        <w:t>Rental</w:t>
      </w:r>
    </w:p>
    <w:p w14:paraId="5F95874E" w14:textId="77777777" w:rsidR="00113F97" w:rsidRDefault="00113F97">
      <w:pPr>
        <w:pStyle w:val="BodyText"/>
        <w:spacing w:before="8"/>
        <w:rPr>
          <w:rFonts w:ascii="Lato Heavy"/>
          <w:b/>
          <w:sz w:val="23"/>
        </w:rPr>
      </w:pPr>
    </w:p>
    <w:p w14:paraId="0674B16D" w14:textId="77777777" w:rsidR="00113F97" w:rsidRDefault="009960BD">
      <w:pPr>
        <w:pStyle w:val="BodyText"/>
        <w:spacing w:line="304" w:lineRule="auto"/>
        <w:ind w:left="140" w:right="2750"/>
        <w:jc w:val="both"/>
      </w:pPr>
      <w:r>
        <w:t>Cost</w:t>
      </w:r>
      <w:r>
        <w:rPr>
          <w:spacing w:val="-2"/>
        </w:rPr>
        <w:t xml:space="preserve"> </w:t>
      </w:r>
      <w:r>
        <w:t>Rental</w:t>
      </w:r>
      <w:r>
        <w:rPr>
          <w:spacing w:val="-3"/>
        </w:rPr>
        <w:t xml:space="preserve"> </w:t>
      </w:r>
      <w:r>
        <w:t>is</w:t>
      </w:r>
      <w:r>
        <w:rPr>
          <w:spacing w:val="-2"/>
        </w:rPr>
        <w:t xml:space="preserve"> </w:t>
      </w:r>
      <w:r>
        <w:t>a</w:t>
      </w:r>
      <w:r>
        <w:rPr>
          <w:spacing w:val="-2"/>
        </w:rPr>
        <w:t xml:space="preserve"> </w:t>
      </w:r>
      <w:r>
        <w:t>new</w:t>
      </w:r>
      <w:r>
        <w:rPr>
          <w:spacing w:val="-7"/>
        </w:rPr>
        <w:t xml:space="preserve"> </w:t>
      </w:r>
      <w:r>
        <w:t>form</w:t>
      </w:r>
      <w:r>
        <w:rPr>
          <w:spacing w:val="-2"/>
        </w:rPr>
        <w:t xml:space="preserve"> </w:t>
      </w:r>
      <w:r>
        <w:t>of</w:t>
      </w:r>
      <w:r>
        <w:rPr>
          <w:spacing w:val="-6"/>
        </w:rPr>
        <w:t xml:space="preserve"> </w:t>
      </w:r>
      <w:r>
        <w:t>public</w:t>
      </w:r>
      <w:r>
        <w:rPr>
          <w:spacing w:val="-2"/>
        </w:rPr>
        <w:t xml:space="preserve"> </w:t>
      </w:r>
      <w:r>
        <w:t>housing</w:t>
      </w:r>
      <w:r>
        <w:rPr>
          <w:spacing w:val="-2"/>
        </w:rPr>
        <w:t xml:space="preserve"> </w:t>
      </w:r>
      <w:r>
        <w:t>in</w:t>
      </w:r>
      <w:r>
        <w:rPr>
          <w:spacing w:val="-2"/>
        </w:rPr>
        <w:t xml:space="preserve"> </w:t>
      </w:r>
      <w:r>
        <w:t>Ireland</w:t>
      </w:r>
      <w:r>
        <w:rPr>
          <w:spacing w:val="-2"/>
        </w:rPr>
        <w:t xml:space="preserve"> </w:t>
      </w:r>
      <w:r>
        <w:t>and</w:t>
      </w:r>
      <w:r>
        <w:rPr>
          <w:spacing w:val="-7"/>
        </w:rPr>
        <w:t xml:space="preserve"> </w:t>
      </w:r>
      <w:r>
        <w:t>was</w:t>
      </w:r>
      <w:r>
        <w:rPr>
          <w:spacing w:val="-2"/>
        </w:rPr>
        <w:t xml:space="preserve"> </w:t>
      </w:r>
      <w:r>
        <w:t>introduced</w:t>
      </w:r>
      <w:r>
        <w:rPr>
          <w:spacing w:val="-2"/>
        </w:rPr>
        <w:t xml:space="preserve"> </w:t>
      </w:r>
      <w:r>
        <w:t>under Housing</w:t>
      </w:r>
      <w:r>
        <w:rPr>
          <w:spacing w:val="-7"/>
        </w:rPr>
        <w:t xml:space="preserve"> </w:t>
      </w:r>
      <w:r>
        <w:t>for</w:t>
      </w:r>
      <w:r>
        <w:rPr>
          <w:spacing w:val="-14"/>
        </w:rPr>
        <w:t xml:space="preserve"> </w:t>
      </w:r>
      <w:r>
        <w:t>All.</w:t>
      </w:r>
      <w:r>
        <w:rPr>
          <w:spacing w:val="-4"/>
        </w:rPr>
        <w:t xml:space="preserve"> </w:t>
      </w:r>
      <w:r>
        <w:t>It</w:t>
      </w:r>
      <w:r>
        <w:rPr>
          <w:spacing w:val="-6"/>
        </w:rPr>
        <w:t xml:space="preserve"> </w:t>
      </w:r>
      <w:r>
        <w:t>is</w:t>
      </w:r>
      <w:r>
        <w:rPr>
          <w:spacing w:val="-5"/>
        </w:rPr>
        <w:t xml:space="preserve"> </w:t>
      </w:r>
      <w:r>
        <w:t>targeted</w:t>
      </w:r>
      <w:r>
        <w:rPr>
          <w:spacing w:val="-5"/>
        </w:rPr>
        <w:t xml:space="preserve"> </w:t>
      </w:r>
      <w:r>
        <w:t>at</w:t>
      </w:r>
      <w:r>
        <w:rPr>
          <w:spacing w:val="-6"/>
        </w:rPr>
        <w:t xml:space="preserve"> </w:t>
      </w:r>
      <w:r>
        <w:t>people</w:t>
      </w:r>
      <w:r>
        <w:rPr>
          <w:spacing w:val="-9"/>
        </w:rPr>
        <w:t xml:space="preserve"> </w:t>
      </w:r>
      <w:r>
        <w:t>who</w:t>
      </w:r>
      <w:r>
        <w:rPr>
          <w:spacing w:val="-6"/>
        </w:rPr>
        <w:t xml:space="preserve"> </w:t>
      </w:r>
      <w:r>
        <w:t>are</w:t>
      </w:r>
      <w:r>
        <w:rPr>
          <w:spacing w:val="-5"/>
        </w:rPr>
        <w:t xml:space="preserve"> </w:t>
      </w:r>
      <w:r>
        <w:t>above</w:t>
      </w:r>
      <w:r>
        <w:rPr>
          <w:spacing w:val="-5"/>
        </w:rPr>
        <w:t xml:space="preserve"> </w:t>
      </w:r>
      <w:r>
        <w:t>the</w:t>
      </w:r>
      <w:r>
        <w:rPr>
          <w:spacing w:val="-6"/>
        </w:rPr>
        <w:t xml:space="preserve"> </w:t>
      </w:r>
      <w:r>
        <w:t>social</w:t>
      </w:r>
      <w:r>
        <w:rPr>
          <w:spacing w:val="-5"/>
        </w:rPr>
        <w:t xml:space="preserve"> </w:t>
      </w:r>
      <w:r>
        <w:t>housing</w:t>
      </w:r>
      <w:r>
        <w:rPr>
          <w:spacing w:val="-5"/>
        </w:rPr>
        <w:t xml:space="preserve"> </w:t>
      </w:r>
      <w:r>
        <w:t>income limits, and who want to rent or are unable to buy their own home.</w:t>
      </w:r>
    </w:p>
    <w:p w14:paraId="45C76043" w14:textId="77777777" w:rsidR="00113F97" w:rsidRDefault="00113F97">
      <w:pPr>
        <w:pStyle w:val="BodyText"/>
        <w:spacing w:before="11"/>
        <w:rPr>
          <w:sz w:val="18"/>
        </w:rPr>
      </w:pPr>
    </w:p>
    <w:p w14:paraId="0CC4D6FD" w14:textId="77777777" w:rsidR="00113F97" w:rsidRDefault="009960BD">
      <w:pPr>
        <w:pStyle w:val="BodyText"/>
        <w:spacing w:line="304" w:lineRule="auto"/>
        <w:ind w:left="140" w:right="2498"/>
      </w:pPr>
      <w:r>
        <w:t>Under this scheme rents charged only cover the cost of developing, financing, managing and maintaining the homes. It also offers long-term security of tenure. Cost</w:t>
      </w:r>
      <w:r>
        <w:rPr>
          <w:spacing w:val="-5"/>
        </w:rPr>
        <w:t xml:space="preserve"> </w:t>
      </w:r>
      <w:r>
        <w:t>Rental</w:t>
      </w:r>
      <w:r>
        <w:rPr>
          <w:spacing w:val="-10"/>
        </w:rPr>
        <w:t xml:space="preserve"> </w:t>
      </w:r>
      <w:r>
        <w:t>will</w:t>
      </w:r>
      <w:r>
        <w:rPr>
          <w:spacing w:val="-6"/>
        </w:rPr>
        <w:t xml:space="preserve"> </w:t>
      </w:r>
      <w:r>
        <w:t>deliver</w:t>
      </w:r>
      <w:r>
        <w:rPr>
          <w:spacing w:val="-10"/>
        </w:rPr>
        <w:t xml:space="preserve"> </w:t>
      </w:r>
      <w:r>
        <w:t>properties</w:t>
      </w:r>
      <w:r>
        <w:rPr>
          <w:spacing w:val="-10"/>
        </w:rPr>
        <w:t xml:space="preserve"> </w:t>
      </w:r>
      <w:r>
        <w:t>with</w:t>
      </w:r>
      <w:r>
        <w:rPr>
          <w:spacing w:val="-5"/>
        </w:rPr>
        <w:t xml:space="preserve"> </w:t>
      </w:r>
      <w:r>
        <w:t>rents</w:t>
      </w:r>
      <w:r>
        <w:rPr>
          <w:spacing w:val="-6"/>
        </w:rPr>
        <w:t xml:space="preserve"> </w:t>
      </w:r>
      <w:r>
        <w:t>that</w:t>
      </w:r>
      <w:r>
        <w:rPr>
          <w:spacing w:val="-6"/>
        </w:rPr>
        <w:t xml:space="preserve"> </w:t>
      </w:r>
      <w:r>
        <w:t>are</w:t>
      </w:r>
      <w:r>
        <w:rPr>
          <w:spacing w:val="-5"/>
        </w:rPr>
        <w:t xml:space="preserve"> </w:t>
      </w:r>
      <w:r>
        <w:t>at</w:t>
      </w:r>
      <w:r>
        <w:rPr>
          <w:spacing w:val="-6"/>
        </w:rPr>
        <w:t xml:space="preserve"> </w:t>
      </w:r>
      <w:r>
        <w:t>least</w:t>
      </w:r>
      <w:r>
        <w:rPr>
          <w:spacing w:val="-5"/>
        </w:rPr>
        <w:t xml:space="preserve"> </w:t>
      </w:r>
      <w:r>
        <w:t>25%</w:t>
      </w:r>
      <w:r>
        <w:rPr>
          <w:spacing w:val="-5"/>
        </w:rPr>
        <w:t xml:space="preserve"> </w:t>
      </w:r>
      <w:r>
        <w:t>below</w:t>
      </w:r>
      <w:r>
        <w:rPr>
          <w:spacing w:val="-11"/>
        </w:rPr>
        <w:t xml:space="preserve"> </w:t>
      </w:r>
      <w:r>
        <w:t>what</w:t>
      </w:r>
      <w:r>
        <w:rPr>
          <w:spacing w:val="-6"/>
        </w:rPr>
        <w:t xml:space="preserve"> </w:t>
      </w:r>
      <w:r>
        <w:t>they would be on the private market.</w:t>
      </w:r>
      <w:r>
        <w:rPr>
          <w:spacing w:val="-1"/>
        </w:rPr>
        <w:t xml:space="preserve"> </w:t>
      </w:r>
      <w:r>
        <w:t>The Government plans to provide an average of 2,000 Cost Rental homes per</w:t>
      </w:r>
      <w:r>
        <w:rPr>
          <w:spacing w:val="-2"/>
        </w:rPr>
        <w:t xml:space="preserve"> </w:t>
      </w:r>
      <w:r>
        <w:t>year during the lifetime of Housing for</w:t>
      </w:r>
      <w:r>
        <w:rPr>
          <w:spacing w:val="-4"/>
        </w:rPr>
        <w:t xml:space="preserve"> </w:t>
      </w:r>
      <w:r>
        <w:t>All.</w:t>
      </w:r>
    </w:p>
    <w:p w14:paraId="767869EB" w14:textId="77777777" w:rsidR="00113F97" w:rsidRDefault="00113F97">
      <w:pPr>
        <w:pStyle w:val="BodyText"/>
        <w:spacing w:before="10"/>
        <w:rPr>
          <w:sz w:val="18"/>
        </w:rPr>
      </w:pPr>
    </w:p>
    <w:p w14:paraId="04845D8D" w14:textId="77777777" w:rsidR="00113F97" w:rsidRDefault="009960BD">
      <w:pPr>
        <w:pStyle w:val="BodyText"/>
        <w:spacing w:before="1"/>
        <w:ind w:left="140"/>
        <w:rPr>
          <w:rFonts w:ascii="Lato Semibold"/>
          <w:b/>
        </w:rPr>
      </w:pPr>
      <w:r>
        <w:rPr>
          <w:rFonts w:ascii="Lato Semibold"/>
          <w:b/>
        </w:rPr>
        <w:t>To</w:t>
      </w:r>
      <w:r>
        <w:rPr>
          <w:rFonts w:ascii="Lato Semibold"/>
          <w:b/>
          <w:spacing w:val="-7"/>
        </w:rPr>
        <w:t xml:space="preserve"> </w:t>
      </w:r>
      <w:r>
        <w:rPr>
          <w:rFonts w:ascii="Lato Semibold"/>
          <w:b/>
        </w:rPr>
        <w:t>qualify</w:t>
      </w:r>
      <w:r>
        <w:rPr>
          <w:rFonts w:ascii="Lato Semibold"/>
          <w:b/>
          <w:spacing w:val="-11"/>
        </w:rPr>
        <w:t xml:space="preserve"> </w:t>
      </w:r>
      <w:r>
        <w:rPr>
          <w:rFonts w:ascii="Lato Semibold"/>
          <w:b/>
        </w:rPr>
        <w:t>for</w:t>
      </w:r>
      <w:r>
        <w:rPr>
          <w:rFonts w:ascii="Lato Semibold"/>
          <w:b/>
          <w:spacing w:val="-9"/>
        </w:rPr>
        <w:t xml:space="preserve"> </w:t>
      </w:r>
      <w:r>
        <w:rPr>
          <w:rFonts w:ascii="Lato Semibold"/>
          <w:b/>
        </w:rPr>
        <w:t>the</w:t>
      </w:r>
      <w:r>
        <w:rPr>
          <w:rFonts w:ascii="Lato Semibold"/>
          <w:b/>
          <w:spacing w:val="-7"/>
        </w:rPr>
        <w:t xml:space="preserve"> </w:t>
      </w:r>
      <w:r>
        <w:rPr>
          <w:rFonts w:ascii="Lato Semibold"/>
          <w:b/>
        </w:rPr>
        <w:t>Cost</w:t>
      </w:r>
      <w:r>
        <w:rPr>
          <w:rFonts w:ascii="Lato Semibold"/>
          <w:b/>
          <w:spacing w:val="-6"/>
        </w:rPr>
        <w:t xml:space="preserve"> </w:t>
      </w:r>
      <w:r>
        <w:rPr>
          <w:rFonts w:ascii="Lato Semibold"/>
          <w:b/>
        </w:rPr>
        <w:t>Rental</w:t>
      </w:r>
      <w:r>
        <w:rPr>
          <w:rFonts w:ascii="Lato Semibold"/>
          <w:b/>
          <w:spacing w:val="-6"/>
        </w:rPr>
        <w:t xml:space="preserve"> </w:t>
      </w:r>
      <w:r>
        <w:rPr>
          <w:rFonts w:ascii="Lato Semibold"/>
          <w:b/>
        </w:rPr>
        <w:t>scheme</w:t>
      </w:r>
      <w:r>
        <w:rPr>
          <w:rFonts w:ascii="Lato Semibold"/>
          <w:b/>
          <w:spacing w:val="-7"/>
        </w:rPr>
        <w:t xml:space="preserve"> </w:t>
      </w:r>
      <w:r>
        <w:rPr>
          <w:rFonts w:ascii="Lato Semibold"/>
          <w:b/>
        </w:rPr>
        <w:t>a</w:t>
      </w:r>
      <w:r>
        <w:rPr>
          <w:rFonts w:ascii="Lato Semibold"/>
          <w:b/>
          <w:spacing w:val="-6"/>
        </w:rPr>
        <w:t xml:space="preserve"> </w:t>
      </w:r>
      <w:r>
        <w:rPr>
          <w:rFonts w:ascii="Lato Semibold"/>
          <w:b/>
        </w:rPr>
        <w:t>person</w:t>
      </w:r>
      <w:r>
        <w:rPr>
          <w:rFonts w:ascii="Lato Semibold"/>
          <w:b/>
          <w:spacing w:val="-6"/>
        </w:rPr>
        <w:t xml:space="preserve"> </w:t>
      </w:r>
      <w:r>
        <w:rPr>
          <w:rFonts w:ascii="Lato Semibold"/>
          <w:b/>
          <w:spacing w:val="-2"/>
        </w:rPr>
        <w:t>must:</w:t>
      </w:r>
    </w:p>
    <w:p w14:paraId="6505A364" w14:textId="77777777" w:rsidR="00113F97" w:rsidRDefault="00113F97">
      <w:pPr>
        <w:pStyle w:val="BodyText"/>
        <w:spacing w:before="6"/>
        <w:rPr>
          <w:rFonts w:ascii="Lato Semibold"/>
          <w:b/>
        </w:rPr>
      </w:pPr>
    </w:p>
    <w:p w14:paraId="245A23DF" w14:textId="77777777" w:rsidR="00113F97" w:rsidRDefault="009960BD">
      <w:pPr>
        <w:pStyle w:val="BodyText"/>
        <w:spacing w:before="1"/>
        <w:ind w:left="140"/>
      </w:pPr>
      <w:r>
        <w:rPr>
          <w:noProof/>
          <w:position w:val="-11"/>
        </w:rPr>
        <w:drawing>
          <wp:inline distT="0" distB="0" distL="0" distR="0" wp14:anchorId="14475073" wp14:editId="13A2FB86">
            <wp:extent cx="227558" cy="227558"/>
            <wp:effectExtent l="0" t="0" r="0" b="0"/>
            <wp:docPr id="163" name="image5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550.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hAnsi="Times New Roman"/>
          <w:spacing w:val="80"/>
          <w:w w:val="150"/>
          <w:sz w:val="20"/>
        </w:rPr>
        <w:t xml:space="preserve">  </w:t>
      </w:r>
      <w:r>
        <w:t>Have a net household income below €53,000 per annum,</w:t>
      </w:r>
    </w:p>
    <w:p w14:paraId="311EF51C" w14:textId="77777777" w:rsidR="00113F97" w:rsidRDefault="009960BD">
      <w:pPr>
        <w:pStyle w:val="BodyText"/>
        <w:spacing w:before="226" w:line="223" w:lineRule="auto"/>
        <w:ind w:left="880" w:right="4073" w:hanging="741"/>
      </w:pPr>
      <w:r>
        <w:rPr>
          <w:noProof/>
          <w:position w:val="-13"/>
        </w:rPr>
        <w:drawing>
          <wp:inline distT="0" distB="0" distL="0" distR="0" wp14:anchorId="2AD6F742" wp14:editId="1FFEF8FE">
            <wp:extent cx="227558" cy="227558"/>
            <wp:effectExtent l="0" t="0" r="0" b="0"/>
            <wp:docPr id="165"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Not</w:t>
      </w:r>
      <w:r>
        <w:rPr>
          <w:spacing w:val="-5"/>
        </w:rPr>
        <w:t xml:space="preserve"> </w:t>
      </w:r>
      <w:r>
        <w:t>be</w:t>
      </w:r>
      <w:r>
        <w:rPr>
          <w:spacing w:val="-4"/>
        </w:rPr>
        <w:t xml:space="preserve"> </w:t>
      </w:r>
      <w:r>
        <w:t>in</w:t>
      </w:r>
      <w:r>
        <w:rPr>
          <w:spacing w:val="-4"/>
        </w:rPr>
        <w:t xml:space="preserve"> </w:t>
      </w:r>
      <w:r>
        <w:t>receipt</w:t>
      </w:r>
      <w:r>
        <w:rPr>
          <w:spacing w:val="-5"/>
        </w:rPr>
        <w:t xml:space="preserve"> </w:t>
      </w:r>
      <w:r>
        <w:t>of</w:t>
      </w:r>
      <w:r>
        <w:rPr>
          <w:spacing w:val="-7"/>
        </w:rPr>
        <w:t xml:space="preserve"> </w:t>
      </w:r>
      <w:r>
        <w:t>any</w:t>
      </w:r>
      <w:r>
        <w:rPr>
          <w:spacing w:val="-9"/>
        </w:rPr>
        <w:t xml:space="preserve"> </w:t>
      </w:r>
      <w:r>
        <w:t>form</w:t>
      </w:r>
      <w:r>
        <w:rPr>
          <w:spacing w:val="-4"/>
        </w:rPr>
        <w:t xml:space="preserve"> </w:t>
      </w:r>
      <w:r>
        <w:t>of</w:t>
      </w:r>
      <w:r>
        <w:rPr>
          <w:spacing w:val="-7"/>
        </w:rPr>
        <w:t xml:space="preserve"> </w:t>
      </w:r>
      <w:r>
        <w:t>social</w:t>
      </w:r>
      <w:r>
        <w:rPr>
          <w:spacing w:val="-4"/>
        </w:rPr>
        <w:t xml:space="preserve"> </w:t>
      </w:r>
      <w:r>
        <w:t>housing</w:t>
      </w:r>
      <w:r>
        <w:rPr>
          <w:spacing w:val="-4"/>
        </w:rPr>
        <w:t xml:space="preserve"> </w:t>
      </w:r>
      <w:r>
        <w:t>support (including a HAP payment),</w:t>
      </w:r>
    </w:p>
    <w:p w14:paraId="0BADF783" w14:textId="77777777" w:rsidR="00113F97" w:rsidRDefault="00113F97">
      <w:pPr>
        <w:pStyle w:val="BodyText"/>
        <w:spacing w:before="8"/>
        <w:rPr>
          <w:sz w:val="22"/>
        </w:rPr>
      </w:pPr>
    </w:p>
    <w:p w14:paraId="2BFD02E1" w14:textId="77777777" w:rsidR="00113F97" w:rsidRDefault="009960BD">
      <w:pPr>
        <w:pStyle w:val="BodyText"/>
        <w:ind w:left="140"/>
      </w:pPr>
      <w:r>
        <w:rPr>
          <w:noProof/>
          <w:position w:val="-12"/>
        </w:rPr>
        <w:drawing>
          <wp:inline distT="0" distB="0" distL="0" distR="0" wp14:anchorId="6FF67A3F" wp14:editId="29543EEE">
            <wp:extent cx="227558" cy="227558"/>
            <wp:effectExtent l="0" t="0" r="0" b="0"/>
            <wp:docPr id="167" name="image5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55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Not own a property,</w:t>
      </w:r>
    </w:p>
    <w:p w14:paraId="2464449C" w14:textId="77777777" w:rsidR="00113F97" w:rsidRDefault="009960BD">
      <w:pPr>
        <w:pStyle w:val="BodyText"/>
        <w:spacing w:before="209" w:line="225" w:lineRule="auto"/>
        <w:ind w:left="880" w:right="4073" w:hanging="741"/>
      </w:pPr>
      <w:r>
        <w:rPr>
          <w:noProof/>
          <w:position w:val="-12"/>
        </w:rPr>
        <w:drawing>
          <wp:inline distT="0" distB="0" distL="0" distR="0" wp14:anchorId="2A679FA1" wp14:editId="58D2C81F">
            <wp:extent cx="227558" cy="227558"/>
            <wp:effectExtent l="0" t="0" r="0" b="0"/>
            <wp:docPr id="169"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Have</w:t>
      </w:r>
      <w:r>
        <w:rPr>
          <w:spacing w:val="-4"/>
        </w:rPr>
        <w:t xml:space="preserve"> </w:t>
      </w:r>
      <w:r>
        <w:t>a</w:t>
      </w:r>
      <w:r>
        <w:rPr>
          <w:spacing w:val="-4"/>
        </w:rPr>
        <w:t xml:space="preserve"> </w:t>
      </w:r>
      <w:r>
        <w:t>household</w:t>
      </w:r>
      <w:r>
        <w:rPr>
          <w:spacing w:val="-4"/>
        </w:rPr>
        <w:t xml:space="preserve"> </w:t>
      </w:r>
      <w:r>
        <w:t>size</w:t>
      </w:r>
      <w:r>
        <w:rPr>
          <w:spacing w:val="-4"/>
        </w:rPr>
        <w:t xml:space="preserve"> </w:t>
      </w:r>
      <w:r>
        <w:t>appropriate</w:t>
      </w:r>
      <w:r>
        <w:rPr>
          <w:spacing w:val="-4"/>
        </w:rPr>
        <w:t xml:space="preserve"> </w:t>
      </w:r>
      <w:r>
        <w:t>to</w:t>
      </w:r>
      <w:r>
        <w:rPr>
          <w:spacing w:val="-4"/>
        </w:rPr>
        <w:t xml:space="preserve"> </w:t>
      </w:r>
      <w:r>
        <w:t>the</w:t>
      </w:r>
      <w:r>
        <w:rPr>
          <w:spacing w:val="-5"/>
        </w:rPr>
        <w:t xml:space="preserve"> </w:t>
      </w:r>
      <w:r>
        <w:t>size</w:t>
      </w:r>
      <w:r>
        <w:rPr>
          <w:spacing w:val="-4"/>
        </w:rPr>
        <w:t xml:space="preserve"> </w:t>
      </w:r>
      <w:r>
        <w:t>of</w:t>
      </w:r>
      <w:r>
        <w:rPr>
          <w:spacing w:val="-8"/>
        </w:rPr>
        <w:t xml:space="preserve"> </w:t>
      </w:r>
      <w:r>
        <w:t>the property advertised,</w:t>
      </w:r>
    </w:p>
    <w:p w14:paraId="35A8EA77" w14:textId="77777777" w:rsidR="00113F97" w:rsidRDefault="00113F97">
      <w:pPr>
        <w:pStyle w:val="BodyText"/>
        <w:spacing w:before="1"/>
        <w:rPr>
          <w:sz w:val="22"/>
        </w:rPr>
      </w:pPr>
    </w:p>
    <w:p w14:paraId="2C37B03F" w14:textId="77777777" w:rsidR="00113F97" w:rsidRDefault="009960BD">
      <w:pPr>
        <w:pStyle w:val="BodyText"/>
        <w:ind w:left="140"/>
      </w:pPr>
      <w:r>
        <w:rPr>
          <w:noProof/>
          <w:position w:val="-11"/>
        </w:rPr>
        <w:drawing>
          <wp:inline distT="0" distB="0" distL="0" distR="0" wp14:anchorId="5DDF59AA" wp14:editId="695E1183">
            <wp:extent cx="227558" cy="227558"/>
            <wp:effectExtent l="0" t="0" r="0" b="0"/>
            <wp:docPr id="171" name="image5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5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 able to afford to pay</w:t>
      </w:r>
      <w:r>
        <w:rPr>
          <w:spacing w:val="-1"/>
        </w:rPr>
        <w:t xml:space="preserve"> </w:t>
      </w:r>
      <w:r>
        <w:t>the rent for the property,</w:t>
      </w:r>
    </w:p>
    <w:p w14:paraId="6F7132A2" w14:textId="77777777" w:rsidR="00113F97" w:rsidRDefault="009960BD">
      <w:pPr>
        <w:pStyle w:val="BodyText"/>
        <w:spacing w:before="193" w:line="259" w:lineRule="auto"/>
        <w:ind w:left="880" w:right="4073" w:hanging="741"/>
      </w:pPr>
      <w:r>
        <w:rPr>
          <w:noProof/>
          <w:position w:val="-11"/>
        </w:rPr>
        <w:drawing>
          <wp:inline distT="0" distB="0" distL="0" distR="0" wp14:anchorId="2BF77EC7" wp14:editId="561E743C">
            <wp:extent cx="227558" cy="227558"/>
            <wp:effectExtent l="0" t="0" r="0" b="0"/>
            <wp:docPr id="173" name="image5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55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Have</w:t>
      </w:r>
      <w:r>
        <w:rPr>
          <w:spacing w:val="-4"/>
        </w:rPr>
        <w:t xml:space="preserve"> </w:t>
      </w:r>
      <w:r>
        <w:t>only</w:t>
      </w:r>
      <w:r>
        <w:rPr>
          <w:spacing w:val="-10"/>
        </w:rPr>
        <w:t xml:space="preserve"> </w:t>
      </w:r>
      <w:r>
        <w:t>entered</w:t>
      </w:r>
      <w:r>
        <w:rPr>
          <w:spacing w:val="-4"/>
        </w:rPr>
        <w:t xml:space="preserve"> </w:t>
      </w:r>
      <w:r>
        <w:t>one</w:t>
      </w:r>
      <w:r>
        <w:rPr>
          <w:spacing w:val="-4"/>
        </w:rPr>
        <w:t xml:space="preserve"> </w:t>
      </w:r>
      <w:r>
        <w:t>application</w:t>
      </w:r>
      <w:r>
        <w:rPr>
          <w:spacing w:val="-4"/>
        </w:rPr>
        <w:t xml:space="preserve"> </w:t>
      </w:r>
      <w:r>
        <w:t>for</w:t>
      </w:r>
      <w:r>
        <w:rPr>
          <w:spacing w:val="-9"/>
        </w:rPr>
        <w:t xml:space="preserve"> </w:t>
      </w:r>
      <w:r>
        <w:t>cost</w:t>
      </w:r>
      <w:r>
        <w:rPr>
          <w:spacing w:val="-4"/>
        </w:rPr>
        <w:t xml:space="preserve"> </w:t>
      </w:r>
      <w:r>
        <w:t>rental</w:t>
      </w:r>
      <w:r>
        <w:rPr>
          <w:spacing w:val="-5"/>
        </w:rPr>
        <w:t xml:space="preserve"> </w:t>
      </w:r>
      <w:r>
        <w:t>property per development.</w:t>
      </w:r>
    </w:p>
    <w:p w14:paraId="64B05135" w14:textId="77777777" w:rsidR="00113F97" w:rsidRDefault="00113F97">
      <w:pPr>
        <w:spacing w:line="259" w:lineRule="auto"/>
        <w:sectPr w:rsidR="00113F97">
          <w:pgSz w:w="11910" w:h="16840"/>
          <w:pgMar w:top="1920" w:right="780" w:bottom="1240" w:left="880" w:header="0" w:footer="1047" w:gutter="0"/>
          <w:cols w:space="720"/>
        </w:sectPr>
      </w:pPr>
    </w:p>
    <w:p w14:paraId="5B284EDF" w14:textId="77777777" w:rsidR="00113F97" w:rsidRDefault="00113F97">
      <w:pPr>
        <w:pStyle w:val="BodyText"/>
        <w:rPr>
          <w:sz w:val="20"/>
        </w:rPr>
      </w:pPr>
    </w:p>
    <w:p w14:paraId="34669B14" w14:textId="77777777" w:rsidR="00113F97" w:rsidRDefault="00113F97">
      <w:pPr>
        <w:pStyle w:val="BodyText"/>
        <w:rPr>
          <w:sz w:val="20"/>
        </w:rPr>
      </w:pPr>
    </w:p>
    <w:p w14:paraId="5F580E7A" w14:textId="77777777" w:rsidR="00113F97" w:rsidRDefault="00113F97">
      <w:pPr>
        <w:pStyle w:val="BodyText"/>
        <w:spacing w:before="5"/>
        <w:rPr>
          <w:sz w:val="22"/>
        </w:rPr>
      </w:pPr>
    </w:p>
    <w:p w14:paraId="503051B6" w14:textId="77777777" w:rsidR="00113F97" w:rsidRDefault="009960BD">
      <w:pPr>
        <w:pStyle w:val="Heading2"/>
        <w:numPr>
          <w:ilvl w:val="1"/>
          <w:numId w:val="2"/>
        </w:numPr>
        <w:tabs>
          <w:tab w:val="left" w:pos="553"/>
        </w:tabs>
        <w:ind w:left="552" w:hanging="413"/>
        <w:jc w:val="left"/>
      </w:pPr>
      <w:bookmarkStart w:id="61" w:name="_bookmark24"/>
      <w:bookmarkStart w:id="62" w:name="9.3_The_First_Home_Scheme"/>
      <w:bookmarkEnd w:id="61"/>
      <w:bookmarkEnd w:id="62"/>
      <w:r>
        <w:rPr>
          <w:color w:val="8D044F"/>
        </w:rPr>
        <w:t>The</w:t>
      </w:r>
      <w:r>
        <w:rPr>
          <w:color w:val="8D044F"/>
          <w:spacing w:val="-11"/>
        </w:rPr>
        <w:t xml:space="preserve"> </w:t>
      </w:r>
      <w:r>
        <w:rPr>
          <w:color w:val="8D044F"/>
        </w:rPr>
        <w:t>First</w:t>
      </w:r>
      <w:r>
        <w:rPr>
          <w:color w:val="8D044F"/>
          <w:spacing w:val="-11"/>
        </w:rPr>
        <w:t xml:space="preserve"> </w:t>
      </w:r>
      <w:r>
        <w:rPr>
          <w:color w:val="8D044F"/>
        </w:rPr>
        <w:t>Home</w:t>
      </w:r>
      <w:r>
        <w:rPr>
          <w:color w:val="8D044F"/>
          <w:spacing w:val="-11"/>
        </w:rPr>
        <w:t xml:space="preserve"> </w:t>
      </w:r>
      <w:r>
        <w:rPr>
          <w:color w:val="8D044F"/>
          <w:spacing w:val="-2"/>
        </w:rPr>
        <w:t>Scheme</w:t>
      </w:r>
    </w:p>
    <w:p w14:paraId="68BB8277" w14:textId="77777777" w:rsidR="00113F97" w:rsidRDefault="009960BD">
      <w:pPr>
        <w:pStyle w:val="BodyText"/>
        <w:spacing w:before="256" w:line="304" w:lineRule="auto"/>
        <w:ind w:left="140" w:right="2498"/>
      </w:pPr>
      <w:r>
        <w:t>The First Home Scheme (FHS) aims to make home ownership achievable for thousands</w:t>
      </w:r>
      <w:r>
        <w:rPr>
          <w:spacing w:val="-6"/>
        </w:rPr>
        <w:t xml:space="preserve"> </w:t>
      </w:r>
      <w:r>
        <w:t>of</w:t>
      </w:r>
      <w:r>
        <w:rPr>
          <w:spacing w:val="-8"/>
        </w:rPr>
        <w:t xml:space="preserve"> </w:t>
      </w:r>
      <w:r>
        <w:t>individuals</w:t>
      </w:r>
      <w:r>
        <w:rPr>
          <w:spacing w:val="-5"/>
        </w:rPr>
        <w:t xml:space="preserve"> </w:t>
      </w:r>
      <w:r>
        <w:t>and</w:t>
      </w:r>
      <w:r>
        <w:rPr>
          <w:spacing w:val="-5"/>
        </w:rPr>
        <w:t xml:space="preserve"> </w:t>
      </w:r>
      <w:r>
        <w:t>families</w:t>
      </w:r>
      <w:r>
        <w:rPr>
          <w:spacing w:val="-5"/>
        </w:rPr>
        <w:t xml:space="preserve"> </w:t>
      </w:r>
      <w:r>
        <w:t>by</w:t>
      </w:r>
      <w:r>
        <w:rPr>
          <w:spacing w:val="-10"/>
        </w:rPr>
        <w:t xml:space="preserve"> </w:t>
      </w:r>
      <w:r>
        <w:t>helping</w:t>
      </w:r>
      <w:r>
        <w:rPr>
          <w:spacing w:val="-5"/>
        </w:rPr>
        <w:t xml:space="preserve"> </w:t>
      </w:r>
      <w:r>
        <w:t>first-time</w:t>
      </w:r>
      <w:r>
        <w:rPr>
          <w:spacing w:val="-5"/>
        </w:rPr>
        <w:t xml:space="preserve"> </w:t>
      </w:r>
      <w:r>
        <w:t>buyers</w:t>
      </w:r>
      <w:r>
        <w:rPr>
          <w:spacing w:val="-5"/>
        </w:rPr>
        <w:t xml:space="preserve"> </w:t>
      </w:r>
      <w:r>
        <w:t>and</w:t>
      </w:r>
      <w:r>
        <w:rPr>
          <w:spacing w:val="-5"/>
        </w:rPr>
        <w:t xml:space="preserve"> </w:t>
      </w:r>
      <w:r>
        <w:t>other</w:t>
      </w:r>
      <w:r>
        <w:rPr>
          <w:spacing w:val="-9"/>
        </w:rPr>
        <w:t xml:space="preserve"> </w:t>
      </w:r>
      <w:r>
        <w:t>eligible homebuyers make up the difference between their</w:t>
      </w:r>
      <w:r>
        <w:rPr>
          <w:spacing w:val="-4"/>
        </w:rPr>
        <w:t xml:space="preserve"> </w:t>
      </w:r>
      <w:r>
        <w:t>deposit and mortgage, and the price of their new home.</w:t>
      </w:r>
    </w:p>
    <w:p w14:paraId="7C88F6C7" w14:textId="77777777" w:rsidR="00113F97" w:rsidRDefault="009960BD">
      <w:pPr>
        <w:pStyle w:val="BodyText"/>
        <w:spacing w:before="198" w:line="304" w:lineRule="auto"/>
        <w:ind w:left="140" w:right="2498"/>
      </w:pPr>
      <w:r>
        <w:t>The</w:t>
      </w:r>
      <w:r>
        <w:rPr>
          <w:spacing w:val="-3"/>
        </w:rPr>
        <w:t xml:space="preserve"> </w:t>
      </w:r>
      <w:r>
        <w:t>First</w:t>
      </w:r>
      <w:r>
        <w:rPr>
          <w:spacing w:val="-3"/>
        </w:rPr>
        <w:t xml:space="preserve"> </w:t>
      </w:r>
      <w:r>
        <w:t>Home</w:t>
      </w:r>
      <w:r>
        <w:rPr>
          <w:spacing w:val="-3"/>
        </w:rPr>
        <w:t xml:space="preserve"> </w:t>
      </w:r>
      <w:r>
        <w:t>Scheme</w:t>
      </w:r>
      <w:r>
        <w:rPr>
          <w:spacing w:val="-4"/>
        </w:rPr>
        <w:t xml:space="preserve"> </w:t>
      </w:r>
      <w:r>
        <w:t>is</w:t>
      </w:r>
      <w:r>
        <w:rPr>
          <w:spacing w:val="-3"/>
        </w:rPr>
        <w:t xml:space="preserve"> </w:t>
      </w:r>
      <w:r>
        <w:t>a</w:t>
      </w:r>
      <w:r>
        <w:rPr>
          <w:spacing w:val="-3"/>
        </w:rPr>
        <w:t xml:space="preserve"> </w:t>
      </w:r>
      <w:r>
        <w:t>shared</w:t>
      </w:r>
      <w:r>
        <w:rPr>
          <w:spacing w:val="-3"/>
        </w:rPr>
        <w:t xml:space="preserve"> </w:t>
      </w:r>
      <w:r>
        <w:t>equity</w:t>
      </w:r>
      <w:r>
        <w:rPr>
          <w:spacing w:val="-8"/>
        </w:rPr>
        <w:t xml:space="preserve"> </w:t>
      </w:r>
      <w:r>
        <w:t>scheme.</w:t>
      </w:r>
      <w:r>
        <w:rPr>
          <w:spacing w:val="-10"/>
        </w:rPr>
        <w:t xml:space="preserve"> </w:t>
      </w:r>
      <w:r>
        <w:t>The</w:t>
      </w:r>
      <w:r>
        <w:rPr>
          <w:spacing w:val="-3"/>
        </w:rPr>
        <w:t xml:space="preserve"> </w:t>
      </w:r>
      <w:r>
        <w:t>FHS</w:t>
      </w:r>
      <w:r>
        <w:rPr>
          <w:spacing w:val="-4"/>
        </w:rPr>
        <w:t xml:space="preserve"> </w:t>
      </w:r>
      <w:r>
        <w:t>can</w:t>
      </w:r>
      <w:r>
        <w:rPr>
          <w:spacing w:val="-4"/>
        </w:rPr>
        <w:t xml:space="preserve"> </w:t>
      </w:r>
      <w:r>
        <w:t>fund</w:t>
      </w:r>
      <w:r>
        <w:rPr>
          <w:spacing w:val="-4"/>
        </w:rPr>
        <w:t xml:space="preserve"> </w:t>
      </w:r>
      <w:r>
        <w:t>up</w:t>
      </w:r>
      <w:r>
        <w:rPr>
          <w:spacing w:val="-3"/>
        </w:rPr>
        <w:t xml:space="preserve"> </w:t>
      </w:r>
      <w:r>
        <w:t>to</w:t>
      </w:r>
      <w:r>
        <w:rPr>
          <w:spacing w:val="-3"/>
        </w:rPr>
        <w:t xml:space="preserve"> </w:t>
      </w:r>
      <w:r>
        <w:t>30%</w:t>
      </w:r>
      <w:r>
        <w:rPr>
          <w:spacing w:val="-3"/>
        </w:rPr>
        <w:t xml:space="preserve"> </w:t>
      </w:r>
      <w:r>
        <w:t>of the market value of your new property.</w:t>
      </w:r>
    </w:p>
    <w:p w14:paraId="2D70318C" w14:textId="77777777" w:rsidR="00113F97" w:rsidRDefault="009960BD">
      <w:pPr>
        <w:pStyle w:val="BodyText"/>
        <w:spacing w:before="199" w:line="304" w:lineRule="auto"/>
        <w:ind w:left="140" w:right="2596"/>
      </w:pPr>
      <w:r>
        <w:t>This</w:t>
      </w:r>
      <w:r>
        <w:rPr>
          <w:spacing w:val="-5"/>
        </w:rPr>
        <w:t xml:space="preserve"> </w:t>
      </w:r>
      <w:r>
        <w:t>means</w:t>
      </w:r>
      <w:r>
        <w:rPr>
          <w:spacing w:val="-6"/>
        </w:rPr>
        <w:t xml:space="preserve"> </w:t>
      </w:r>
      <w:r>
        <w:t>that</w:t>
      </w:r>
      <w:r>
        <w:rPr>
          <w:spacing w:val="-6"/>
        </w:rPr>
        <w:t xml:space="preserve"> </w:t>
      </w:r>
      <w:r>
        <w:t>homebuyers</w:t>
      </w:r>
      <w:r>
        <w:rPr>
          <w:spacing w:val="-5"/>
        </w:rPr>
        <w:t xml:space="preserve"> </w:t>
      </w:r>
      <w:r>
        <w:t>can</w:t>
      </w:r>
      <w:r>
        <w:rPr>
          <w:spacing w:val="-6"/>
        </w:rPr>
        <w:t xml:space="preserve"> </w:t>
      </w:r>
      <w:r>
        <w:t>receive</w:t>
      </w:r>
      <w:r>
        <w:rPr>
          <w:spacing w:val="-5"/>
        </w:rPr>
        <w:t xml:space="preserve"> </w:t>
      </w:r>
      <w:r>
        <w:t>funds</w:t>
      </w:r>
      <w:r>
        <w:rPr>
          <w:spacing w:val="-5"/>
        </w:rPr>
        <w:t xml:space="preserve"> </w:t>
      </w:r>
      <w:r>
        <w:t>from</w:t>
      </w:r>
      <w:r>
        <w:rPr>
          <w:spacing w:val="-5"/>
        </w:rPr>
        <w:t xml:space="preserve"> </w:t>
      </w:r>
      <w:r>
        <w:t>the</w:t>
      </w:r>
      <w:r>
        <w:rPr>
          <w:spacing w:val="-6"/>
        </w:rPr>
        <w:t xml:space="preserve"> </w:t>
      </w:r>
      <w:r>
        <w:t>Scheme</w:t>
      </w:r>
      <w:r>
        <w:rPr>
          <w:spacing w:val="-6"/>
        </w:rPr>
        <w:t xml:space="preserve"> </w:t>
      </w:r>
      <w:r>
        <w:t>in</w:t>
      </w:r>
      <w:r>
        <w:rPr>
          <w:spacing w:val="-5"/>
        </w:rPr>
        <w:t xml:space="preserve"> </w:t>
      </w:r>
      <w:r>
        <w:t>return</w:t>
      </w:r>
      <w:r>
        <w:rPr>
          <w:spacing w:val="-6"/>
        </w:rPr>
        <w:t xml:space="preserve"> </w:t>
      </w:r>
      <w:r>
        <w:t>for</w:t>
      </w:r>
      <w:r>
        <w:rPr>
          <w:spacing w:val="-10"/>
        </w:rPr>
        <w:t xml:space="preserve"> </w:t>
      </w:r>
      <w:r>
        <w:t>the FHS taking a percentage ownership in the property purchased.</w:t>
      </w:r>
    </w:p>
    <w:p w14:paraId="44298813" w14:textId="77777777" w:rsidR="00113F97" w:rsidRDefault="009960BD">
      <w:pPr>
        <w:pStyle w:val="BodyText"/>
        <w:spacing w:before="198"/>
        <w:ind w:left="140"/>
        <w:rPr>
          <w:rFonts w:ascii="Lato Semibold"/>
          <w:b/>
        </w:rPr>
      </w:pPr>
      <w:r>
        <w:rPr>
          <w:rFonts w:ascii="Lato Semibold"/>
          <w:b/>
        </w:rPr>
        <w:t>A</w:t>
      </w:r>
      <w:r>
        <w:rPr>
          <w:rFonts w:ascii="Lato Semibold"/>
          <w:b/>
          <w:spacing w:val="-13"/>
        </w:rPr>
        <w:t xml:space="preserve"> </w:t>
      </w:r>
      <w:r>
        <w:rPr>
          <w:rFonts w:ascii="Lato Semibold"/>
          <w:b/>
        </w:rPr>
        <w:t>person</w:t>
      </w:r>
      <w:r>
        <w:rPr>
          <w:rFonts w:ascii="Lato Semibold"/>
          <w:b/>
          <w:spacing w:val="-3"/>
        </w:rPr>
        <w:t xml:space="preserve"> </w:t>
      </w:r>
      <w:r>
        <w:rPr>
          <w:rFonts w:ascii="Lato Semibold"/>
          <w:b/>
        </w:rPr>
        <w:t>must</w:t>
      </w:r>
      <w:r>
        <w:rPr>
          <w:rFonts w:ascii="Lato Semibold"/>
          <w:b/>
          <w:spacing w:val="-3"/>
        </w:rPr>
        <w:t xml:space="preserve"> </w:t>
      </w:r>
      <w:r>
        <w:rPr>
          <w:rFonts w:ascii="Lato Semibold"/>
          <w:b/>
        </w:rPr>
        <w:t>meet</w:t>
      </w:r>
      <w:r>
        <w:rPr>
          <w:rFonts w:ascii="Lato Semibold"/>
          <w:b/>
          <w:spacing w:val="-3"/>
        </w:rPr>
        <w:t xml:space="preserve"> </w:t>
      </w:r>
      <w:r>
        <w:rPr>
          <w:rFonts w:ascii="Lato Semibold"/>
          <w:b/>
        </w:rPr>
        <w:t>certain</w:t>
      </w:r>
      <w:r>
        <w:rPr>
          <w:rFonts w:ascii="Lato Semibold"/>
          <w:b/>
          <w:spacing w:val="-3"/>
        </w:rPr>
        <w:t xml:space="preserve"> </w:t>
      </w:r>
      <w:r>
        <w:rPr>
          <w:rFonts w:ascii="Lato Semibold"/>
          <w:b/>
        </w:rPr>
        <w:t>criteria</w:t>
      </w:r>
      <w:r>
        <w:rPr>
          <w:rFonts w:ascii="Lato Semibold"/>
          <w:b/>
          <w:spacing w:val="-2"/>
        </w:rPr>
        <w:t xml:space="preserve"> including:</w:t>
      </w:r>
    </w:p>
    <w:p w14:paraId="08560DEF" w14:textId="77777777" w:rsidR="00113F97" w:rsidRDefault="00113F97">
      <w:pPr>
        <w:pStyle w:val="BodyText"/>
        <w:spacing w:before="9"/>
        <w:rPr>
          <w:rFonts w:ascii="Lato Semibold"/>
          <w:b/>
          <w:sz w:val="18"/>
        </w:rPr>
      </w:pPr>
    </w:p>
    <w:p w14:paraId="686132CF" w14:textId="77777777" w:rsidR="00113F97" w:rsidRDefault="009960BD">
      <w:pPr>
        <w:pStyle w:val="BodyText"/>
        <w:ind w:left="140"/>
      </w:pPr>
      <w:r>
        <w:rPr>
          <w:noProof/>
          <w:position w:val="-10"/>
        </w:rPr>
        <w:drawing>
          <wp:inline distT="0" distB="0" distL="0" distR="0" wp14:anchorId="0ACC1E0F" wp14:editId="7A457821">
            <wp:extent cx="227558" cy="227558"/>
            <wp:effectExtent l="0" t="0" r="0" b="0"/>
            <wp:docPr id="175" name="image50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504.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 over 18 years of age,</w:t>
      </w:r>
    </w:p>
    <w:p w14:paraId="73E716BF" w14:textId="77777777" w:rsidR="00113F97" w:rsidRDefault="009960BD">
      <w:pPr>
        <w:pStyle w:val="BodyText"/>
        <w:spacing w:before="155"/>
        <w:ind w:left="140"/>
      </w:pPr>
      <w:r>
        <w:rPr>
          <w:noProof/>
          <w:position w:val="-9"/>
        </w:rPr>
        <w:drawing>
          <wp:inline distT="0" distB="0" distL="0" distR="0" wp14:anchorId="3561345E" wp14:editId="2C9C1103">
            <wp:extent cx="227558" cy="227558"/>
            <wp:effectExtent l="0" t="0" r="0" b="0"/>
            <wp:docPr id="177" name="image5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55.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 a first-time buyer or other eligible homebuyer,</w:t>
      </w:r>
    </w:p>
    <w:p w14:paraId="03609EA4" w14:textId="77777777" w:rsidR="00113F97" w:rsidRDefault="009960BD">
      <w:pPr>
        <w:pStyle w:val="BodyText"/>
        <w:spacing w:before="169"/>
        <w:ind w:left="140"/>
      </w:pPr>
      <w:r>
        <w:rPr>
          <w:noProof/>
          <w:position w:val="-10"/>
        </w:rPr>
        <w:drawing>
          <wp:inline distT="0" distB="0" distL="0" distR="0" wp14:anchorId="691AA5E3" wp14:editId="5F49C875">
            <wp:extent cx="227558" cy="227558"/>
            <wp:effectExtent l="0" t="0" r="0" b="0"/>
            <wp:docPr id="179"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Have a mortgage approval with a Participating Lender</w:t>
      </w:r>
      <w:r>
        <w:rPr>
          <w:position w:val="7"/>
          <w:sz w:val="12"/>
        </w:rPr>
        <w:t>3</w:t>
      </w:r>
      <w:r>
        <w:t>,</w:t>
      </w:r>
    </w:p>
    <w:p w14:paraId="2CB2B9CB" w14:textId="6EA72018" w:rsidR="00113F97" w:rsidRDefault="009960BD" w:rsidP="006B2E74">
      <w:pPr>
        <w:pStyle w:val="BodyText"/>
        <w:spacing w:before="160"/>
        <w:ind w:left="880" w:right="3346" w:hanging="740"/>
      </w:pPr>
      <w:r>
        <w:rPr>
          <w:noProof/>
          <w:position w:val="-10"/>
        </w:rPr>
        <w:drawing>
          <wp:inline distT="0" distB="0" distL="0" distR="0" wp14:anchorId="3EA1600F" wp14:editId="0D9D1C0D">
            <wp:extent cx="227558" cy="227558"/>
            <wp:effectExtent l="0" t="0" r="0" b="0"/>
            <wp:docPr id="181" name="image5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55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Borrow</w:t>
      </w:r>
      <w:r>
        <w:rPr>
          <w:spacing w:val="-8"/>
        </w:rPr>
        <w:t xml:space="preserve"> </w:t>
      </w:r>
      <w:r>
        <w:t>the</w:t>
      </w:r>
      <w:r>
        <w:rPr>
          <w:spacing w:val="-5"/>
        </w:rPr>
        <w:t xml:space="preserve"> </w:t>
      </w:r>
      <w:r>
        <w:t>maximum</w:t>
      </w:r>
      <w:r>
        <w:rPr>
          <w:spacing w:val="-4"/>
        </w:rPr>
        <w:t xml:space="preserve"> </w:t>
      </w:r>
      <w:r>
        <w:t>amount</w:t>
      </w:r>
      <w:r>
        <w:rPr>
          <w:spacing w:val="-5"/>
        </w:rPr>
        <w:t xml:space="preserve"> </w:t>
      </w:r>
      <w:r>
        <w:t>available</w:t>
      </w:r>
      <w:r>
        <w:rPr>
          <w:spacing w:val="-4"/>
        </w:rPr>
        <w:t xml:space="preserve"> </w:t>
      </w:r>
      <w:r>
        <w:t>to</w:t>
      </w:r>
      <w:r>
        <w:rPr>
          <w:spacing w:val="-9"/>
        </w:rPr>
        <w:t xml:space="preserve"> </w:t>
      </w:r>
      <w:r>
        <w:t>you</w:t>
      </w:r>
      <w:r>
        <w:rPr>
          <w:spacing w:val="-4"/>
        </w:rPr>
        <w:t xml:space="preserve"> </w:t>
      </w:r>
      <w:r>
        <w:t>from</w:t>
      </w:r>
      <w:r>
        <w:rPr>
          <w:spacing w:val="-4"/>
        </w:rPr>
        <w:t xml:space="preserve"> </w:t>
      </w:r>
      <w:r>
        <w:t>one</w:t>
      </w:r>
      <w:r>
        <w:rPr>
          <w:spacing w:val="-4"/>
        </w:rPr>
        <w:t xml:space="preserve"> </w:t>
      </w:r>
      <w:r>
        <w:t>of</w:t>
      </w:r>
      <w:r>
        <w:rPr>
          <w:spacing w:val="-7"/>
        </w:rPr>
        <w:t xml:space="preserve"> </w:t>
      </w:r>
      <w:r>
        <w:t>the</w:t>
      </w:r>
      <w:r w:rsidR="006B2E74">
        <w:t xml:space="preserve"> </w:t>
      </w:r>
      <w:r>
        <w:t>Participating Lenders,</w:t>
      </w:r>
    </w:p>
    <w:p w14:paraId="5F8E6DC5" w14:textId="77777777" w:rsidR="00113F97" w:rsidRDefault="00113F97">
      <w:pPr>
        <w:pStyle w:val="BodyText"/>
        <w:spacing w:before="10"/>
        <w:rPr>
          <w:sz w:val="18"/>
        </w:rPr>
      </w:pPr>
    </w:p>
    <w:p w14:paraId="76161447" w14:textId="77777777" w:rsidR="00113F97" w:rsidRDefault="009960BD">
      <w:pPr>
        <w:pStyle w:val="BodyText"/>
        <w:spacing w:before="1"/>
        <w:ind w:left="140"/>
      </w:pPr>
      <w:r>
        <w:rPr>
          <w:noProof/>
          <w:position w:val="-10"/>
        </w:rPr>
        <w:drawing>
          <wp:inline distT="0" distB="0" distL="0" distR="0" wp14:anchorId="1B7CF8F9" wp14:editId="2A5B5A1F">
            <wp:extent cx="227558" cy="227558"/>
            <wp:effectExtent l="0" t="0" r="0" b="0"/>
            <wp:docPr id="183"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Have a minimum deposit of 10% of the property purchase price.</w:t>
      </w:r>
    </w:p>
    <w:p w14:paraId="4814CF58" w14:textId="77777777" w:rsidR="00113F97" w:rsidRDefault="009960BD">
      <w:pPr>
        <w:pStyle w:val="BodyText"/>
        <w:spacing w:before="199"/>
        <w:ind w:left="140"/>
        <w:rPr>
          <w:rFonts w:ascii="Lato Semibold"/>
          <w:b/>
        </w:rPr>
      </w:pPr>
      <w:r>
        <w:rPr>
          <w:rFonts w:ascii="Lato Semibold"/>
          <w:b/>
        </w:rPr>
        <w:t>The</w:t>
      </w:r>
      <w:r>
        <w:rPr>
          <w:rFonts w:ascii="Lato Semibold"/>
          <w:b/>
          <w:spacing w:val="-5"/>
        </w:rPr>
        <w:t xml:space="preserve"> </w:t>
      </w:r>
      <w:r>
        <w:rPr>
          <w:rFonts w:ascii="Lato Semibold"/>
          <w:b/>
        </w:rPr>
        <w:t>property</w:t>
      </w:r>
      <w:r>
        <w:rPr>
          <w:rFonts w:ascii="Lato Semibold"/>
          <w:b/>
          <w:spacing w:val="-13"/>
        </w:rPr>
        <w:t xml:space="preserve"> </w:t>
      </w:r>
      <w:r>
        <w:rPr>
          <w:rFonts w:ascii="Lato Semibold"/>
          <w:b/>
        </w:rPr>
        <w:t>you</w:t>
      </w:r>
      <w:r>
        <w:rPr>
          <w:rFonts w:ascii="Lato Semibold"/>
          <w:b/>
          <w:spacing w:val="-4"/>
        </w:rPr>
        <w:t xml:space="preserve"> </w:t>
      </w:r>
      <w:r>
        <w:rPr>
          <w:rFonts w:ascii="Lato Semibold"/>
          <w:b/>
        </w:rPr>
        <w:t>are</w:t>
      </w:r>
      <w:r>
        <w:rPr>
          <w:rFonts w:ascii="Lato Semibold"/>
          <w:b/>
          <w:spacing w:val="-3"/>
        </w:rPr>
        <w:t xml:space="preserve"> </w:t>
      </w:r>
      <w:r>
        <w:rPr>
          <w:rFonts w:ascii="Lato Semibold"/>
          <w:b/>
        </w:rPr>
        <w:t>purchasing</w:t>
      </w:r>
      <w:r>
        <w:rPr>
          <w:rFonts w:ascii="Lato Semibold"/>
          <w:b/>
          <w:spacing w:val="-5"/>
        </w:rPr>
        <w:t xml:space="preserve"> </w:t>
      </w:r>
      <w:r>
        <w:rPr>
          <w:rFonts w:ascii="Lato Semibold"/>
          <w:b/>
        </w:rPr>
        <w:t>must</w:t>
      </w:r>
      <w:r>
        <w:rPr>
          <w:rFonts w:ascii="Lato Semibold"/>
          <w:b/>
          <w:spacing w:val="-4"/>
        </w:rPr>
        <w:t xml:space="preserve"> </w:t>
      </w:r>
      <w:r>
        <w:rPr>
          <w:rFonts w:ascii="Lato Semibold"/>
          <w:b/>
        </w:rPr>
        <w:t>meet</w:t>
      </w:r>
      <w:r>
        <w:rPr>
          <w:rFonts w:ascii="Lato Semibold"/>
          <w:b/>
          <w:spacing w:val="-4"/>
        </w:rPr>
        <w:t xml:space="preserve"> </w:t>
      </w:r>
      <w:r>
        <w:rPr>
          <w:rFonts w:ascii="Lato Semibold"/>
          <w:b/>
        </w:rPr>
        <w:t>certain</w:t>
      </w:r>
      <w:r>
        <w:rPr>
          <w:rFonts w:ascii="Lato Semibold"/>
          <w:b/>
          <w:spacing w:val="-4"/>
        </w:rPr>
        <w:t xml:space="preserve"> </w:t>
      </w:r>
      <w:r>
        <w:rPr>
          <w:rFonts w:ascii="Lato Semibold"/>
          <w:b/>
        </w:rPr>
        <w:t>criteria</w:t>
      </w:r>
      <w:r>
        <w:rPr>
          <w:rFonts w:ascii="Lato Semibold"/>
          <w:b/>
          <w:spacing w:val="-3"/>
        </w:rPr>
        <w:t xml:space="preserve"> </w:t>
      </w:r>
      <w:r>
        <w:rPr>
          <w:rFonts w:ascii="Lato Semibold"/>
          <w:b/>
          <w:spacing w:val="-2"/>
        </w:rPr>
        <w:t>including:</w:t>
      </w:r>
    </w:p>
    <w:p w14:paraId="61633E01" w14:textId="77777777" w:rsidR="00113F97" w:rsidRDefault="00113F97">
      <w:pPr>
        <w:pStyle w:val="BodyText"/>
        <w:spacing w:before="4"/>
        <w:rPr>
          <w:rFonts w:ascii="Lato Semibold"/>
          <w:b/>
          <w:sz w:val="18"/>
        </w:rPr>
      </w:pPr>
    </w:p>
    <w:p w14:paraId="374EA0CD" w14:textId="77777777" w:rsidR="00113F97" w:rsidRDefault="009960BD">
      <w:pPr>
        <w:pStyle w:val="BodyText"/>
        <w:spacing w:line="244" w:lineRule="auto"/>
        <w:ind w:left="880" w:right="3346" w:hanging="740"/>
      </w:pPr>
      <w:r>
        <w:rPr>
          <w:noProof/>
          <w:position w:val="-9"/>
        </w:rPr>
        <w:drawing>
          <wp:inline distT="0" distB="0" distL="0" distR="0" wp14:anchorId="4D657F0F" wp14:editId="61F90C57">
            <wp:extent cx="227558" cy="227558"/>
            <wp:effectExtent l="0" t="0" r="0" b="0"/>
            <wp:docPr id="185" name="image5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4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w:t>
      </w:r>
      <w:r>
        <w:rPr>
          <w:spacing w:val="-3"/>
        </w:rPr>
        <w:t xml:space="preserve"> </w:t>
      </w:r>
      <w:r>
        <w:t>a</w:t>
      </w:r>
      <w:r>
        <w:rPr>
          <w:spacing w:val="-3"/>
        </w:rPr>
        <w:t xml:space="preserve"> </w:t>
      </w:r>
      <w:r>
        <w:t>newly</w:t>
      </w:r>
      <w:r>
        <w:rPr>
          <w:spacing w:val="-9"/>
        </w:rPr>
        <w:t xml:space="preserve"> </w:t>
      </w:r>
      <w:r>
        <w:t>built</w:t>
      </w:r>
      <w:r>
        <w:rPr>
          <w:spacing w:val="-3"/>
        </w:rPr>
        <w:t xml:space="preserve"> </w:t>
      </w:r>
      <w:r>
        <w:t>house</w:t>
      </w:r>
      <w:r>
        <w:rPr>
          <w:spacing w:val="-3"/>
        </w:rPr>
        <w:t xml:space="preserve"> </w:t>
      </w:r>
      <w:r>
        <w:t>or</w:t>
      </w:r>
      <w:r>
        <w:rPr>
          <w:spacing w:val="-8"/>
        </w:rPr>
        <w:t xml:space="preserve"> </w:t>
      </w:r>
      <w:r>
        <w:t>apartment</w:t>
      </w:r>
      <w:r>
        <w:rPr>
          <w:spacing w:val="-4"/>
        </w:rPr>
        <w:t xml:space="preserve"> </w:t>
      </w:r>
      <w:r>
        <w:t>in</w:t>
      </w:r>
      <w:r>
        <w:rPr>
          <w:spacing w:val="-3"/>
        </w:rPr>
        <w:t xml:space="preserve"> </w:t>
      </w:r>
      <w:r>
        <w:t>a</w:t>
      </w:r>
      <w:r>
        <w:rPr>
          <w:spacing w:val="-3"/>
        </w:rPr>
        <w:t xml:space="preserve"> </w:t>
      </w:r>
      <w:r>
        <w:t>private</w:t>
      </w:r>
      <w:r>
        <w:rPr>
          <w:spacing w:val="-3"/>
        </w:rPr>
        <w:t xml:space="preserve"> </w:t>
      </w:r>
      <w:r>
        <w:t>development</w:t>
      </w:r>
      <w:r>
        <w:rPr>
          <w:spacing w:val="-4"/>
        </w:rPr>
        <w:t xml:space="preserve"> </w:t>
      </w:r>
      <w:r>
        <w:t>in the Republic of Ireland,</w:t>
      </w:r>
    </w:p>
    <w:p w14:paraId="5E7BBCA6" w14:textId="77777777" w:rsidR="00113F97" w:rsidRDefault="00113F97">
      <w:pPr>
        <w:pStyle w:val="BodyText"/>
        <w:spacing w:before="1"/>
        <w:rPr>
          <w:sz w:val="19"/>
        </w:rPr>
      </w:pPr>
    </w:p>
    <w:p w14:paraId="4C0126E3" w14:textId="77777777" w:rsidR="00113F97" w:rsidRDefault="009960BD">
      <w:pPr>
        <w:pStyle w:val="BodyText"/>
        <w:ind w:left="140"/>
      </w:pPr>
      <w:r>
        <w:rPr>
          <w:noProof/>
          <w:position w:val="-11"/>
        </w:rPr>
        <w:drawing>
          <wp:inline distT="0" distB="0" distL="0" distR="0" wp14:anchorId="2247AE59" wp14:editId="09537696">
            <wp:extent cx="227558" cy="227558"/>
            <wp:effectExtent l="0" t="0" r="0" b="0"/>
            <wp:docPr id="187" name="image5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55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sz w:val="20"/>
        </w:rPr>
        <w:t xml:space="preserve">   </w:t>
      </w:r>
      <w:r>
        <w:t>Be bought as the home you intend to live in,</w:t>
      </w:r>
    </w:p>
    <w:p w14:paraId="633DB299" w14:textId="77777777" w:rsidR="00113F97" w:rsidRDefault="009960BD">
      <w:pPr>
        <w:pStyle w:val="BodyText"/>
        <w:spacing w:before="165" w:line="235" w:lineRule="auto"/>
        <w:ind w:left="880" w:right="3346" w:hanging="740"/>
      </w:pPr>
      <w:r>
        <w:rPr>
          <w:noProof/>
          <w:position w:val="-11"/>
        </w:rPr>
        <w:drawing>
          <wp:inline distT="0" distB="0" distL="0" distR="0" wp14:anchorId="7D7D42C6" wp14:editId="476C4E0A">
            <wp:extent cx="227558" cy="227558"/>
            <wp:effectExtent l="0" t="0" r="0" b="0"/>
            <wp:docPr id="189" name="image5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55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Be</w:t>
      </w:r>
      <w:r>
        <w:rPr>
          <w:spacing w:val="-8"/>
        </w:rPr>
        <w:t xml:space="preserve"> </w:t>
      </w:r>
      <w:r>
        <w:t>within</w:t>
      </w:r>
      <w:r>
        <w:rPr>
          <w:spacing w:val="-3"/>
        </w:rPr>
        <w:t xml:space="preserve"> </w:t>
      </w:r>
      <w:r>
        <w:t>the</w:t>
      </w:r>
      <w:r>
        <w:rPr>
          <w:spacing w:val="-4"/>
        </w:rPr>
        <w:t xml:space="preserve"> </w:t>
      </w:r>
      <w:r>
        <w:t>local</w:t>
      </w:r>
      <w:r>
        <w:rPr>
          <w:spacing w:val="-3"/>
        </w:rPr>
        <w:t xml:space="preserve"> </w:t>
      </w:r>
      <w:r>
        <w:t>authority</w:t>
      </w:r>
      <w:r>
        <w:rPr>
          <w:spacing w:val="-8"/>
        </w:rPr>
        <w:t xml:space="preserve"> </w:t>
      </w:r>
      <w:r>
        <w:t>price</w:t>
      </w:r>
      <w:r>
        <w:rPr>
          <w:spacing w:val="-3"/>
        </w:rPr>
        <w:t xml:space="preserve"> </w:t>
      </w:r>
      <w:r>
        <w:t>guidelines</w:t>
      </w:r>
      <w:r>
        <w:rPr>
          <w:spacing w:val="-3"/>
        </w:rPr>
        <w:t xml:space="preserve"> </w:t>
      </w:r>
      <w:r>
        <w:t>for</w:t>
      </w:r>
      <w:r>
        <w:rPr>
          <w:spacing w:val="-8"/>
        </w:rPr>
        <w:t xml:space="preserve"> </w:t>
      </w:r>
      <w:r>
        <w:t>the</w:t>
      </w:r>
      <w:r>
        <w:rPr>
          <w:spacing w:val="-4"/>
        </w:rPr>
        <w:t xml:space="preserve"> </w:t>
      </w:r>
      <w:r>
        <w:t>property</w:t>
      </w:r>
      <w:r>
        <w:rPr>
          <w:spacing w:val="-9"/>
        </w:rPr>
        <w:t xml:space="preserve"> </w:t>
      </w:r>
      <w:r>
        <w:t>type (house or apartment),</w:t>
      </w:r>
    </w:p>
    <w:p w14:paraId="50F97325" w14:textId="77777777" w:rsidR="00113F97" w:rsidRDefault="00113F97">
      <w:pPr>
        <w:pStyle w:val="BodyText"/>
        <w:spacing w:before="8"/>
        <w:rPr>
          <w:sz w:val="18"/>
        </w:rPr>
      </w:pPr>
    </w:p>
    <w:p w14:paraId="0CC32AEF" w14:textId="77777777" w:rsidR="00113F97" w:rsidRDefault="009960BD">
      <w:pPr>
        <w:pStyle w:val="BodyText"/>
        <w:ind w:left="140"/>
      </w:pPr>
      <w:r>
        <w:rPr>
          <w:noProof/>
          <w:position w:val="-10"/>
        </w:rPr>
        <w:drawing>
          <wp:inline distT="0" distB="0" distL="0" distR="0" wp14:anchorId="0F7AA91A" wp14:editId="7BECD31F">
            <wp:extent cx="227558" cy="227558"/>
            <wp:effectExtent l="0" t="0" r="0" b="0"/>
            <wp:docPr id="191" name="image5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55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7558" cy="227558"/>
                    </a:xfrm>
                    <a:prstGeom prst="rect">
                      <a:avLst/>
                    </a:prstGeom>
                  </pic:spPr>
                </pic:pic>
              </a:graphicData>
            </a:graphic>
          </wp:inline>
        </w:drawing>
      </w:r>
      <w:r>
        <w:rPr>
          <w:rFonts w:ascii="Times New Roman"/>
          <w:spacing w:val="80"/>
          <w:w w:val="150"/>
          <w:sz w:val="20"/>
        </w:rPr>
        <w:t xml:space="preserve">  </w:t>
      </w:r>
      <w:r>
        <w:t>Not be a self-build.</w:t>
      </w:r>
    </w:p>
    <w:p w14:paraId="3652DA28" w14:textId="77777777" w:rsidR="00113F97" w:rsidRDefault="009960BD">
      <w:pPr>
        <w:pStyle w:val="BodyText"/>
        <w:spacing w:before="205"/>
        <w:ind w:left="140"/>
      </w:pPr>
      <w:r>
        <w:t>For</w:t>
      </w:r>
      <w:r>
        <w:rPr>
          <w:spacing w:val="-8"/>
        </w:rPr>
        <w:t xml:space="preserve"> </w:t>
      </w:r>
      <w:r>
        <w:t>further</w:t>
      </w:r>
      <w:r>
        <w:rPr>
          <w:spacing w:val="-8"/>
        </w:rPr>
        <w:t xml:space="preserve"> </w:t>
      </w:r>
      <w:r>
        <w:t>information</w:t>
      </w:r>
      <w:r>
        <w:rPr>
          <w:spacing w:val="-4"/>
        </w:rPr>
        <w:t xml:space="preserve"> </w:t>
      </w:r>
      <w:r>
        <w:t>and</w:t>
      </w:r>
      <w:r>
        <w:rPr>
          <w:spacing w:val="-3"/>
        </w:rPr>
        <w:t xml:space="preserve"> </w:t>
      </w:r>
      <w:r>
        <w:t>for</w:t>
      </w:r>
      <w:r>
        <w:rPr>
          <w:spacing w:val="-8"/>
        </w:rPr>
        <w:t xml:space="preserve"> </w:t>
      </w:r>
      <w:r>
        <w:t>the</w:t>
      </w:r>
      <w:r>
        <w:rPr>
          <w:spacing w:val="-4"/>
        </w:rPr>
        <w:t xml:space="preserve"> </w:t>
      </w:r>
      <w:r>
        <w:t>full</w:t>
      </w:r>
      <w:r>
        <w:rPr>
          <w:spacing w:val="-4"/>
        </w:rPr>
        <w:t xml:space="preserve"> </w:t>
      </w:r>
      <w:r>
        <w:t>list</w:t>
      </w:r>
      <w:r>
        <w:rPr>
          <w:spacing w:val="-4"/>
        </w:rPr>
        <w:t xml:space="preserve"> </w:t>
      </w:r>
      <w:r>
        <w:t>of</w:t>
      </w:r>
      <w:r>
        <w:rPr>
          <w:spacing w:val="-7"/>
        </w:rPr>
        <w:t xml:space="preserve"> </w:t>
      </w:r>
      <w:r>
        <w:t>eligibility</w:t>
      </w:r>
      <w:r>
        <w:rPr>
          <w:spacing w:val="-8"/>
        </w:rPr>
        <w:t xml:space="preserve"> </w:t>
      </w:r>
      <w:r>
        <w:t>criteria</w:t>
      </w:r>
      <w:r>
        <w:rPr>
          <w:spacing w:val="-9"/>
        </w:rPr>
        <w:t xml:space="preserve"> </w:t>
      </w:r>
      <w:r>
        <w:t>you</w:t>
      </w:r>
      <w:r>
        <w:rPr>
          <w:spacing w:val="-3"/>
        </w:rPr>
        <w:t xml:space="preserve"> </w:t>
      </w:r>
      <w:r>
        <w:t>can</w:t>
      </w:r>
      <w:r>
        <w:rPr>
          <w:spacing w:val="-9"/>
        </w:rPr>
        <w:t xml:space="preserve"> </w:t>
      </w:r>
      <w:r>
        <w:rPr>
          <w:spacing w:val="-2"/>
        </w:rPr>
        <w:t>visit</w:t>
      </w:r>
    </w:p>
    <w:p w14:paraId="23880760" w14:textId="77777777" w:rsidR="00113F97" w:rsidRDefault="00000000">
      <w:pPr>
        <w:spacing w:before="68"/>
        <w:ind w:left="140"/>
        <w:rPr>
          <w:b/>
          <w:sz w:val="21"/>
        </w:rPr>
      </w:pPr>
      <w:hyperlink r:id="rId568">
        <w:r w:rsidR="009960BD">
          <w:rPr>
            <w:b/>
            <w:color w:val="8D044F"/>
            <w:spacing w:val="-2"/>
            <w:sz w:val="21"/>
            <w:u w:val="single" w:color="8D044F"/>
          </w:rPr>
          <w:t>www.firsthomescheme.ie</w:t>
        </w:r>
      </w:hyperlink>
    </w:p>
    <w:p w14:paraId="348FB55C" w14:textId="77777777" w:rsidR="00113F97" w:rsidRDefault="00113F97">
      <w:pPr>
        <w:pStyle w:val="BodyText"/>
        <w:rPr>
          <w:b/>
          <w:sz w:val="20"/>
        </w:rPr>
      </w:pPr>
    </w:p>
    <w:p w14:paraId="082D48D7" w14:textId="77777777" w:rsidR="00113F97" w:rsidRDefault="00113F97">
      <w:pPr>
        <w:pStyle w:val="BodyText"/>
        <w:rPr>
          <w:b/>
          <w:sz w:val="20"/>
        </w:rPr>
      </w:pPr>
    </w:p>
    <w:p w14:paraId="4C501F58" w14:textId="77777777" w:rsidR="00113F97" w:rsidRDefault="00113F97">
      <w:pPr>
        <w:pStyle w:val="BodyText"/>
        <w:rPr>
          <w:b/>
          <w:sz w:val="20"/>
        </w:rPr>
      </w:pPr>
    </w:p>
    <w:p w14:paraId="38CF587F" w14:textId="77777777" w:rsidR="00113F97" w:rsidRDefault="00113F97">
      <w:pPr>
        <w:pStyle w:val="BodyText"/>
        <w:rPr>
          <w:b/>
          <w:sz w:val="20"/>
        </w:rPr>
      </w:pPr>
    </w:p>
    <w:p w14:paraId="0582DEB3" w14:textId="77777777" w:rsidR="00113F97" w:rsidRDefault="00000000">
      <w:pPr>
        <w:pStyle w:val="BodyText"/>
        <w:spacing w:before="3"/>
        <w:rPr>
          <w:b/>
          <w:sz w:val="27"/>
        </w:rPr>
      </w:pPr>
      <w:r>
        <w:pict w14:anchorId="322ECBAD">
          <v:shape id="docshape1104" o:spid="_x0000_s2062" style="position:absolute;margin-left:51.8pt;margin-top:17.6pt;width:44pt;height:.1pt;z-index:-15696896;mso-wrap-distance-left:0;mso-wrap-distance-right:0;mso-position-horizontal-relative:page" coordorigin="1036,352" coordsize="880,0" path="m1036,352r880,e" filled="f" strokecolor="#8d044f" strokeweight=".5pt">
            <v:path arrowok="t"/>
            <w10:wrap type="topAndBottom" anchorx="page"/>
          </v:shape>
        </w:pict>
      </w:r>
    </w:p>
    <w:p w14:paraId="08A63559" w14:textId="77777777" w:rsidR="00113F97" w:rsidRDefault="009960BD">
      <w:pPr>
        <w:pStyle w:val="ListParagraph"/>
        <w:numPr>
          <w:ilvl w:val="0"/>
          <w:numId w:val="1"/>
        </w:numPr>
        <w:tabs>
          <w:tab w:val="left" w:pos="496"/>
          <w:tab w:val="left" w:pos="497"/>
        </w:tabs>
        <w:spacing w:before="103" w:line="285" w:lineRule="auto"/>
        <w:ind w:left="496" w:right="4910"/>
        <w:rPr>
          <w:sz w:val="14"/>
        </w:rPr>
      </w:pPr>
      <w:r>
        <w:rPr>
          <w:sz w:val="14"/>
        </w:rPr>
        <w:t>A</w:t>
      </w:r>
      <w:r>
        <w:rPr>
          <w:spacing w:val="-8"/>
          <w:sz w:val="14"/>
        </w:rPr>
        <w:t xml:space="preserve"> </w:t>
      </w:r>
      <w:r>
        <w:rPr>
          <w:sz w:val="14"/>
        </w:rPr>
        <w:t>Participating</w:t>
      </w:r>
      <w:r>
        <w:rPr>
          <w:spacing w:val="-4"/>
          <w:sz w:val="14"/>
        </w:rPr>
        <w:t xml:space="preserve"> </w:t>
      </w:r>
      <w:r>
        <w:rPr>
          <w:sz w:val="14"/>
        </w:rPr>
        <w:t>Lender</w:t>
      </w:r>
      <w:r>
        <w:rPr>
          <w:spacing w:val="-7"/>
          <w:sz w:val="14"/>
        </w:rPr>
        <w:t xml:space="preserve"> </w:t>
      </w:r>
      <w:r>
        <w:rPr>
          <w:sz w:val="14"/>
        </w:rPr>
        <w:t>is</w:t>
      </w:r>
      <w:r>
        <w:rPr>
          <w:spacing w:val="-4"/>
          <w:sz w:val="14"/>
        </w:rPr>
        <w:t xml:space="preserve"> </w:t>
      </w:r>
      <w:r>
        <w:rPr>
          <w:sz w:val="14"/>
        </w:rPr>
        <w:t>an</w:t>
      </w:r>
      <w:r>
        <w:rPr>
          <w:spacing w:val="-4"/>
          <w:sz w:val="14"/>
        </w:rPr>
        <w:t xml:space="preserve"> </w:t>
      </w:r>
      <w:r>
        <w:rPr>
          <w:sz w:val="14"/>
        </w:rPr>
        <w:t>authorised</w:t>
      </w:r>
      <w:r>
        <w:rPr>
          <w:spacing w:val="-4"/>
          <w:sz w:val="14"/>
        </w:rPr>
        <w:t xml:space="preserve"> </w:t>
      </w:r>
      <w:r>
        <w:rPr>
          <w:sz w:val="14"/>
        </w:rPr>
        <w:t>mortgage</w:t>
      </w:r>
      <w:r>
        <w:rPr>
          <w:spacing w:val="-4"/>
          <w:sz w:val="14"/>
        </w:rPr>
        <w:t xml:space="preserve"> </w:t>
      </w:r>
      <w:r>
        <w:rPr>
          <w:sz w:val="14"/>
        </w:rPr>
        <w:t>lender</w:t>
      </w:r>
      <w:r>
        <w:rPr>
          <w:spacing w:val="-7"/>
          <w:sz w:val="14"/>
        </w:rPr>
        <w:t xml:space="preserve"> </w:t>
      </w:r>
      <w:r>
        <w:rPr>
          <w:sz w:val="14"/>
        </w:rPr>
        <w:t>that</w:t>
      </w:r>
      <w:r>
        <w:rPr>
          <w:spacing w:val="-5"/>
          <w:sz w:val="14"/>
        </w:rPr>
        <w:t xml:space="preserve"> </w:t>
      </w:r>
      <w:r>
        <w:rPr>
          <w:sz w:val="14"/>
        </w:rPr>
        <w:t>invests</w:t>
      </w:r>
      <w:r>
        <w:rPr>
          <w:spacing w:val="-4"/>
          <w:sz w:val="14"/>
        </w:rPr>
        <w:t xml:space="preserve"> </w:t>
      </w:r>
      <w:r>
        <w:rPr>
          <w:sz w:val="14"/>
        </w:rPr>
        <w:t>in</w:t>
      </w:r>
      <w:r>
        <w:rPr>
          <w:spacing w:val="-4"/>
          <w:sz w:val="14"/>
        </w:rPr>
        <w:t xml:space="preserve"> </w:t>
      </w:r>
      <w:r>
        <w:rPr>
          <w:sz w:val="14"/>
        </w:rPr>
        <w:t>the</w:t>
      </w:r>
      <w:r>
        <w:rPr>
          <w:spacing w:val="-5"/>
          <w:sz w:val="14"/>
        </w:rPr>
        <w:t xml:space="preserve"> </w:t>
      </w:r>
      <w:r>
        <w:rPr>
          <w:sz w:val="14"/>
        </w:rPr>
        <w:t>First</w:t>
      </w:r>
      <w:r>
        <w:rPr>
          <w:spacing w:val="40"/>
          <w:sz w:val="14"/>
        </w:rPr>
        <w:t xml:space="preserve"> </w:t>
      </w:r>
      <w:r>
        <w:rPr>
          <w:sz w:val="14"/>
        </w:rPr>
        <w:t>Home Scheme and becomes a shareholder</w:t>
      </w:r>
      <w:r>
        <w:rPr>
          <w:spacing w:val="-2"/>
          <w:sz w:val="14"/>
        </w:rPr>
        <w:t xml:space="preserve"> </w:t>
      </w:r>
      <w:r>
        <w:rPr>
          <w:sz w:val="14"/>
        </w:rPr>
        <w:t>in the properties they</w:t>
      </w:r>
      <w:r>
        <w:rPr>
          <w:spacing w:val="-3"/>
          <w:sz w:val="14"/>
        </w:rPr>
        <w:t xml:space="preserve"> </w:t>
      </w:r>
      <w:r>
        <w:rPr>
          <w:sz w:val="14"/>
        </w:rPr>
        <w:t>help to fund.</w:t>
      </w:r>
    </w:p>
    <w:p w14:paraId="6B595346" w14:textId="77777777" w:rsidR="00113F97" w:rsidRDefault="00113F97">
      <w:pPr>
        <w:spacing w:line="285" w:lineRule="auto"/>
        <w:rPr>
          <w:sz w:val="14"/>
        </w:rPr>
        <w:sectPr w:rsidR="00113F97">
          <w:pgSz w:w="11910" w:h="16840"/>
          <w:pgMar w:top="1920" w:right="780" w:bottom="1220" w:left="880" w:header="0" w:footer="1047" w:gutter="0"/>
          <w:cols w:space="720"/>
        </w:sectPr>
      </w:pPr>
    </w:p>
    <w:p w14:paraId="5CDC8A41" w14:textId="77777777" w:rsidR="00113F97" w:rsidRDefault="00113F97">
      <w:pPr>
        <w:pStyle w:val="BodyText"/>
        <w:rPr>
          <w:sz w:val="20"/>
        </w:rPr>
      </w:pPr>
    </w:p>
    <w:p w14:paraId="13B0DA20" w14:textId="77777777" w:rsidR="00113F97" w:rsidRDefault="00113F97">
      <w:pPr>
        <w:pStyle w:val="BodyText"/>
        <w:rPr>
          <w:sz w:val="20"/>
        </w:rPr>
      </w:pPr>
    </w:p>
    <w:p w14:paraId="02ACB06E" w14:textId="3AF42815" w:rsidR="00113F97" w:rsidRDefault="00113F97">
      <w:pPr>
        <w:pStyle w:val="BodyText"/>
        <w:spacing w:before="5"/>
        <w:rPr>
          <w:sz w:val="22"/>
        </w:rPr>
      </w:pPr>
    </w:p>
    <w:p w14:paraId="35F92548" w14:textId="77777777" w:rsidR="00113F97" w:rsidRDefault="009960BD">
      <w:pPr>
        <w:pStyle w:val="Heading2"/>
        <w:numPr>
          <w:ilvl w:val="1"/>
          <w:numId w:val="2"/>
        </w:numPr>
        <w:tabs>
          <w:tab w:val="left" w:pos="561"/>
        </w:tabs>
        <w:ind w:left="560" w:hanging="421"/>
        <w:jc w:val="left"/>
      </w:pPr>
      <w:bookmarkStart w:id="63" w:name="_bookmark25"/>
      <w:bookmarkStart w:id="64" w:name="9.4_Croí_Cónaithe_(Towns)_Fund_Scheme"/>
      <w:bookmarkEnd w:id="63"/>
      <w:bookmarkEnd w:id="64"/>
      <w:r>
        <w:rPr>
          <w:color w:val="8D044F"/>
          <w:spacing w:val="-4"/>
        </w:rPr>
        <w:t>Croí</w:t>
      </w:r>
      <w:r>
        <w:rPr>
          <w:color w:val="8D044F"/>
          <w:spacing w:val="-3"/>
        </w:rPr>
        <w:t xml:space="preserve"> </w:t>
      </w:r>
      <w:r>
        <w:rPr>
          <w:color w:val="8D044F"/>
          <w:spacing w:val="-4"/>
        </w:rPr>
        <w:t>Cónaithe</w:t>
      </w:r>
      <w:r>
        <w:rPr>
          <w:color w:val="8D044F"/>
          <w:spacing w:val="-3"/>
        </w:rPr>
        <w:t xml:space="preserve"> </w:t>
      </w:r>
      <w:r>
        <w:rPr>
          <w:color w:val="8D044F"/>
          <w:spacing w:val="-4"/>
        </w:rPr>
        <w:t>(Towns)</w:t>
      </w:r>
      <w:r>
        <w:rPr>
          <w:color w:val="8D044F"/>
          <w:spacing w:val="-3"/>
        </w:rPr>
        <w:t xml:space="preserve"> </w:t>
      </w:r>
      <w:r>
        <w:rPr>
          <w:color w:val="8D044F"/>
          <w:spacing w:val="-4"/>
        </w:rPr>
        <w:t>Fund</w:t>
      </w:r>
      <w:r>
        <w:rPr>
          <w:color w:val="8D044F"/>
          <w:spacing w:val="-3"/>
        </w:rPr>
        <w:t xml:space="preserve"> </w:t>
      </w:r>
      <w:r>
        <w:rPr>
          <w:color w:val="8D044F"/>
          <w:spacing w:val="-4"/>
        </w:rPr>
        <w:t>Scheme</w:t>
      </w:r>
    </w:p>
    <w:p w14:paraId="32181347" w14:textId="77777777" w:rsidR="00113F97" w:rsidRDefault="00113F97">
      <w:pPr>
        <w:pStyle w:val="BodyText"/>
        <w:spacing w:before="8"/>
        <w:rPr>
          <w:rFonts w:ascii="Lato Heavy"/>
          <w:b/>
          <w:sz w:val="23"/>
        </w:rPr>
      </w:pPr>
    </w:p>
    <w:p w14:paraId="60A84649" w14:textId="77777777" w:rsidR="00113F97" w:rsidRDefault="009960BD">
      <w:pPr>
        <w:pStyle w:val="BodyText"/>
        <w:spacing w:line="304" w:lineRule="auto"/>
        <w:ind w:left="140" w:right="2498"/>
      </w:pPr>
      <w:r>
        <w:t>The Croí Cónaithe (Towns) Fund aims to provide new</w:t>
      </w:r>
      <w:r>
        <w:rPr>
          <w:spacing w:val="-1"/>
        </w:rPr>
        <w:t xml:space="preserve"> </w:t>
      </w:r>
      <w:r>
        <w:t>choices for</w:t>
      </w:r>
      <w:r>
        <w:rPr>
          <w:spacing w:val="-1"/>
        </w:rPr>
        <w:t xml:space="preserve"> </w:t>
      </w:r>
      <w:r>
        <w:t>people to live in towns</w:t>
      </w:r>
      <w:r>
        <w:rPr>
          <w:spacing w:val="-6"/>
        </w:rPr>
        <w:t xml:space="preserve"> </w:t>
      </w:r>
      <w:r>
        <w:t>and</w:t>
      </w:r>
      <w:r>
        <w:rPr>
          <w:spacing w:val="-10"/>
        </w:rPr>
        <w:t xml:space="preserve"> </w:t>
      </w:r>
      <w:r>
        <w:t>villages</w:t>
      </w:r>
      <w:r>
        <w:rPr>
          <w:spacing w:val="-5"/>
        </w:rPr>
        <w:t xml:space="preserve"> </w:t>
      </w:r>
      <w:r>
        <w:t>in</w:t>
      </w:r>
      <w:r>
        <w:rPr>
          <w:spacing w:val="-5"/>
        </w:rPr>
        <w:t xml:space="preserve"> </w:t>
      </w:r>
      <w:r>
        <w:t>Ireland.</w:t>
      </w:r>
      <w:r>
        <w:rPr>
          <w:spacing w:val="-5"/>
        </w:rPr>
        <w:t xml:space="preserve"> </w:t>
      </w:r>
      <w:r>
        <w:t>It</w:t>
      </w:r>
      <w:r>
        <w:rPr>
          <w:spacing w:val="-6"/>
        </w:rPr>
        <w:t xml:space="preserve"> </w:t>
      </w:r>
      <w:r>
        <w:t>is</w:t>
      </w:r>
      <w:r>
        <w:rPr>
          <w:spacing w:val="-5"/>
        </w:rPr>
        <w:t xml:space="preserve"> </w:t>
      </w:r>
      <w:r>
        <w:t>delivered</w:t>
      </w:r>
      <w:r>
        <w:rPr>
          <w:spacing w:val="-5"/>
        </w:rPr>
        <w:t xml:space="preserve"> </w:t>
      </w:r>
      <w:r>
        <w:t>by</w:t>
      </w:r>
      <w:r>
        <w:rPr>
          <w:spacing w:val="-10"/>
        </w:rPr>
        <w:t xml:space="preserve"> </w:t>
      </w:r>
      <w:r>
        <w:t>local</w:t>
      </w:r>
      <w:r>
        <w:rPr>
          <w:spacing w:val="-5"/>
        </w:rPr>
        <w:t xml:space="preserve"> </w:t>
      </w:r>
      <w:r>
        <w:t>authorities</w:t>
      </w:r>
      <w:r>
        <w:rPr>
          <w:spacing w:val="-5"/>
        </w:rPr>
        <w:t xml:space="preserve"> </w:t>
      </w:r>
      <w:r>
        <w:t>and</w:t>
      </w:r>
      <w:r>
        <w:rPr>
          <w:spacing w:val="-5"/>
        </w:rPr>
        <w:t xml:space="preserve"> </w:t>
      </w:r>
      <w:r>
        <w:t>involves</w:t>
      </w:r>
      <w:r>
        <w:rPr>
          <w:spacing w:val="-5"/>
        </w:rPr>
        <w:t xml:space="preserve"> </w:t>
      </w:r>
      <w:r>
        <w:t>a</w:t>
      </w:r>
      <w:r>
        <w:rPr>
          <w:spacing w:val="-5"/>
        </w:rPr>
        <w:t xml:space="preserve"> </w:t>
      </w:r>
      <w:r>
        <w:t>grant being provided to support the refurbishment of vacant properties.</w:t>
      </w:r>
    </w:p>
    <w:p w14:paraId="329D40E7" w14:textId="77777777" w:rsidR="00113F97" w:rsidRDefault="00113F97">
      <w:pPr>
        <w:pStyle w:val="BodyText"/>
        <w:spacing w:before="11"/>
        <w:rPr>
          <w:sz w:val="18"/>
        </w:rPr>
      </w:pPr>
    </w:p>
    <w:p w14:paraId="55CFA459" w14:textId="77777777" w:rsidR="00113F97" w:rsidRDefault="009960BD">
      <w:pPr>
        <w:pStyle w:val="BodyText"/>
        <w:spacing w:line="304" w:lineRule="auto"/>
        <w:ind w:left="140" w:right="2596"/>
      </w:pPr>
      <w:r>
        <w:t>A</w:t>
      </w:r>
      <w:r>
        <w:rPr>
          <w:spacing w:val="-12"/>
        </w:rPr>
        <w:t xml:space="preserve"> </w:t>
      </w:r>
      <w:r>
        <w:t>person</w:t>
      </w:r>
      <w:r>
        <w:rPr>
          <w:spacing w:val="-4"/>
        </w:rPr>
        <w:t xml:space="preserve"> </w:t>
      </w:r>
      <w:r>
        <w:t>can</w:t>
      </w:r>
      <w:r>
        <w:rPr>
          <w:spacing w:val="-5"/>
        </w:rPr>
        <w:t xml:space="preserve"> </w:t>
      </w:r>
      <w:r>
        <w:t>apply</w:t>
      </w:r>
      <w:r>
        <w:rPr>
          <w:spacing w:val="-9"/>
        </w:rPr>
        <w:t xml:space="preserve"> </w:t>
      </w:r>
      <w:r>
        <w:t>for</w:t>
      </w:r>
      <w:r>
        <w:rPr>
          <w:spacing w:val="-9"/>
        </w:rPr>
        <w:t xml:space="preserve"> </w:t>
      </w:r>
      <w:r>
        <w:t>a</w:t>
      </w:r>
      <w:r>
        <w:rPr>
          <w:spacing w:val="-4"/>
        </w:rPr>
        <w:t xml:space="preserve"> </w:t>
      </w:r>
      <w:r>
        <w:t>grant</w:t>
      </w:r>
      <w:r>
        <w:rPr>
          <w:spacing w:val="-5"/>
        </w:rPr>
        <w:t xml:space="preserve"> </w:t>
      </w:r>
      <w:r>
        <w:t>of</w:t>
      </w:r>
      <w:r>
        <w:rPr>
          <w:spacing w:val="-8"/>
        </w:rPr>
        <w:t xml:space="preserve"> </w:t>
      </w:r>
      <w:r>
        <w:t>up</w:t>
      </w:r>
      <w:r>
        <w:rPr>
          <w:spacing w:val="-4"/>
        </w:rPr>
        <w:t xml:space="preserve"> </w:t>
      </w:r>
      <w:r>
        <w:t>to</w:t>
      </w:r>
      <w:r>
        <w:rPr>
          <w:spacing w:val="-4"/>
        </w:rPr>
        <w:t xml:space="preserve"> </w:t>
      </w:r>
      <w:r>
        <w:t>€30,000</w:t>
      </w:r>
      <w:r>
        <w:rPr>
          <w:spacing w:val="-4"/>
        </w:rPr>
        <w:t xml:space="preserve"> </w:t>
      </w:r>
      <w:r>
        <w:t>for</w:t>
      </w:r>
      <w:r>
        <w:rPr>
          <w:spacing w:val="-9"/>
        </w:rPr>
        <w:t xml:space="preserve"> </w:t>
      </w:r>
      <w:r>
        <w:t>the</w:t>
      </w:r>
      <w:r>
        <w:rPr>
          <w:spacing w:val="-5"/>
        </w:rPr>
        <w:t xml:space="preserve"> </w:t>
      </w:r>
      <w:r>
        <w:t>refurbishment</w:t>
      </w:r>
      <w:r>
        <w:rPr>
          <w:spacing w:val="-5"/>
        </w:rPr>
        <w:t xml:space="preserve"> </w:t>
      </w:r>
      <w:r>
        <w:t>of</w:t>
      </w:r>
      <w:r>
        <w:rPr>
          <w:spacing w:val="-13"/>
        </w:rPr>
        <w:t xml:space="preserve"> </w:t>
      </w:r>
      <w:r>
        <w:t>vacant properties. The property must be intended to be lived in. This includes the refurbishment of a property</w:t>
      </w:r>
      <w:r>
        <w:rPr>
          <w:spacing w:val="-1"/>
        </w:rPr>
        <w:t xml:space="preserve"> </w:t>
      </w:r>
      <w:r>
        <w:t>which has not been used as residential property previously. The grant is inclusive of</w:t>
      </w:r>
      <w:r>
        <w:rPr>
          <w:spacing w:val="-5"/>
        </w:rPr>
        <w:t xml:space="preserve"> </w:t>
      </w:r>
      <w:r>
        <w:t>VAT cost of the works.</w:t>
      </w:r>
    </w:p>
    <w:p w14:paraId="19E0E0A5" w14:textId="77777777" w:rsidR="00113F97" w:rsidRDefault="00113F97">
      <w:pPr>
        <w:pStyle w:val="BodyText"/>
        <w:spacing w:before="11"/>
        <w:rPr>
          <w:sz w:val="18"/>
        </w:rPr>
      </w:pPr>
    </w:p>
    <w:p w14:paraId="6316EC83" w14:textId="77777777" w:rsidR="00113F97" w:rsidRDefault="009960BD">
      <w:pPr>
        <w:pStyle w:val="BodyText"/>
        <w:ind w:left="140"/>
      </w:pPr>
      <w:r>
        <w:t>Where</w:t>
      </w:r>
      <w:r>
        <w:rPr>
          <w:spacing w:val="-7"/>
        </w:rPr>
        <w:t xml:space="preserve"> </w:t>
      </w:r>
      <w:r>
        <w:t>the</w:t>
      </w:r>
      <w:r>
        <w:rPr>
          <w:spacing w:val="-5"/>
        </w:rPr>
        <w:t xml:space="preserve"> </w:t>
      </w:r>
      <w:r>
        <w:t>refurbishment</w:t>
      </w:r>
      <w:r>
        <w:rPr>
          <w:spacing w:val="-5"/>
        </w:rPr>
        <w:t xml:space="preserve"> </w:t>
      </w:r>
      <w:r>
        <w:t>costs</w:t>
      </w:r>
      <w:r>
        <w:rPr>
          <w:spacing w:val="-4"/>
        </w:rPr>
        <w:t xml:space="preserve"> </w:t>
      </w:r>
      <w:r>
        <w:t>are</w:t>
      </w:r>
      <w:r>
        <w:rPr>
          <w:spacing w:val="-4"/>
        </w:rPr>
        <w:t xml:space="preserve"> </w:t>
      </w:r>
      <w:r>
        <w:t>expected</w:t>
      </w:r>
      <w:r>
        <w:rPr>
          <w:spacing w:val="-4"/>
        </w:rPr>
        <w:t xml:space="preserve"> </w:t>
      </w:r>
      <w:r>
        <w:t>to</w:t>
      </w:r>
      <w:r>
        <w:rPr>
          <w:spacing w:val="-5"/>
        </w:rPr>
        <w:t xml:space="preserve"> </w:t>
      </w:r>
      <w:r>
        <w:t>go</w:t>
      </w:r>
      <w:r>
        <w:rPr>
          <w:spacing w:val="-4"/>
        </w:rPr>
        <w:t xml:space="preserve"> </w:t>
      </w:r>
      <w:r>
        <w:t>above</w:t>
      </w:r>
      <w:r>
        <w:rPr>
          <w:spacing w:val="-4"/>
        </w:rPr>
        <w:t xml:space="preserve"> </w:t>
      </w:r>
      <w:r>
        <w:t>the</w:t>
      </w:r>
      <w:r>
        <w:rPr>
          <w:spacing w:val="-5"/>
        </w:rPr>
        <w:t xml:space="preserve"> </w:t>
      </w:r>
      <w:r>
        <w:t>standard</w:t>
      </w:r>
      <w:r>
        <w:rPr>
          <w:spacing w:val="-4"/>
        </w:rPr>
        <w:t xml:space="preserve"> </w:t>
      </w:r>
      <w:r>
        <w:t>grant</w:t>
      </w:r>
      <w:r>
        <w:rPr>
          <w:spacing w:val="-5"/>
        </w:rPr>
        <w:t xml:space="preserve"> of</w:t>
      </w:r>
    </w:p>
    <w:p w14:paraId="017C3DE0" w14:textId="77777777" w:rsidR="00113F97" w:rsidRDefault="009960BD">
      <w:pPr>
        <w:pStyle w:val="BodyText"/>
        <w:spacing w:before="68" w:line="304" w:lineRule="auto"/>
        <w:ind w:left="140" w:right="2596"/>
      </w:pPr>
      <w:r>
        <w:t>€30,000, a maximum top-up grant amount of up to €20,000 will be available where</w:t>
      </w:r>
      <w:r>
        <w:rPr>
          <w:spacing w:val="-5"/>
        </w:rPr>
        <w:t xml:space="preserve"> </w:t>
      </w:r>
      <w:r>
        <w:t>the</w:t>
      </w:r>
      <w:r>
        <w:rPr>
          <w:spacing w:val="-6"/>
        </w:rPr>
        <w:t xml:space="preserve"> </w:t>
      </w:r>
      <w:r>
        <w:t>property</w:t>
      </w:r>
      <w:r>
        <w:rPr>
          <w:spacing w:val="-10"/>
        </w:rPr>
        <w:t xml:space="preserve"> </w:t>
      </w:r>
      <w:r>
        <w:t>is</w:t>
      </w:r>
      <w:r>
        <w:rPr>
          <w:spacing w:val="-5"/>
        </w:rPr>
        <w:t xml:space="preserve"> </w:t>
      </w:r>
      <w:r>
        <w:t>confirmed</w:t>
      </w:r>
      <w:r>
        <w:rPr>
          <w:spacing w:val="-6"/>
        </w:rPr>
        <w:t xml:space="preserve"> </w:t>
      </w:r>
      <w:r>
        <w:t>by</w:t>
      </w:r>
      <w:r>
        <w:rPr>
          <w:spacing w:val="-11"/>
        </w:rPr>
        <w:t xml:space="preserve"> </w:t>
      </w:r>
      <w:r>
        <w:t>the</w:t>
      </w:r>
      <w:r>
        <w:rPr>
          <w:spacing w:val="-6"/>
        </w:rPr>
        <w:t xml:space="preserve"> </w:t>
      </w:r>
      <w:r>
        <w:t>applicant</w:t>
      </w:r>
      <w:r>
        <w:rPr>
          <w:spacing w:val="-6"/>
        </w:rPr>
        <w:t xml:space="preserve"> </w:t>
      </w:r>
      <w:r>
        <w:t>to</w:t>
      </w:r>
      <w:r>
        <w:rPr>
          <w:spacing w:val="-5"/>
        </w:rPr>
        <w:t xml:space="preserve"> </w:t>
      </w:r>
      <w:r>
        <w:t>be</w:t>
      </w:r>
      <w:r>
        <w:rPr>
          <w:spacing w:val="-5"/>
        </w:rPr>
        <w:t xml:space="preserve"> </w:t>
      </w:r>
      <w:r>
        <w:t>derelict</w:t>
      </w:r>
      <w:r>
        <w:rPr>
          <w:spacing w:val="-5"/>
        </w:rPr>
        <w:t xml:space="preserve"> </w:t>
      </w:r>
      <w:r>
        <w:t>(i.e.</w:t>
      </w:r>
      <w:r>
        <w:rPr>
          <w:spacing w:val="-5"/>
        </w:rPr>
        <w:t xml:space="preserve"> </w:t>
      </w:r>
      <w:r>
        <w:t>structurally unsound and dangerous). This can bring the total grant available for a derelict property up to a maximum of €50,000.</w:t>
      </w:r>
    </w:p>
    <w:p w14:paraId="165E7D83" w14:textId="77777777" w:rsidR="00113F97" w:rsidRDefault="00113F97">
      <w:pPr>
        <w:pStyle w:val="BodyText"/>
        <w:spacing w:before="11"/>
        <w:rPr>
          <w:sz w:val="18"/>
        </w:rPr>
      </w:pPr>
    </w:p>
    <w:p w14:paraId="4201DAD7" w14:textId="77777777" w:rsidR="00113F97" w:rsidRDefault="009960BD">
      <w:pPr>
        <w:pStyle w:val="BodyText"/>
        <w:spacing w:line="304" w:lineRule="auto"/>
        <w:ind w:left="140" w:right="3346"/>
      </w:pPr>
      <w:r>
        <w:t>For</w:t>
      </w:r>
      <w:r>
        <w:rPr>
          <w:spacing w:val="-10"/>
        </w:rPr>
        <w:t xml:space="preserve"> </w:t>
      </w:r>
      <w:r>
        <w:t>further</w:t>
      </w:r>
      <w:r>
        <w:rPr>
          <w:spacing w:val="-10"/>
        </w:rPr>
        <w:t xml:space="preserve"> </w:t>
      </w:r>
      <w:r>
        <w:t>information</w:t>
      </w:r>
      <w:r>
        <w:rPr>
          <w:spacing w:val="-5"/>
        </w:rPr>
        <w:t xml:space="preserve"> </w:t>
      </w:r>
      <w:r>
        <w:t>on</w:t>
      </w:r>
      <w:r>
        <w:rPr>
          <w:spacing w:val="-5"/>
        </w:rPr>
        <w:t xml:space="preserve"> </w:t>
      </w:r>
      <w:r>
        <w:t>the</w:t>
      </w:r>
      <w:r>
        <w:rPr>
          <w:spacing w:val="-6"/>
        </w:rPr>
        <w:t xml:space="preserve"> </w:t>
      </w:r>
      <w:r>
        <w:t>eligibility</w:t>
      </w:r>
      <w:r>
        <w:rPr>
          <w:spacing w:val="-10"/>
        </w:rPr>
        <w:t xml:space="preserve"> </w:t>
      </w:r>
      <w:r>
        <w:t>criteria</w:t>
      </w:r>
      <w:r>
        <w:rPr>
          <w:spacing w:val="-5"/>
        </w:rPr>
        <w:t xml:space="preserve"> </w:t>
      </w:r>
      <w:r>
        <w:t>for</w:t>
      </w:r>
      <w:r>
        <w:rPr>
          <w:spacing w:val="-10"/>
        </w:rPr>
        <w:t xml:space="preserve"> </w:t>
      </w:r>
      <w:r>
        <w:t>the</w:t>
      </w:r>
      <w:r>
        <w:rPr>
          <w:spacing w:val="-6"/>
        </w:rPr>
        <w:t xml:space="preserve"> </w:t>
      </w:r>
      <w:r>
        <w:t>scheme,</w:t>
      </w:r>
      <w:r>
        <w:rPr>
          <w:spacing w:val="-11"/>
        </w:rPr>
        <w:t xml:space="preserve"> </w:t>
      </w:r>
      <w:r>
        <w:t>you</w:t>
      </w:r>
      <w:r>
        <w:rPr>
          <w:spacing w:val="-5"/>
        </w:rPr>
        <w:t xml:space="preserve"> </w:t>
      </w:r>
      <w:r>
        <w:t xml:space="preserve">can visit </w:t>
      </w:r>
      <w:hyperlink r:id="rId569">
        <w:r>
          <w:rPr>
            <w:b/>
            <w:color w:val="8D044F"/>
            <w:u w:val="single" w:color="8D044F"/>
          </w:rPr>
          <w:t>www.gov.ie</w:t>
        </w:r>
      </w:hyperlink>
      <w:r>
        <w:t>.</w:t>
      </w:r>
    </w:p>
    <w:p w14:paraId="5C353DB0" w14:textId="77777777" w:rsidR="00113F97" w:rsidRDefault="00113F97">
      <w:pPr>
        <w:pStyle w:val="BodyText"/>
        <w:rPr>
          <w:sz w:val="20"/>
        </w:rPr>
      </w:pPr>
    </w:p>
    <w:p w14:paraId="018C675A" w14:textId="77777777" w:rsidR="00113F97" w:rsidRDefault="00113F97">
      <w:pPr>
        <w:pStyle w:val="BodyText"/>
        <w:rPr>
          <w:sz w:val="20"/>
        </w:rPr>
      </w:pPr>
    </w:p>
    <w:p w14:paraId="02659614" w14:textId="77777777" w:rsidR="00113F97" w:rsidRDefault="009960BD">
      <w:pPr>
        <w:pStyle w:val="BodyText"/>
        <w:spacing w:before="7"/>
        <w:rPr>
          <w:sz w:val="23"/>
        </w:rPr>
      </w:pPr>
      <w:r>
        <w:rPr>
          <w:noProof/>
        </w:rPr>
        <w:drawing>
          <wp:anchor distT="0" distB="0" distL="0" distR="0" simplePos="0" relativeHeight="63" behindDoc="0" locked="0" layoutInCell="1" allowOverlap="1" wp14:anchorId="48488589" wp14:editId="66678589">
            <wp:simplePos x="0" y="0"/>
            <wp:positionH relativeFrom="page">
              <wp:posOffset>633141</wp:posOffset>
            </wp:positionH>
            <wp:positionV relativeFrom="paragraph">
              <wp:posOffset>194945</wp:posOffset>
            </wp:positionV>
            <wp:extent cx="4816524" cy="3033712"/>
            <wp:effectExtent l="0" t="0" r="0" b="0"/>
            <wp:wrapTopAndBottom/>
            <wp:docPr id="193" name="image557.png" descr="An image of an estate with a broad range of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557.png" descr="An image of an estate with a broad range of houses"/>
                    <pic:cNvPicPr/>
                  </pic:nvPicPr>
                  <pic:blipFill>
                    <a:blip r:embed="rId570" cstate="print"/>
                    <a:stretch>
                      <a:fillRect/>
                    </a:stretch>
                  </pic:blipFill>
                  <pic:spPr>
                    <a:xfrm>
                      <a:off x="0" y="0"/>
                      <a:ext cx="4816524" cy="3033712"/>
                    </a:xfrm>
                    <a:prstGeom prst="rect">
                      <a:avLst/>
                    </a:prstGeom>
                  </pic:spPr>
                </pic:pic>
              </a:graphicData>
            </a:graphic>
          </wp:anchor>
        </w:drawing>
      </w:r>
    </w:p>
    <w:p w14:paraId="0E3B4174" w14:textId="32085B6F" w:rsidR="00113F97" w:rsidRDefault="00113F97">
      <w:pPr>
        <w:rPr>
          <w:sz w:val="23"/>
        </w:rPr>
        <w:sectPr w:rsidR="00113F97">
          <w:pgSz w:w="11910" w:h="16840"/>
          <w:pgMar w:top="1920" w:right="780" w:bottom="1240" w:left="880" w:header="0" w:footer="1047" w:gutter="0"/>
          <w:cols w:space="720"/>
        </w:sectPr>
      </w:pPr>
    </w:p>
    <w:bookmarkStart w:id="65" w:name="_bookmark26"/>
    <w:bookmarkEnd w:id="65"/>
    <w:p w14:paraId="124AC95C" w14:textId="77777777" w:rsidR="00113F97" w:rsidRDefault="00000000">
      <w:pPr>
        <w:pStyle w:val="BodyText"/>
        <w:spacing w:line="20" w:lineRule="exact"/>
        <w:ind w:left="144"/>
        <w:rPr>
          <w:sz w:val="2"/>
        </w:rPr>
      </w:pPr>
      <w:r>
        <w:rPr>
          <w:sz w:val="2"/>
        </w:rPr>
      </w:r>
      <w:r>
        <w:rPr>
          <w:sz w:val="2"/>
        </w:rPr>
        <w:pict w14:anchorId="5180B7A2">
          <v:group id="docshapegroup1105" o:spid="_x0000_s2060" style="width:324.6pt;height:.25pt;mso-position-horizontal-relative:char;mso-position-vertical-relative:line" coordsize="6492,5">
            <v:line id="_x0000_s2061" style="position:absolute" from="0,3" to="6491,3" strokeweight=".25pt"/>
            <w10:anchorlock/>
          </v:group>
        </w:pict>
      </w:r>
    </w:p>
    <w:p w14:paraId="5A1B7AD1" w14:textId="77777777" w:rsidR="00113F97" w:rsidRDefault="009960BD">
      <w:pPr>
        <w:pStyle w:val="Heading1"/>
        <w:numPr>
          <w:ilvl w:val="0"/>
          <w:numId w:val="2"/>
        </w:numPr>
        <w:tabs>
          <w:tab w:val="left" w:pos="797"/>
        </w:tabs>
        <w:ind w:left="796" w:hanging="657"/>
      </w:pPr>
      <w:bookmarkStart w:id="66" w:name="10._Further_Information"/>
      <w:bookmarkEnd w:id="66"/>
      <w:r>
        <w:rPr>
          <w:color w:val="EE7203"/>
        </w:rPr>
        <w:t>Further</w:t>
      </w:r>
      <w:r>
        <w:rPr>
          <w:color w:val="EE7203"/>
          <w:spacing w:val="-23"/>
        </w:rPr>
        <w:t xml:space="preserve"> </w:t>
      </w:r>
      <w:r>
        <w:rPr>
          <w:color w:val="EE7203"/>
          <w:spacing w:val="-2"/>
        </w:rPr>
        <w:t>Information</w:t>
      </w:r>
    </w:p>
    <w:p w14:paraId="6B438272" w14:textId="77777777" w:rsidR="00113F97" w:rsidRDefault="00113F97">
      <w:pPr>
        <w:pStyle w:val="BodyText"/>
        <w:rPr>
          <w:b/>
          <w:sz w:val="48"/>
        </w:rPr>
      </w:pPr>
    </w:p>
    <w:p w14:paraId="17F041C2" w14:textId="77777777" w:rsidR="00113F97" w:rsidRDefault="00113F97">
      <w:pPr>
        <w:pStyle w:val="BodyText"/>
        <w:spacing w:before="4"/>
        <w:rPr>
          <w:b/>
          <w:sz w:val="47"/>
        </w:rPr>
      </w:pPr>
    </w:p>
    <w:p w14:paraId="77176A24" w14:textId="77777777" w:rsidR="00113F97" w:rsidRDefault="009960BD">
      <w:pPr>
        <w:pStyle w:val="BodyText"/>
        <w:spacing w:line="304" w:lineRule="auto"/>
        <w:ind w:left="140" w:right="2569"/>
        <w:jc w:val="both"/>
      </w:pPr>
      <w:r>
        <w:t>Further</w:t>
      </w:r>
      <w:r>
        <w:rPr>
          <w:spacing w:val="-10"/>
        </w:rPr>
        <w:t xml:space="preserve"> </w:t>
      </w:r>
      <w:r>
        <w:t>information</w:t>
      </w:r>
      <w:r>
        <w:rPr>
          <w:spacing w:val="-5"/>
        </w:rPr>
        <w:t xml:space="preserve"> </w:t>
      </w:r>
      <w:r>
        <w:t>on</w:t>
      </w:r>
      <w:r>
        <w:rPr>
          <w:spacing w:val="-5"/>
        </w:rPr>
        <w:t xml:space="preserve"> </w:t>
      </w:r>
      <w:r>
        <w:t>any</w:t>
      </w:r>
      <w:r>
        <w:rPr>
          <w:spacing w:val="-11"/>
        </w:rPr>
        <w:t xml:space="preserve"> </w:t>
      </w:r>
      <w:r>
        <w:t>topic</w:t>
      </w:r>
      <w:r>
        <w:rPr>
          <w:spacing w:val="-5"/>
        </w:rPr>
        <w:t xml:space="preserve"> </w:t>
      </w:r>
      <w:r>
        <w:t>covered</w:t>
      </w:r>
      <w:r>
        <w:rPr>
          <w:spacing w:val="-5"/>
        </w:rPr>
        <w:t xml:space="preserve"> </w:t>
      </w:r>
      <w:r>
        <w:t>in</w:t>
      </w:r>
      <w:r>
        <w:rPr>
          <w:spacing w:val="-5"/>
        </w:rPr>
        <w:t xml:space="preserve"> </w:t>
      </w:r>
      <w:r>
        <w:t>this</w:t>
      </w:r>
      <w:r>
        <w:rPr>
          <w:spacing w:val="-6"/>
        </w:rPr>
        <w:t xml:space="preserve"> </w:t>
      </w:r>
      <w:r>
        <w:t>document</w:t>
      </w:r>
      <w:r>
        <w:rPr>
          <w:spacing w:val="-6"/>
        </w:rPr>
        <w:t xml:space="preserve"> </w:t>
      </w:r>
      <w:r>
        <w:t>can</w:t>
      </w:r>
      <w:r>
        <w:rPr>
          <w:spacing w:val="-6"/>
        </w:rPr>
        <w:t xml:space="preserve"> </w:t>
      </w:r>
      <w:r>
        <w:t>be</w:t>
      </w:r>
      <w:r>
        <w:rPr>
          <w:spacing w:val="-5"/>
        </w:rPr>
        <w:t xml:space="preserve"> </w:t>
      </w:r>
      <w:r>
        <w:t>obtained</w:t>
      </w:r>
      <w:r>
        <w:rPr>
          <w:spacing w:val="-6"/>
        </w:rPr>
        <w:t xml:space="preserve"> </w:t>
      </w:r>
      <w:r>
        <w:t>from</w:t>
      </w:r>
      <w:r>
        <w:rPr>
          <w:spacing w:val="-5"/>
        </w:rPr>
        <w:t xml:space="preserve"> </w:t>
      </w:r>
      <w:r>
        <w:t>a person’s</w:t>
      </w:r>
      <w:r>
        <w:rPr>
          <w:spacing w:val="-4"/>
        </w:rPr>
        <w:t xml:space="preserve"> </w:t>
      </w:r>
      <w:r>
        <w:t>local</w:t>
      </w:r>
      <w:r>
        <w:rPr>
          <w:spacing w:val="-4"/>
        </w:rPr>
        <w:t xml:space="preserve"> </w:t>
      </w:r>
      <w:r>
        <w:t>authority</w:t>
      </w:r>
      <w:r>
        <w:rPr>
          <w:spacing w:val="-9"/>
        </w:rPr>
        <w:t xml:space="preserve"> </w:t>
      </w:r>
      <w:r>
        <w:t>office</w:t>
      </w:r>
      <w:r>
        <w:rPr>
          <w:spacing w:val="-4"/>
        </w:rPr>
        <w:t xml:space="preserve"> </w:t>
      </w:r>
      <w:r>
        <w:t>or</w:t>
      </w:r>
      <w:r>
        <w:rPr>
          <w:spacing w:val="-9"/>
        </w:rPr>
        <w:t xml:space="preserve"> </w:t>
      </w:r>
      <w:r>
        <w:t>from</w:t>
      </w:r>
      <w:r>
        <w:rPr>
          <w:spacing w:val="-4"/>
        </w:rPr>
        <w:t xml:space="preserve"> </w:t>
      </w:r>
      <w:r>
        <w:t>Citizens</w:t>
      </w:r>
      <w:r>
        <w:rPr>
          <w:spacing w:val="-4"/>
        </w:rPr>
        <w:t xml:space="preserve"> </w:t>
      </w:r>
      <w:r>
        <w:t>Information</w:t>
      </w:r>
      <w:r>
        <w:rPr>
          <w:spacing w:val="-4"/>
        </w:rPr>
        <w:t xml:space="preserve"> </w:t>
      </w:r>
      <w:r>
        <w:t>Centres.</w:t>
      </w:r>
      <w:r>
        <w:rPr>
          <w:spacing w:val="-4"/>
        </w:rPr>
        <w:t xml:space="preserve"> </w:t>
      </w:r>
      <w:r>
        <w:t>Information</w:t>
      </w:r>
      <w:r>
        <w:rPr>
          <w:spacing w:val="-4"/>
        </w:rPr>
        <w:t xml:space="preserve"> </w:t>
      </w:r>
      <w:r>
        <w:t>is also available on the web. Some useful websites:</w:t>
      </w:r>
    </w:p>
    <w:p w14:paraId="584FEFE5" w14:textId="77777777" w:rsidR="00113F97" w:rsidRDefault="00113F97">
      <w:pPr>
        <w:pStyle w:val="BodyText"/>
        <w:spacing w:before="11"/>
        <w:rPr>
          <w:sz w:val="18"/>
        </w:rPr>
      </w:pPr>
    </w:p>
    <w:p w14:paraId="0DB3181C" w14:textId="77777777" w:rsidR="00113F97" w:rsidRDefault="009960BD">
      <w:pPr>
        <w:spacing w:line="520" w:lineRule="auto"/>
        <w:ind w:left="140" w:right="6164"/>
        <w:rPr>
          <w:b/>
          <w:sz w:val="21"/>
        </w:rPr>
      </w:pPr>
      <w:r>
        <w:rPr>
          <w:b/>
          <w:color w:val="8D044F"/>
          <w:spacing w:val="-2"/>
          <w:sz w:val="21"/>
          <w:u w:val="single" w:color="8D044F"/>
        </w:rPr>
        <w:t>gov.ie - Local</w:t>
      </w:r>
      <w:r>
        <w:rPr>
          <w:b/>
          <w:color w:val="8D044F"/>
          <w:spacing w:val="-9"/>
          <w:sz w:val="21"/>
          <w:u w:val="single" w:color="8D044F"/>
        </w:rPr>
        <w:t xml:space="preserve"> </w:t>
      </w:r>
      <w:r>
        <w:rPr>
          <w:b/>
          <w:color w:val="8D044F"/>
          <w:spacing w:val="-2"/>
          <w:sz w:val="21"/>
          <w:u w:val="single" w:color="8D044F"/>
        </w:rPr>
        <w:t>Authorities (</w:t>
      </w:r>
      <w:hyperlink r:id="rId571">
        <w:r>
          <w:rPr>
            <w:b/>
            <w:color w:val="8D044F"/>
            <w:spacing w:val="-2"/>
            <w:sz w:val="21"/>
            <w:u w:val="single" w:color="8D044F"/>
          </w:rPr>
          <w:t>www.gov.ie</w:t>
        </w:r>
      </w:hyperlink>
      <w:r>
        <w:rPr>
          <w:b/>
          <w:color w:val="8D044F"/>
          <w:spacing w:val="-2"/>
          <w:sz w:val="21"/>
          <w:u w:val="single" w:color="8D044F"/>
        </w:rPr>
        <w:t>)</w:t>
      </w:r>
      <w:r>
        <w:rPr>
          <w:b/>
          <w:color w:val="8D044F"/>
          <w:spacing w:val="-2"/>
          <w:sz w:val="21"/>
        </w:rPr>
        <w:t xml:space="preserve"> </w:t>
      </w:r>
      <w:hyperlink r:id="rId572">
        <w:r>
          <w:rPr>
            <w:b/>
            <w:color w:val="8D044F"/>
            <w:spacing w:val="-2"/>
            <w:sz w:val="21"/>
            <w:u w:val="single" w:color="8D044F"/>
          </w:rPr>
          <w:t>www.citizensinformation.ie</w:t>
        </w:r>
      </w:hyperlink>
      <w:r>
        <w:rPr>
          <w:b/>
          <w:color w:val="8D044F"/>
          <w:spacing w:val="-2"/>
          <w:sz w:val="21"/>
        </w:rPr>
        <w:t xml:space="preserve"> </w:t>
      </w:r>
      <w:hyperlink r:id="rId573">
        <w:r>
          <w:rPr>
            <w:b/>
            <w:color w:val="8D044F"/>
            <w:spacing w:val="-2"/>
            <w:sz w:val="21"/>
            <w:u w:val="single" w:color="8D044F"/>
          </w:rPr>
          <w:t>www.housingagency.ie</w:t>
        </w:r>
      </w:hyperlink>
      <w:r>
        <w:rPr>
          <w:b/>
          <w:color w:val="8D044F"/>
          <w:spacing w:val="-2"/>
          <w:sz w:val="21"/>
        </w:rPr>
        <w:t xml:space="preserve"> </w:t>
      </w:r>
      <w:hyperlink r:id="rId574">
        <w:r>
          <w:rPr>
            <w:b/>
            <w:color w:val="8D044F"/>
            <w:spacing w:val="-2"/>
            <w:sz w:val="21"/>
            <w:u w:val="single" w:color="8D044F"/>
          </w:rPr>
          <w:t>www.housing.gov.ie</w:t>
        </w:r>
      </w:hyperlink>
    </w:p>
    <w:p w14:paraId="2AB09D93" w14:textId="77777777" w:rsidR="00113F97" w:rsidRDefault="00000000">
      <w:pPr>
        <w:ind w:left="140"/>
        <w:rPr>
          <w:b/>
          <w:sz w:val="21"/>
        </w:rPr>
      </w:pPr>
      <w:hyperlink r:id="rId575">
        <w:r w:rsidR="009960BD">
          <w:rPr>
            <w:b/>
            <w:color w:val="8D044F"/>
            <w:spacing w:val="-2"/>
            <w:sz w:val="21"/>
            <w:u w:val="single" w:color="8D044F"/>
          </w:rPr>
          <w:t>www.rtb.ie</w:t>
        </w:r>
      </w:hyperlink>
    </w:p>
    <w:p w14:paraId="5499DB1B" w14:textId="77777777" w:rsidR="00113F97" w:rsidRDefault="00113F97">
      <w:pPr>
        <w:pStyle w:val="BodyText"/>
        <w:rPr>
          <w:b/>
          <w:sz w:val="20"/>
        </w:rPr>
      </w:pPr>
    </w:p>
    <w:p w14:paraId="2D777852" w14:textId="77777777" w:rsidR="00113F97" w:rsidRDefault="00113F97">
      <w:pPr>
        <w:pStyle w:val="BodyText"/>
        <w:rPr>
          <w:b/>
          <w:sz w:val="20"/>
        </w:rPr>
      </w:pPr>
    </w:p>
    <w:p w14:paraId="5B4FAFA3" w14:textId="77777777" w:rsidR="00113F97" w:rsidRDefault="00113F97">
      <w:pPr>
        <w:pStyle w:val="BodyText"/>
        <w:rPr>
          <w:b/>
          <w:sz w:val="20"/>
        </w:rPr>
      </w:pPr>
    </w:p>
    <w:p w14:paraId="1B11F5DB" w14:textId="77777777" w:rsidR="00113F97" w:rsidRDefault="00113F97">
      <w:pPr>
        <w:pStyle w:val="BodyText"/>
        <w:rPr>
          <w:b/>
          <w:sz w:val="20"/>
        </w:rPr>
      </w:pPr>
    </w:p>
    <w:p w14:paraId="1B118CC8" w14:textId="77777777" w:rsidR="00113F97" w:rsidRDefault="00113F97">
      <w:pPr>
        <w:pStyle w:val="BodyText"/>
        <w:rPr>
          <w:b/>
          <w:sz w:val="20"/>
        </w:rPr>
      </w:pPr>
    </w:p>
    <w:p w14:paraId="0B528D4E" w14:textId="77777777" w:rsidR="00113F97" w:rsidRDefault="00113F97">
      <w:pPr>
        <w:pStyle w:val="BodyText"/>
        <w:rPr>
          <w:b/>
          <w:sz w:val="20"/>
        </w:rPr>
      </w:pPr>
    </w:p>
    <w:p w14:paraId="7903A919" w14:textId="77777777" w:rsidR="00113F97" w:rsidRDefault="00113F97">
      <w:pPr>
        <w:pStyle w:val="BodyText"/>
        <w:rPr>
          <w:b/>
          <w:sz w:val="20"/>
        </w:rPr>
      </w:pPr>
    </w:p>
    <w:p w14:paraId="1C7B1407" w14:textId="77777777" w:rsidR="00113F97" w:rsidRDefault="00113F97">
      <w:pPr>
        <w:pStyle w:val="BodyText"/>
        <w:rPr>
          <w:b/>
          <w:sz w:val="20"/>
        </w:rPr>
      </w:pPr>
    </w:p>
    <w:p w14:paraId="38BC1268" w14:textId="77777777" w:rsidR="00113F97" w:rsidRDefault="00113F97">
      <w:pPr>
        <w:pStyle w:val="BodyText"/>
        <w:rPr>
          <w:b/>
          <w:sz w:val="20"/>
        </w:rPr>
      </w:pPr>
    </w:p>
    <w:p w14:paraId="221AECA9" w14:textId="77777777" w:rsidR="00113F97" w:rsidRDefault="00113F97">
      <w:pPr>
        <w:pStyle w:val="BodyText"/>
        <w:rPr>
          <w:b/>
          <w:sz w:val="20"/>
        </w:rPr>
      </w:pPr>
    </w:p>
    <w:p w14:paraId="7DF5D0CE" w14:textId="77777777" w:rsidR="00113F97" w:rsidRDefault="00000000">
      <w:pPr>
        <w:pStyle w:val="BodyText"/>
        <w:spacing w:before="5"/>
        <w:rPr>
          <w:b/>
          <w:sz w:val="29"/>
        </w:rPr>
      </w:pPr>
      <w:r>
        <w:pict w14:anchorId="521194CC">
          <v:group id="docshapegroup1106" o:spid="_x0000_s2056" style="position:absolute;margin-left:104.6pt;margin-top:18.85pt;width:295.9pt;height:235.2pt;z-index:-15695360;mso-wrap-distance-left:0;mso-wrap-distance-right:0;mso-position-horizontal-relative:page" coordorigin="2092,377" coordsize="5918,4704">
            <v:shape id="docshape1107" o:spid="_x0000_s2059" type="#_x0000_t75" style="position:absolute;left:2091;top:377;width:5918;height:4704">
              <v:imagedata r:id="rId576" o:title=""/>
            </v:shape>
            <v:shape id="docshape1108" o:spid="_x0000_s2058" type="#_x0000_t75" style="position:absolute;left:6992;top:2617;width:53;height:73">
              <v:imagedata r:id="rId577" o:title=""/>
            </v:shape>
            <v:shape id="docshape1109" o:spid="_x0000_s2057" type="#_x0000_t75" style="position:absolute;left:6645;top:3226;width:9;height:6">
              <v:imagedata r:id="rId578" o:title=""/>
            </v:shape>
            <w10:wrap type="topAndBottom" anchorx="page"/>
          </v:group>
        </w:pict>
      </w:r>
    </w:p>
    <w:p w14:paraId="5A585EA1" w14:textId="77777777" w:rsidR="00113F97" w:rsidRDefault="00113F97">
      <w:pPr>
        <w:rPr>
          <w:sz w:val="29"/>
        </w:rPr>
        <w:sectPr w:rsidR="00113F97">
          <w:pgSz w:w="11910" w:h="16840"/>
          <w:pgMar w:top="1000" w:right="780" w:bottom="1240" w:left="880" w:header="0" w:footer="1047" w:gutter="0"/>
          <w:cols w:space="720"/>
        </w:sectPr>
      </w:pPr>
    </w:p>
    <w:p w14:paraId="0B3320A1" w14:textId="77777777" w:rsidR="00113F97" w:rsidRDefault="00000000">
      <w:pPr>
        <w:pStyle w:val="BodyText"/>
        <w:rPr>
          <w:b/>
          <w:sz w:val="20"/>
        </w:rPr>
      </w:pPr>
      <w:r>
        <w:lastRenderedPageBreak/>
        <w:pict w14:anchorId="078632E0">
          <v:group id="docshapegroup1110" o:spid="_x0000_s2050" style="position:absolute;margin-left:19.85pt;margin-top:218.25pt;width:555.6pt;height:603.8pt;z-index:-17230336;mso-position-horizontal-relative:page;mso-position-vertical-relative:page" coordorigin="397,4365" coordsize="11112,12076">
            <v:rect id="docshape1111" o:spid="_x0000_s2055" style="position:absolute;left:396;top:10658;width:11112;height:5783" fillcolor="#f1f0ea" stroked="f"/>
            <v:shape id="docshape1112" o:spid="_x0000_s2054" style="position:absolute;left:396;top:4365;width:11112;height:10120" coordorigin="397,4365" coordsize="11112,10120" path="m397,4365r,10120l11509,11452r,-4054l397,4365xe" fillcolor="#ee7203" stroked="f">
              <v:path arrowok="t"/>
            </v:shape>
            <v:shape id="docshape1113" o:spid="_x0000_s2053" style="position:absolute;left:8337;top:14899;width:22;height:1245" coordorigin="8338,14900" coordsize="22,1245" path="m8353,14900r-10,l8340,15129r-2,235l8338,15601r1,236l8342,16068r1,76l8353,16144r4,-230l8359,15680r,-237l8358,15207r-3,-231l8353,14900xe" fillcolor="#00534f" stroked="f">
              <v:path arrowok="t"/>
            </v:shape>
            <v:shape id="docshape1114" o:spid="_x0000_s2052" type="#_x0000_t75" style="position:absolute;left:7462;top:15002;width:654;height:1000">
              <v:imagedata r:id="rId579" o:title=""/>
            </v:shape>
            <v:line id="_x0000_s2051" style="position:absolute" from="1019,15579" to="1904,15579" strokeweight=".08475mm"/>
            <w10:wrap anchorx="page" anchory="page"/>
          </v:group>
        </w:pict>
      </w:r>
    </w:p>
    <w:p w14:paraId="437787AC" w14:textId="77777777" w:rsidR="00113F97" w:rsidRDefault="00113F97">
      <w:pPr>
        <w:pStyle w:val="BodyText"/>
        <w:rPr>
          <w:b/>
          <w:sz w:val="20"/>
        </w:rPr>
      </w:pPr>
    </w:p>
    <w:p w14:paraId="5B9C9A63" w14:textId="77777777" w:rsidR="00113F97" w:rsidRDefault="00113F97">
      <w:pPr>
        <w:pStyle w:val="BodyText"/>
        <w:rPr>
          <w:b/>
          <w:sz w:val="20"/>
        </w:rPr>
      </w:pPr>
    </w:p>
    <w:p w14:paraId="21DBBE0E" w14:textId="77777777" w:rsidR="00113F97" w:rsidRDefault="00113F97">
      <w:pPr>
        <w:pStyle w:val="BodyText"/>
        <w:rPr>
          <w:b/>
          <w:sz w:val="20"/>
        </w:rPr>
      </w:pPr>
    </w:p>
    <w:p w14:paraId="0616DCC1" w14:textId="77777777" w:rsidR="00113F97" w:rsidRDefault="00113F97">
      <w:pPr>
        <w:pStyle w:val="BodyText"/>
        <w:rPr>
          <w:b/>
          <w:sz w:val="20"/>
        </w:rPr>
      </w:pPr>
    </w:p>
    <w:p w14:paraId="361F9E66" w14:textId="77777777" w:rsidR="00113F97" w:rsidRDefault="00113F97">
      <w:pPr>
        <w:pStyle w:val="BodyText"/>
        <w:rPr>
          <w:b/>
          <w:sz w:val="20"/>
        </w:rPr>
      </w:pPr>
    </w:p>
    <w:p w14:paraId="760C7110" w14:textId="77777777" w:rsidR="00113F97" w:rsidRDefault="00113F97">
      <w:pPr>
        <w:pStyle w:val="BodyText"/>
        <w:rPr>
          <w:b/>
          <w:sz w:val="20"/>
        </w:rPr>
      </w:pPr>
    </w:p>
    <w:p w14:paraId="565A73FD" w14:textId="77777777" w:rsidR="00113F97" w:rsidRDefault="00113F97">
      <w:pPr>
        <w:pStyle w:val="BodyText"/>
        <w:rPr>
          <w:b/>
          <w:sz w:val="20"/>
        </w:rPr>
      </w:pPr>
    </w:p>
    <w:p w14:paraId="67209071" w14:textId="77777777" w:rsidR="00113F97" w:rsidRDefault="00113F97">
      <w:pPr>
        <w:pStyle w:val="BodyText"/>
        <w:rPr>
          <w:b/>
          <w:sz w:val="20"/>
        </w:rPr>
      </w:pPr>
    </w:p>
    <w:p w14:paraId="67522F97" w14:textId="77777777" w:rsidR="00113F97" w:rsidRDefault="00113F97">
      <w:pPr>
        <w:pStyle w:val="BodyText"/>
        <w:rPr>
          <w:b/>
          <w:sz w:val="20"/>
        </w:rPr>
      </w:pPr>
    </w:p>
    <w:p w14:paraId="56F8AD50" w14:textId="77777777" w:rsidR="00113F97" w:rsidRDefault="00113F97">
      <w:pPr>
        <w:pStyle w:val="BodyText"/>
        <w:rPr>
          <w:b/>
          <w:sz w:val="20"/>
        </w:rPr>
      </w:pPr>
    </w:p>
    <w:p w14:paraId="1D1DC0C3" w14:textId="77777777" w:rsidR="00113F97" w:rsidRDefault="00113F97">
      <w:pPr>
        <w:pStyle w:val="BodyText"/>
        <w:rPr>
          <w:b/>
          <w:sz w:val="20"/>
        </w:rPr>
      </w:pPr>
    </w:p>
    <w:p w14:paraId="1978C57F" w14:textId="77777777" w:rsidR="00113F97" w:rsidRDefault="00113F97">
      <w:pPr>
        <w:pStyle w:val="BodyText"/>
        <w:rPr>
          <w:b/>
          <w:sz w:val="20"/>
        </w:rPr>
      </w:pPr>
    </w:p>
    <w:p w14:paraId="493D45A5" w14:textId="77777777" w:rsidR="00113F97" w:rsidRDefault="00113F97">
      <w:pPr>
        <w:pStyle w:val="BodyText"/>
        <w:rPr>
          <w:b/>
          <w:sz w:val="20"/>
        </w:rPr>
      </w:pPr>
    </w:p>
    <w:p w14:paraId="4EA5A0BC" w14:textId="77777777" w:rsidR="00113F97" w:rsidRDefault="00113F97">
      <w:pPr>
        <w:pStyle w:val="BodyText"/>
        <w:rPr>
          <w:b/>
          <w:sz w:val="20"/>
        </w:rPr>
      </w:pPr>
    </w:p>
    <w:p w14:paraId="43142550" w14:textId="77777777" w:rsidR="00113F97" w:rsidRDefault="00113F97">
      <w:pPr>
        <w:pStyle w:val="BodyText"/>
        <w:rPr>
          <w:b/>
          <w:sz w:val="20"/>
        </w:rPr>
      </w:pPr>
    </w:p>
    <w:p w14:paraId="76E83FCE" w14:textId="77777777" w:rsidR="00113F97" w:rsidRDefault="00113F97">
      <w:pPr>
        <w:pStyle w:val="BodyText"/>
        <w:rPr>
          <w:b/>
          <w:sz w:val="20"/>
        </w:rPr>
      </w:pPr>
    </w:p>
    <w:p w14:paraId="46E4C88F" w14:textId="77777777" w:rsidR="00113F97" w:rsidRDefault="00113F97">
      <w:pPr>
        <w:pStyle w:val="BodyText"/>
        <w:rPr>
          <w:b/>
          <w:sz w:val="20"/>
        </w:rPr>
      </w:pPr>
    </w:p>
    <w:p w14:paraId="51EEE034" w14:textId="77777777" w:rsidR="00113F97" w:rsidRDefault="00113F97">
      <w:pPr>
        <w:pStyle w:val="BodyText"/>
        <w:rPr>
          <w:b/>
          <w:sz w:val="20"/>
        </w:rPr>
      </w:pPr>
    </w:p>
    <w:p w14:paraId="541C04F4" w14:textId="77777777" w:rsidR="00113F97" w:rsidRDefault="00113F97">
      <w:pPr>
        <w:pStyle w:val="BodyText"/>
        <w:rPr>
          <w:b/>
          <w:sz w:val="20"/>
        </w:rPr>
      </w:pPr>
    </w:p>
    <w:p w14:paraId="51F6EB37" w14:textId="77777777" w:rsidR="00113F97" w:rsidRDefault="00113F97">
      <w:pPr>
        <w:pStyle w:val="BodyText"/>
        <w:rPr>
          <w:b/>
          <w:sz w:val="20"/>
        </w:rPr>
      </w:pPr>
    </w:p>
    <w:p w14:paraId="08AA9060" w14:textId="77777777" w:rsidR="00113F97" w:rsidRDefault="00113F97">
      <w:pPr>
        <w:pStyle w:val="BodyText"/>
        <w:rPr>
          <w:b/>
          <w:sz w:val="20"/>
        </w:rPr>
      </w:pPr>
    </w:p>
    <w:p w14:paraId="12715BDD" w14:textId="77777777" w:rsidR="00113F97" w:rsidRDefault="00113F97">
      <w:pPr>
        <w:pStyle w:val="BodyText"/>
        <w:rPr>
          <w:b/>
          <w:sz w:val="20"/>
        </w:rPr>
      </w:pPr>
    </w:p>
    <w:p w14:paraId="21DDEE7A" w14:textId="77777777" w:rsidR="00113F97" w:rsidRDefault="00113F97">
      <w:pPr>
        <w:pStyle w:val="BodyText"/>
        <w:rPr>
          <w:b/>
          <w:sz w:val="20"/>
        </w:rPr>
      </w:pPr>
    </w:p>
    <w:p w14:paraId="5A1272D8" w14:textId="77777777" w:rsidR="00113F97" w:rsidRDefault="00113F97">
      <w:pPr>
        <w:pStyle w:val="BodyText"/>
        <w:rPr>
          <w:b/>
          <w:sz w:val="20"/>
        </w:rPr>
      </w:pPr>
    </w:p>
    <w:p w14:paraId="10CCAEF9" w14:textId="77777777" w:rsidR="00113F97" w:rsidRDefault="00113F97">
      <w:pPr>
        <w:pStyle w:val="BodyText"/>
        <w:rPr>
          <w:b/>
          <w:sz w:val="20"/>
        </w:rPr>
      </w:pPr>
    </w:p>
    <w:p w14:paraId="17614C85" w14:textId="77777777" w:rsidR="00113F97" w:rsidRDefault="00113F97">
      <w:pPr>
        <w:pStyle w:val="BodyText"/>
        <w:rPr>
          <w:b/>
          <w:sz w:val="20"/>
        </w:rPr>
      </w:pPr>
    </w:p>
    <w:p w14:paraId="0AC1376D" w14:textId="77777777" w:rsidR="00113F97" w:rsidRDefault="00113F97">
      <w:pPr>
        <w:pStyle w:val="BodyText"/>
        <w:rPr>
          <w:b/>
          <w:sz w:val="20"/>
        </w:rPr>
      </w:pPr>
    </w:p>
    <w:p w14:paraId="31781169" w14:textId="77777777" w:rsidR="00113F97" w:rsidRDefault="00113F97">
      <w:pPr>
        <w:pStyle w:val="BodyText"/>
        <w:rPr>
          <w:b/>
          <w:sz w:val="20"/>
        </w:rPr>
      </w:pPr>
    </w:p>
    <w:p w14:paraId="6640C78D" w14:textId="77777777" w:rsidR="00113F97" w:rsidRDefault="00113F97">
      <w:pPr>
        <w:pStyle w:val="BodyText"/>
        <w:rPr>
          <w:b/>
          <w:sz w:val="20"/>
        </w:rPr>
      </w:pPr>
    </w:p>
    <w:p w14:paraId="5E346754" w14:textId="77777777" w:rsidR="00113F97" w:rsidRDefault="00113F97">
      <w:pPr>
        <w:pStyle w:val="BodyText"/>
        <w:rPr>
          <w:b/>
          <w:sz w:val="20"/>
        </w:rPr>
      </w:pPr>
    </w:p>
    <w:p w14:paraId="1B6CEC11" w14:textId="77777777" w:rsidR="00113F97" w:rsidRDefault="00113F97">
      <w:pPr>
        <w:pStyle w:val="BodyText"/>
        <w:rPr>
          <w:b/>
          <w:sz w:val="20"/>
        </w:rPr>
      </w:pPr>
    </w:p>
    <w:p w14:paraId="3CA906E4" w14:textId="77777777" w:rsidR="00113F97" w:rsidRDefault="00113F97">
      <w:pPr>
        <w:pStyle w:val="BodyText"/>
        <w:rPr>
          <w:b/>
          <w:sz w:val="20"/>
        </w:rPr>
      </w:pPr>
    </w:p>
    <w:p w14:paraId="3B7A33F1" w14:textId="77777777" w:rsidR="00113F97" w:rsidRDefault="00113F97">
      <w:pPr>
        <w:pStyle w:val="BodyText"/>
        <w:rPr>
          <w:b/>
          <w:sz w:val="20"/>
        </w:rPr>
      </w:pPr>
    </w:p>
    <w:p w14:paraId="5A277998" w14:textId="77777777" w:rsidR="00113F97" w:rsidRDefault="00113F97">
      <w:pPr>
        <w:pStyle w:val="BodyText"/>
        <w:rPr>
          <w:b/>
          <w:sz w:val="20"/>
        </w:rPr>
      </w:pPr>
    </w:p>
    <w:p w14:paraId="37709C47" w14:textId="77777777" w:rsidR="00113F97" w:rsidRDefault="00113F97">
      <w:pPr>
        <w:pStyle w:val="BodyText"/>
        <w:rPr>
          <w:b/>
          <w:sz w:val="20"/>
        </w:rPr>
      </w:pPr>
    </w:p>
    <w:p w14:paraId="76282462" w14:textId="77777777" w:rsidR="00113F97" w:rsidRDefault="00113F97">
      <w:pPr>
        <w:pStyle w:val="BodyText"/>
        <w:rPr>
          <w:b/>
          <w:sz w:val="20"/>
        </w:rPr>
      </w:pPr>
    </w:p>
    <w:p w14:paraId="7D08C693" w14:textId="77777777" w:rsidR="00113F97" w:rsidRDefault="00113F97">
      <w:pPr>
        <w:pStyle w:val="BodyText"/>
        <w:rPr>
          <w:b/>
          <w:sz w:val="20"/>
        </w:rPr>
      </w:pPr>
    </w:p>
    <w:p w14:paraId="54B6E2B9" w14:textId="77777777" w:rsidR="00113F97" w:rsidRDefault="00113F97">
      <w:pPr>
        <w:pStyle w:val="BodyText"/>
        <w:rPr>
          <w:b/>
          <w:sz w:val="20"/>
        </w:rPr>
      </w:pPr>
    </w:p>
    <w:p w14:paraId="0724ADA6" w14:textId="77777777" w:rsidR="00113F97" w:rsidRDefault="00113F97">
      <w:pPr>
        <w:pStyle w:val="BodyText"/>
        <w:rPr>
          <w:b/>
          <w:sz w:val="20"/>
        </w:rPr>
      </w:pPr>
    </w:p>
    <w:p w14:paraId="25267600" w14:textId="77777777" w:rsidR="00113F97" w:rsidRDefault="00113F97">
      <w:pPr>
        <w:pStyle w:val="BodyText"/>
        <w:rPr>
          <w:b/>
          <w:sz w:val="20"/>
        </w:rPr>
      </w:pPr>
    </w:p>
    <w:p w14:paraId="4F89966C" w14:textId="77777777" w:rsidR="00113F97" w:rsidRDefault="00113F97">
      <w:pPr>
        <w:pStyle w:val="BodyText"/>
        <w:rPr>
          <w:b/>
          <w:sz w:val="20"/>
        </w:rPr>
      </w:pPr>
    </w:p>
    <w:p w14:paraId="6C5C7E74" w14:textId="77777777" w:rsidR="00113F97" w:rsidRDefault="00113F97">
      <w:pPr>
        <w:pStyle w:val="BodyText"/>
        <w:rPr>
          <w:b/>
          <w:sz w:val="20"/>
        </w:rPr>
      </w:pPr>
    </w:p>
    <w:p w14:paraId="336C2473" w14:textId="77777777" w:rsidR="00113F97" w:rsidRDefault="00113F97">
      <w:pPr>
        <w:pStyle w:val="BodyText"/>
        <w:rPr>
          <w:b/>
          <w:sz w:val="20"/>
        </w:rPr>
      </w:pPr>
    </w:p>
    <w:p w14:paraId="56BF1070" w14:textId="77777777" w:rsidR="00113F97" w:rsidRDefault="00113F97">
      <w:pPr>
        <w:pStyle w:val="BodyText"/>
        <w:rPr>
          <w:b/>
          <w:sz w:val="20"/>
        </w:rPr>
      </w:pPr>
    </w:p>
    <w:p w14:paraId="7AE68F85" w14:textId="77777777" w:rsidR="00113F97" w:rsidRDefault="00113F97">
      <w:pPr>
        <w:pStyle w:val="BodyText"/>
        <w:rPr>
          <w:b/>
          <w:sz w:val="20"/>
        </w:rPr>
      </w:pPr>
    </w:p>
    <w:p w14:paraId="7A1CE4AA" w14:textId="77777777" w:rsidR="00113F97" w:rsidRDefault="00113F97">
      <w:pPr>
        <w:pStyle w:val="BodyText"/>
        <w:rPr>
          <w:b/>
          <w:sz w:val="20"/>
        </w:rPr>
      </w:pPr>
    </w:p>
    <w:p w14:paraId="417D37A2" w14:textId="77777777" w:rsidR="00113F97" w:rsidRDefault="00113F97">
      <w:pPr>
        <w:pStyle w:val="BodyText"/>
        <w:rPr>
          <w:b/>
          <w:sz w:val="20"/>
        </w:rPr>
      </w:pPr>
    </w:p>
    <w:p w14:paraId="7BCC0EA6" w14:textId="77777777" w:rsidR="00113F97" w:rsidRDefault="00113F97">
      <w:pPr>
        <w:pStyle w:val="BodyText"/>
        <w:rPr>
          <w:b/>
          <w:sz w:val="20"/>
        </w:rPr>
      </w:pPr>
    </w:p>
    <w:p w14:paraId="5E5AFD79" w14:textId="77777777" w:rsidR="00113F97" w:rsidRDefault="00113F97">
      <w:pPr>
        <w:pStyle w:val="BodyText"/>
        <w:rPr>
          <w:b/>
          <w:sz w:val="20"/>
        </w:rPr>
      </w:pPr>
    </w:p>
    <w:p w14:paraId="63BAFEDF" w14:textId="77777777" w:rsidR="00113F97" w:rsidRDefault="00113F97">
      <w:pPr>
        <w:pStyle w:val="BodyText"/>
        <w:rPr>
          <w:b/>
          <w:sz w:val="20"/>
        </w:rPr>
      </w:pPr>
    </w:p>
    <w:p w14:paraId="17D08AC7" w14:textId="77777777" w:rsidR="00113F97" w:rsidRDefault="00113F97">
      <w:pPr>
        <w:pStyle w:val="BodyText"/>
        <w:rPr>
          <w:b/>
          <w:sz w:val="20"/>
        </w:rPr>
      </w:pPr>
    </w:p>
    <w:p w14:paraId="3668BEFF" w14:textId="77777777" w:rsidR="00113F97" w:rsidRDefault="00113F97">
      <w:pPr>
        <w:pStyle w:val="BodyText"/>
        <w:rPr>
          <w:b/>
          <w:sz w:val="20"/>
        </w:rPr>
      </w:pPr>
    </w:p>
    <w:p w14:paraId="6B741A25" w14:textId="77777777" w:rsidR="00113F97" w:rsidRDefault="00113F97">
      <w:pPr>
        <w:pStyle w:val="BodyText"/>
        <w:spacing w:before="5"/>
        <w:rPr>
          <w:b/>
          <w:sz w:val="27"/>
        </w:rPr>
      </w:pPr>
    </w:p>
    <w:p w14:paraId="601BF1A7" w14:textId="77777777" w:rsidR="00113F97" w:rsidRDefault="009960BD">
      <w:pPr>
        <w:pStyle w:val="Heading4"/>
        <w:spacing w:before="95" w:line="237" w:lineRule="auto"/>
        <w:ind w:left="7731" w:firstLine="5"/>
        <w:rPr>
          <w:rFonts w:ascii="Arial"/>
        </w:rPr>
      </w:pPr>
      <w:r>
        <w:rPr>
          <w:rFonts w:ascii="Arial"/>
          <w:color w:val="00524F"/>
        </w:rPr>
        <w:t>An</w:t>
      </w:r>
      <w:r>
        <w:rPr>
          <w:rFonts w:ascii="Arial"/>
          <w:color w:val="00524F"/>
          <w:spacing w:val="-10"/>
        </w:rPr>
        <w:t xml:space="preserve"> </w:t>
      </w:r>
      <w:r>
        <w:rPr>
          <w:rFonts w:ascii="Arial"/>
          <w:color w:val="00524F"/>
        </w:rPr>
        <w:t xml:space="preserve">Ghniomhaireacht </w:t>
      </w:r>
      <w:r>
        <w:rPr>
          <w:rFonts w:ascii="Arial"/>
          <w:color w:val="00524F"/>
          <w:spacing w:val="-2"/>
        </w:rPr>
        <w:t>Tithiochta</w:t>
      </w:r>
    </w:p>
    <w:p w14:paraId="2B128962" w14:textId="77777777" w:rsidR="00113F97" w:rsidRDefault="009960BD">
      <w:pPr>
        <w:tabs>
          <w:tab w:val="left" w:pos="7731"/>
        </w:tabs>
        <w:spacing w:before="13"/>
        <w:ind w:left="140"/>
        <w:rPr>
          <w:rFonts w:ascii="Arial"/>
          <w:sz w:val="23"/>
        </w:rPr>
      </w:pPr>
      <w:r>
        <w:rPr>
          <w:b/>
          <w:color w:val="9D9D9C"/>
          <w:spacing w:val="-5"/>
          <w:w w:val="105"/>
          <w:position w:val="1"/>
          <w:sz w:val="18"/>
        </w:rPr>
        <w:t>36</w:t>
      </w:r>
      <w:r>
        <w:rPr>
          <w:b/>
          <w:color w:val="9D9D9C"/>
          <w:position w:val="1"/>
          <w:sz w:val="18"/>
        </w:rPr>
        <w:tab/>
      </w:r>
      <w:r>
        <w:rPr>
          <w:rFonts w:ascii="Arial"/>
          <w:color w:val="00524F"/>
          <w:w w:val="105"/>
          <w:sz w:val="23"/>
        </w:rPr>
        <w:t>The</w:t>
      </w:r>
      <w:r>
        <w:rPr>
          <w:rFonts w:ascii="Arial"/>
          <w:color w:val="00524F"/>
          <w:spacing w:val="10"/>
          <w:w w:val="105"/>
          <w:sz w:val="23"/>
        </w:rPr>
        <w:t xml:space="preserve"> </w:t>
      </w:r>
      <w:r>
        <w:rPr>
          <w:rFonts w:ascii="Arial"/>
          <w:color w:val="00524F"/>
          <w:w w:val="105"/>
          <w:sz w:val="23"/>
        </w:rPr>
        <w:t>Housing</w:t>
      </w:r>
      <w:r>
        <w:rPr>
          <w:rFonts w:ascii="Arial"/>
          <w:color w:val="00524F"/>
          <w:spacing w:val="-5"/>
          <w:w w:val="105"/>
          <w:sz w:val="23"/>
        </w:rPr>
        <w:t xml:space="preserve"> </w:t>
      </w:r>
      <w:r>
        <w:rPr>
          <w:rFonts w:ascii="Arial"/>
          <w:color w:val="00524F"/>
          <w:spacing w:val="-2"/>
          <w:w w:val="105"/>
          <w:sz w:val="23"/>
        </w:rPr>
        <w:t>Agency</w:t>
      </w:r>
    </w:p>
    <w:sectPr w:rsidR="00113F97">
      <w:footerReference w:type="even" r:id="rId580"/>
      <w:pgSz w:w="11910" w:h="16840"/>
      <w:pgMar w:top="1920" w:right="78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1C0A0" w14:textId="77777777" w:rsidR="008D50B6" w:rsidRDefault="008D50B6">
      <w:r>
        <w:separator/>
      </w:r>
    </w:p>
  </w:endnote>
  <w:endnote w:type="continuationSeparator" w:id="0">
    <w:p w14:paraId="14EF1E67" w14:textId="77777777" w:rsidR="008D50B6" w:rsidRDefault="008D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Heavy">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Lato Medium">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2CDF" w14:textId="77777777" w:rsidR="00113F97" w:rsidRDefault="00000000">
    <w:pPr>
      <w:pStyle w:val="BodyText"/>
      <w:spacing w:line="14" w:lineRule="auto"/>
      <w:rPr>
        <w:sz w:val="20"/>
      </w:rPr>
    </w:pPr>
    <w:r>
      <w:pict w14:anchorId="69613DB8">
        <v:line id="_x0000_s1026" style="position:absolute;z-index:-17263104;mso-position-horizontal-relative:page;mso-position-vertical-relative:page" from="51pt,779.8pt" to="95pt,779.8pt" strokecolor="#9d9d9c" strokeweight=".5pt">
          <w10:wrap anchorx="page" anchory="page"/>
        </v:line>
      </w:pict>
    </w:r>
    <w:r>
      <w:pict w14:anchorId="5289A02C">
        <v:shapetype id="_x0000_t202" coordsize="21600,21600" o:spt="202" path="m,l,21600r21600,l21600,xe">
          <v:stroke joinstyle="miter"/>
          <v:path gradientshapeok="t" o:connecttype="rect"/>
        </v:shapetype>
        <v:shape id="docshape78" o:spid="_x0000_s1025" type="#_x0000_t202" style="position:absolute;margin-left:48pt;margin-top:782.55pt;width:17.45pt;height:12.8pt;z-index:-17262592;mso-position-horizontal-relative:page;mso-position-vertical-relative:page" filled="f" stroked="f">
          <v:textbox inset="0,0,0,0">
            <w:txbxContent>
              <w:p w14:paraId="7065DF3A" w14:textId="77777777" w:rsidR="00113F97" w:rsidRDefault="009960BD">
                <w:pPr>
                  <w:spacing w:before="20"/>
                  <w:ind w:left="60"/>
                  <w:rPr>
                    <w:b/>
                    <w:sz w:val="18"/>
                  </w:rPr>
                </w:pPr>
                <w:r>
                  <w:rPr>
                    <w:b/>
                    <w:color w:val="9D9D9C"/>
                    <w:spacing w:val="-5"/>
                    <w:sz w:val="18"/>
                  </w:rPr>
                  <w:fldChar w:fldCharType="begin"/>
                </w:r>
                <w:r>
                  <w:rPr>
                    <w:b/>
                    <w:color w:val="9D9D9C"/>
                    <w:spacing w:val="-5"/>
                    <w:sz w:val="18"/>
                  </w:rPr>
                  <w:instrText xml:space="preserve"> PAGE </w:instrText>
                </w:r>
                <w:r>
                  <w:rPr>
                    <w:b/>
                    <w:color w:val="9D9D9C"/>
                    <w:spacing w:val="-5"/>
                    <w:sz w:val="18"/>
                  </w:rPr>
                  <w:fldChar w:fldCharType="separate"/>
                </w:r>
                <w:r>
                  <w:rPr>
                    <w:b/>
                    <w:color w:val="9D9D9C"/>
                    <w:spacing w:val="-5"/>
                    <w:sz w:val="18"/>
                  </w:rPr>
                  <w:t>10</w:t>
                </w:r>
                <w:r>
                  <w:rPr>
                    <w:b/>
                    <w:color w:val="9D9D9C"/>
                    <w:spacing w:val="-5"/>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BDD8" w14:textId="77777777" w:rsidR="00113F97" w:rsidRDefault="00000000">
    <w:pPr>
      <w:pStyle w:val="BodyText"/>
      <w:spacing w:line="14" w:lineRule="auto"/>
      <w:rPr>
        <w:sz w:val="20"/>
      </w:rPr>
    </w:pPr>
    <w:r>
      <w:pict w14:anchorId="04D29A25">
        <v:line id="_x0000_s1028" style="position:absolute;z-index:-17264128;mso-position-horizontal-relative:page;mso-position-vertical-relative:page" from="500.3pt,779.8pt" to="544.25pt,779.8pt" strokecolor="#9d9d9c" strokeweight=".5pt">
          <w10:wrap anchorx="page" anchory="page"/>
        </v:line>
      </w:pict>
    </w:r>
    <w:r>
      <w:pict w14:anchorId="1E702EF9">
        <v:shapetype id="_x0000_t202" coordsize="21600,21600" o:spt="202" path="m,l,21600r21600,l21600,xe">
          <v:stroke joinstyle="miter"/>
          <v:path gradientshapeok="t" o:connecttype="rect"/>
        </v:shapetype>
        <v:shape id="docshape77" o:spid="_x0000_s1027" type="#_x0000_t202" style="position:absolute;margin-left:283.5pt;margin-top:782.55pt;width:264.75pt;height:12.8pt;z-index:-17263616;mso-position-horizontal-relative:page;mso-position-vertical-relative:page" filled="f" stroked="f">
          <v:textbox inset="0,0,0,0">
            <w:txbxContent>
              <w:p w14:paraId="7DFAF47C" w14:textId="77777777" w:rsidR="00113F97" w:rsidRDefault="009960BD">
                <w:pPr>
                  <w:spacing w:before="20"/>
                  <w:ind w:left="20"/>
                  <w:rPr>
                    <w:b/>
                    <w:sz w:val="18"/>
                  </w:rPr>
                </w:pPr>
                <w:r>
                  <w:rPr>
                    <w:color w:val="9D9D9C"/>
                    <w:sz w:val="18"/>
                  </w:rPr>
                  <w:t>A</w:t>
                </w:r>
                <w:r>
                  <w:rPr>
                    <w:color w:val="9D9D9C"/>
                    <w:spacing w:val="-8"/>
                    <w:sz w:val="18"/>
                  </w:rPr>
                  <w:t xml:space="preserve"> </w:t>
                </w:r>
                <w:r>
                  <w:rPr>
                    <w:color w:val="9D9D9C"/>
                    <w:sz w:val="18"/>
                  </w:rPr>
                  <w:t>guide</w:t>
                </w:r>
                <w:r>
                  <w:rPr>
                    <w:color w:val="9D9D9C"/>
                    <w:spacing w:val="-1"/>
                    <w:sz w:val="18"/>
                  </w:rPr>
                  <w:t xml:space="preserve"> </w:t>
                </w:r>
                <w:r>
                  <w:rPr>
                    <w:color w:val="9D9D9C"/>
                    <w:sz w:val="18"/>
                  </w:rPr>
                  <w:t>to</w:t>
                </w:r>
                <w:r>
                  <w:rPr>
                    <w:color w:val="9D9D9C"/>
                    <w:spacing w:val="-1"/>
                    <w:sz w:val="18"/>
                  </w:rPr>
                  <w:t xml:space="preserve"> </w:t>
                </w:r>
                <w:r>
                  <w:rPr>
                    <w:color w:val="9D9D9C"/>
                    <w:sz w:val="18"/>
                  </w:rPr>
                  <w:t>housing</w:t>
                </w:r>
                <w:r>
                  <w:rPr>
                    <w:color w:val="9D9D9C"/>
                    <w:spacing w:val="-1"/>
                    <w:sz w:val="18"/>
                  </w:rPr>
                  <w:t xml:space="preserve"> </w:t>
                </w:r>
                <w:r>
                  <w:rPr>
                    <w:color w:val="9D9D9C"/>
                    <w:sz w:val="18"/>
                  </w:rPr>
                  <w:t>options</w:t>
                </w:r>
                <w:r>
                  <w:rPr>
                    <w:color w:val="9D9D9C"/>
                    <w:spacing w:val="-1"/>
                    <w:sz w:val="18"/>
                  </w:rPr>
                  <w:t xml:space="preserve"> </w:t>
                </w:r>
                <w:r>
                  <w:rPr>
                    <w:color w:val="9D9D9C"/>
                    <w:sz w:val="18"/>
                  </w:rPr>
                  <w:t>available</w:t>
                </w:r>
                <w:r>
                  <w:rPr>
                    <w:color w:val="9D9D9C"/>
                    <w:spacing w:val="-2"/>
                    <w:sz w:val="18"/>
                  </w:rPr>
                  <w:t xml:space="preserve"> </w:t>
                </w:r>
                <w:r>
                  <w:rPr>
                    <w:color w:val="9D9D9C"/>
                    <w:sz w:val="18"/>
                  </w:rPr>
                  <w:t>through</w:t>
                </w:r>
                <w:r>
                  <w:rPr>
                    <w:color w:val="9D9D9C"/>
                    <w:spacing w:val="-1"/>
                    <w:sz w:val="18"/>
                  </w:rPr>
                  <w:t xml:space="preserve"> </w:t>
                </w:r>
                <w:r>
                  <w:rPr>
                    <w:color w:val="9D9D9C"/>
                    <w:sz w:val="18"/>
                  </w:rPr>
                  <w:t>local</w:t>
                </w:r>
                <w:r>
                  <w:rPr>
                    <w:color w:val="9D9D9C"/>
                    <w:spacing w:val="-1"/>
                    <w:sz w:val="18"/>
                  </w:rPr>
                  <w:t xml:space="preserve"> </w:t>
                </w:r>
                <w:r>
                  <w:rPr>
                    <w:color w:val="9D9D9C"/>
                    <w:sz w:val="18"/>
                  </w:rPr>
                  <w:t>authorities</w:t>
                </w:r>
                <w:r>
                  <w:rPr>
                    <w:color w:val="9D9D9C"/>
                    <w:spacing w:val="39"/>
                    <w:sz w:val="18"/>
                  </w:rPr>
                  <w:t xml:space="preserve">  </w:t>
                </w:r>
                <w:r>
                  <w:rPr>
                    <w:b/>
                    <w:color w:val="9D9D9C"/>
                    <w:spacing w:val="-5"/>
                    <w:sz w:val="18"/>
                  </w:rPr>
                  <w:fldChar w:fldCharType="begin"/>
                </w:r>
                <w:r>
                  <w:rPr>
                    <w:b/>
                    <w:color w:val="9D9D9C"/>
                    <w:spacing w:val="-5"/>
                    <w:sz w:val="18"/>
                  </w:rPr>
                  <w:instrText xml:space="preserve"> PAGE </w:instrText>
                </w:r>
                <w:r>
                  <w:rPr>
                    <w:b/>
                    <w:color w:val="9D9D9C"/>
                    <w:spacing w:val="-5"/>
                    <w:sz w:val="18"/>
                  </w:rPr>
                  <w:fldChar w:fldCharType="separate"/>
                </w:r>
                <w:r>
                  <w:rPr>
                    <w:b/>
                    <w:color w:val="9D9D9C"/>
                    <w:spacing w:val="-5"/>
                    <w:sz w:val="18"/>
                  </w:rPr>
                  <w:t>11</w:t>
                </w:r>
                <w:r>
                  <w:rPr>
                    <w:b/>
                    <w:color w:val="9D9D9C"/>
                    <w:spacing w:val="-5"/>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CC19" w14:textId="77777777" w:rsidR="00113F97" w:rsidRDefault="00113F9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57188" w14:textId="77777777" w:rsidR="008D50B6" w:rsidRDefault="008D50B6">
      <w:r>
        <w:separator/>
      </w:r>
    </w:p>
  </w:footnote>
  <w:footnote w:type="continuationSeparator" w:id="0">
    <w:p w14:paraId="41614F7D" w14:textId="77777777" w:rsidR="008D50B6" w:rsidRDefault="008D5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8E1"/>
    <w:multiLevelType w:val="multilevel"/>
    <w:tmpl w:val="B390493C"/>
    <w:lvl w:ilvl="0">
      <w:start w:val="1"/>
      <w:numFmt w:val="decimal"/>
      <w:lvlText w:val="%1."/>
      <w:lvlJc w:val="left"/>
      <w:pPr>
        <w:ind w:left="3777" w:hanging="268"/>
        <w:jc w:val="right"/>
      </w:pPr>
      <w:rPr>
        <w:rFonts w:ascii="Lato Heavy" w:eastAsia="Lato Heavy" w:hAnsi="Lato Heavy" w:cs="Lato Heavy" w:hint="default"/>
        <w:b/>
        <w:bCs/>
        <w:i w:val="0"/>
        <w:iCs w:val="0"/>
        <w:color w:val="8D044F"/>
        <w:spacing w:val="0"/>
        <w:w w:val="100"/>
        <w:sz w:val="24"/>
        <w:szCs w:val="24"/>
        <w:lang w:val="en-US" w:eastAsia="en-US" w:bidi="ar-SA"/>
      </w:rPr>
    </w:lvl>
    <w:lvl w:ilvl="1">
      <w:start w:val="1"/>
      <w:numFmt w:val="decimal"/>
      <w:lvlText w:val="%1.%2"/>
      <w:lvlJc w:val="left"/>
      <w:pPr>
        <w:ind w:left="3890" w:hanging="381"/>
        <w:jc w:val="left"/>
      </w:pPr>
      <w:rPr>
        <w:rFonts w:ascii="Lato" w:eastAsia="Lato" w:hAnsi="Lato" w:cs="Lato" w:hint="default"/>
        <w:b w:val="0"/>
        <w:bCs w:val="0"/>
        <w:i w:val="0"/>
        <w:iCs w:val="0"/>
        <w:w w:val="100"/>
        <w:sz w:val="21"/>
        <w:szCs w:val="21"/>
        <w:lang w:val="en-US" w:eastAsia="en-US" w:bidi="ar-SA"/>
      </w:rPr>
    </w:lvl>
    <w:lvl w:ilvl="2">
      <w:numFmt w:val="bullet"/>
      <w:lvlText w:val="•"/>
      <w:lvlJc w:val="left"/>
      <w:pPr>
        <w:ind w:left="3900" w:hanging="381"/>
      </w:pPr>
      <w:rPr>
        <w:rFonts w:hint="default"/>
        <w:lang w:val="en-US" w:eastAsia="en-US" w:bidi="ar-SA"/>
      </w:rPr>
    </w:lvl>
    <w:lvl w:ilvl="3">
      <w:numFmt w:val="bullet"/>
      <w:lvlText w:val="•"/>
      <w:lvlJc w:val="left"/>
      <w:pPr>
        <w:ind w:left="4693" w:hanging="381"/>
      </w:pPr>
      <w:rPr>
        <w:rFonts w:hint="default"/>
        <w:lang w:val="en-US" w:eastAsia="en-US" w:bidi="ar-SA"/>
      </w:rPr>
    </w:lvl>
    <w:lvl w:ilvl="4">
      <w:numFmt w:val="bullet"/>
      <w:lvlText w:val="•"/>
      <w:lvlJc w:val="left"/>
      <w:pPr>
        <w:ind w:left="5486" w:hanging="381"/>
      </w:pPr>
      <w:rPr>
        <w:rFonts w:hint="default"/>
        <w:lang w:val="en-US" w:eastAsia="en-US" w:bidi="ar-SA"/>
      </w:rPr>
    </w:lvl>
    <w:lvl w:ilvl="5">
      <w:numFmt w:val="bullet"/>
      <w:lvlText w:val="•"/>
      <w:lvlJc w:val="left"/>
      <w:pPr>
        <w:ind w:left="6279" w:hanging="381"/>
      </w:pPr>
      <w:rPr>
        <w:rFonts w:hint="default"/>
        <w:lang w:val="en-US" w:eastAsia="en-US" w:bidi="ar-SA"/>
      </w:rPr>
    </w:lvl>
    <w:lvl w:ilvl="6">
      <w:numFmt w:val="bullet"/>
      <w:lvlText w:val="•"/>
      <w:lvlJc w:val="left"/>
      <w:pPr>
        <w:ind w:left="7072" w:hanging="381"/>
      </w:pPr>
      <w:rPr>
        <w:rFonts w:hint="default"/>
        <w:lang w:val="en-US" w:eastAsia="en-US" w:bidi="ar-SA"/>
      </w:rPr>
    </w:lvl>
    <w:lvl w:ilvl="7">
      <w:numFmt w:val="bullet"/>
      <w:lvlText w:val="•"/>
      <w:lvlJc w:val="left"/>
      <w:pPr>
        <w:ind w:left="7865" w:hanging="381"/>
      </w:pPr>
      <w:rPr>
        <w:rFonts w:hint="default"/>
        <w:lang w:val="en-US" w:eastAsia="en-US" w:bidi="ar-SA"/>
      </w:rPr>
    </w:lvl>
    <w:lvl w:ilvl="8">
      <w:numFmt w:val="bullet"/>
      <w:lvlText w:val="•"/>
      <w:lvlJc w:val="left"/>
      <w:pPr>
        <w:ind w:left="8659" w:hanging="381"/>
      </w:pPr>
      <w:rPr>
        <w:rFonts w:hint="default"/>
        <w:lang w:val="en-US" w:eastAsia="en-US" w:bidi="ar-SA"/>
      </w:rPr>
    </w:lvl>
  </w:abstractNum>
  <w:abstractNum w:abstractNumId="1" w15:restartNumberingAfterBreak="0">
    <w:nsid w:val="437C1F10"/>
    <w:multiLevelType w:val="multilevel"/>
    <w:tmpl w:val="02DAA3A8"/>
    <w:lvl w:ilvl="0">
      <w:start w:val="1"/>
      <w:numFmt w:val="decimal"/>
      <w:lvlText w:val="%1."/>
      <w:lvlJc w:val="left"/>
      <w:pPr>
        <w:ind w:left="564" w:hanging="424"/>
        <w:jc w:val="left"/>
      </w:pPr>
      <w:rPr>
        <w:rFonts w:ascii="Lato" w:eastAsia="Lato" w:hAnsi="Lato" w:cs="Lato" w:hint="default"/>
        <w:b/>
        <w:bCs/>
        <w:i w:val="0"/>
        <w:iCs w:val="0"/>
        <w:color w:val="EE7203"/>
        <w:w w:val="100"/>
        <w:sz w:val="40"/>
        <w:szCs w:val="40"/>
        <w:lang w:val="en-US" w:eastAsia="en-US" w:bidi="ar-SA"/>
      </w:rPr>
    </w:lvl>
    <w:lvl w:ilvl="1">
      <w:start w:val="1"/>
      <w:numFmt w:val="decimal"/>
      <w:lvlText w:val="%1.%2"/>
      <w:lvlJc w:val="left"/>
      <w:pPr>
        <w:ind w:left="140" w:hanging="426"/>
        <w:jc w:val="right"/>
      </w:pPr>
      <w:rPr>
        <w:rFonts w:ascii="Lato Heavy" w:eastAsia="Lato Heavy" w:hAnsi="Lato Heavy" w:cs="Lato Heavy" w:hint="default"/>
        <w:b/>
        <w:bCs/>
        <w:i w:val="0"/>
        <w:iCs w:val="0"/>
        <w:color w:val="8D044F"/>
        <w:w w:val="100"/>
        <w:sz w:val="26"/>
        <w:szCs w:val="26"/>
        <w:lang w:val="en-US" w:eastAsia="en-US" w:bidi="ar-SA"/>
      </w:rPr>
    </w:lvl>
    <w:lvl w:ilvl="2">
      <w:numFmt w:val="bullet"/>
      <w:lvlText w:val="•"/>
      <w:lvlJc w:val="left"/>
      <w:pPr>
        <w:ind w:left="1636" w:hanging="426"/>
      </w:pPr>
      <w:rPr>
        <w:rFonts w:hint="default"/>
        <w:lang w:val="en-US" w:eastAsia="en-US" w:bidi="ar-SA"/>
      </w:rPr>
    </w:lvl>
    <w:lvl w:ilvl="3">
      <w:numFmt w:val="bullet"/>
      <w:lvlText w:val="•"/>
      <w:lvlJc w:val="left"/>
      <w:pPr>
        <w:ind w:left="2712" w:hanging="426"/>
      </w:pPr>
      <w:rPr>
        <w:rFonts w:hint="default"/>
        <w:lang w:val="en-US" w:eastAsia="en-US" w:bidi="ar-SA"/>
      </w:rPr>
    </w:lvl>
    <w:lvl w:ilvl="4">
      <w:numFmt w:val="bullet"/>
      <w:lvlText w:val="•"/>
      <w:lvlJc w:val="left"/>
      <w:pPr>
        <w:ind w:left="3788" w:hanging="426"/>
      </w:pPr>
      <w:rPr>
        <w:rFonts w:hint="default"/>
        <w:lang w:val="en-US" w:eastAsia="en-US" w:bidi="ar-SA"/>
      </w:rPr>
    </w:lvl>
    <w:lvl w:ilvl="5">
      <w:numFmt w:val="bullet"/>
      <w:lvlText w:val="•"/>
      <w:lvlJc w:val="left"/>
      <w:pPr>
        <w:ind w:left="4864" w:hanging="426"/>
      </w:pPr>
      <w:rPr>
        <w:rFonts w:hint="default"/>
        <w:lang w:val="en-US" w:eastAsia="en-US" w:bidi="ar-SA"/>
      </w:rPr>
    </w:lvl>
    <w:lvl w:ilvl="6">
      <w:numFmt w:val="bullet"/>
      <w:lvlText w:val="•"/>
      <w:lvlJc w:val="left"/>
      <w:pPr>
        <w:ind w:left="5940" w:hanging="426"/>
      </w:pPr>
      <w:rPr>
        <w:rFonts w:hint="default"/>
        <w:lang w:val="en-US" w:eastAsia="en-US" w:bidi="ar-SA"/>
      </w:rPr>
    </w:lvl>
    <w:lvl w:ilvl="7">
      <w:numFmt w:val="bullet"/>
      <w:lvlText w:val="•"/>
      <w:lvlJc w:val="left"/>
      <w:pPr>
        <w:ind w:left="7017" w:hanging="426"/>
      </w:pPr>
      <w:rPr>
        <w:rFonts w:hint="default"/>
        <w:lang w:val="en-US" w:eastAsia="en-US" w:bidi="ar-SA"/>
      </w:rPr>
    </w:lvl>
    <w:lvl w:ilvl="8">
      <w:numFmt w:val="bullet"/>
      <w:lvlText w:val="•"/>
      <w:lvlJc w:val="left"/>
      <w:pPr>
        <w:ind w:left="8093" w:hanging="426"/>
      </w:pPr>
      <w:rPr>
        <w:rFonts w:hint="default"/>
        <w:lang w:val="en-US" w:eastAsia="en-US" w:bidi="ar-SA"/>
      </w:rPr>
    </w:lvl>
  </w:abstractNum>
  <w:abstractNum w:abstractNumId="2" w15:restartNumberingAfterBreak="0">
    <w:nsid w:val="7CDC5E0B"/>
    <w:multiLevelType w:val="hybridMultilevel"/>
    <w:tmpl w:val="1910CE22"/>
    <w:lvl w:ilvl="0" w:tplc="AEE068FC">
      <w:start w:val="1"/>
      <w:numFmt w:val="decimal"/>
      <w:lvlText w:val="%1."/>
      <w:lvlJc w:val="left"/>
      <w:pPr>
        <w:ind w:left="480" w:hanging="341"/>
        <w:jc w:val="left"/>
      </w:pPr>
      <w:rPr>
        <w:rFonts w:ascii="Lato" w:eastAsia="Lato" w:hAnsi="Lato" w:cs="Lato" w:hint="default"/>
        <w:b/>
        <w:bCs/>
        <w:i w:val="0"/>
        <w:iCs w:val="0"/>
        <w:w w:val="100"/>
        <w:sz w:val="14"/>
        <w:szCs w:val="14"/>
        <w:lang w:val="en-US" w:eastAsia="en-US" w:bidi="ar-SA"/>
      </w:rPr>
    </w:lvl>
    <w:lvl w:ilvl="1" w:tplc="2242B894">
      <w:numFmt w:val="bullet"/>
      <w:lvlText w:val="•"/>
      <w:lvlJc w:val="left"/>
      <w:pPr>
        <w:ind w:left="1456" w:hanging="341"/>
      </w:pPr>
      <w:rPr>
        <w:rFonts w:hint="default"/>
        <w:lang w:val="en-US" w:eastAsia="en-US" w:bidi="ar-SA"/>
      </w:rPr>
    </w:lvl>
    <w:lvl w:ilvl="2" w:tplc="A852E966">
      <w:numFmt w:val="bullet"/>
      <w:lvlText w:val="•"/>
      <w:lvlJc w:val="left"/>
      <w:pPr>
        <w:ind w:left="2433" w:hanging="341"/>
      </w:pPr>
      <w:rPr>
        <w:rFonts w:hint="default"/>
        <w:lang w:val="en-US" w:eastAsia="en-US" w:bidi="ar-SA"/>
      </w:rPr>
    </w:lvl>
    <w:lvl w:ilvl="3" w:tplc="B6161794">
      <w:numFmt w:val="bullet"/>
      <w:lvlText w:val="•"/>
      <w:lvlJc w:val="left"/>
      <w:pPr>
        <w:ind w:left="3409" w:hanging="341"/>
      </w:pPr>
      <w:rPr>
        <w:rFonts w:hint="default"/>
        <w:lang w:val="en-US" w:eastAsia="en-US" w:bidi="ar-SA"/>
      </w:rPr>
    </w:lvl>
    <w:lvl w:ilvl="4" w:tplc="E9BA1C96">
      <w:numFmt w:val="bullet"/>
      <w:lvlText w:val="•"/>
      <w:lvlJc w:val="left"/>
      <w:pPr>
        <w:ind w:left="4386" w:hanging="341"/>
      </w:pPr>
      <w:rPr>
        <w:rFonts w:hint="default"/>
        <w:lang w:val="en-US" w:eastAsia="en-US" w:bidi="ar-SA"/>
      </w:rPr>
    </w:lvl>
    <w:lvl w:ilvl="5" w:tplc="EDD8001A">
      <w:numFmt w:val="bullet"/>
      <w:lvlText w:val="•"/>
      <w:lvlJc w:val="left"/>
      <w:pPr>
        <w:ind w:left="5362" w:hanging="341"/>
      </w:pPr>
      <w:rPr>
        <w:rFonts w:hint="default"/>
        <w:lang w:val="en-US" w:eastAsia="en-US" w:bidi="ar-SA"/>
      </w:rPr>
    </w:lvl>
    <w:lvl w:ilvl="6" w:tplc="1C347E32">
      <w:numFmt w:val="bullet"/>
      <w:lvlText w:val="•"/>
      <w:lvlJc w:val="left"/>
      <w:pPr>
        <w:ind w:left="6339" w:hanging="341"/>
      </w:pPr>
      <w:rPr>
        <w:rFonts w:hint="default"/>
        <w:lang w:val="en-US" w:eastAsia="en-US" w:bidi="ar-SA"/>
      </w:rPr>
    </w:lvl>
    <w:lvl w:ilvl="7" w:tplc="B7D4BC00">
      <w:numFmt w:val="bullet"/>
      <w:lvlText w:val="•"/>
      <w:lvlJc w:val="left"/>
      <w:pPr>
        <w:ind w:left="7315" w:hanging="341"/>
      </w:pPr>
      <w:rPr>
        <w:rFonts w:hint="default"/>
        <w:lang w:val="en-US" w:eastAsia="en-US" w:bidi="ar-SA"/>
      </w:rPr>
    </w:lvl>
    <w:lvl w:ilvl="8" w:tplc="C86460F2">
      <w:numFmt w:val="bullet"/>
      <w:lvlText w:val="•"/>
      <w:lvlJc w:val="left"/>
      <w:pPr>
        <w:ind w:left="8292" w:hanging="341"/>
      </w:pPr>
      <w:rPr>
        <w:rFonts w:hint="default"/>
        <w:lang w:val="en-US" w:eastAsia="en-US" w:bidi="ar-SA"/>
      </w:rPr>
    </w:lvl>
  </w:abstractNum>
  <w:num w:numId="1" w16cid:durableId="482546248">
    <w:abstractNumId w:val="2"/>
  </w:num>
  <w:num w:numId="2" w16cid:durableId="1502238911">
    <w:abstractNumId w:val="1"/>
  </w:num>
  <w:num w:numId="3" w16cid:durableId="434595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IupWyGBAFipk1uRHVU5dMHuY/HwJCPD1QeL6EbtsK+AT2tO+McwDOA0QerBUZzduN6pwMJvNqjFMplDQ8xY4bg==" w:salt="CT5qCr7RwkUDg+qmfRmzag=="/>
  <w:defaultTabStop w:val="720"/>
  <w:evenAndOddHeaders/>
  <w:drawingGridHorizontalSpacing w:val="110"/>
  <w:displayHorizontalDrawingGridEvery w:val="2"/>
  <w:characterSpacingControl w:val="doNotCompress"/>
  <w:hdrShapeDefaults>
    <o:shapedefaults v:ext="edit" spidmax="3174" fill="f" fillcolor="white" stroke="f">
      <v:fill color="white" on="f"/>
      <v:stroke on="f"/>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13F97"/>
    <w:rsid w:val="00027596"/>
    <w:rsid w:val="0006450E"/>
    <w:rsid w:val="00113F97"/>
    <w:rsid w:val="001740E5"/>
    <w:rsid w:val="00194CB9"/>
    <w:rsid w:val="001D4527"/>
    <w:rsid w:val="00201349"/>
    <w:rsid w:val="00314924"/>
    <w:rsid w:val="00334D92"/>
    <w:rsid w:val="00377925"/>
    <w:rsid w:val="00407D3E"/>
    <w:rsid w:val="004337E5"/>
    <w:rsid w:val="004A32D7"/>
    <w:rsid w:val="004E64E8"/>
    <w:rsid w:val="004F1500"/>
    <w:rsid w:val="004F635E"/>
    <w:rsid w:val="004F781B"/>
    <w:rsid w:val="0050381C"/>
    <w:rsid w:val="00533DAA"/>
    <w:rsid w:val="005502AC"/>
    <w:rsid w:val="00577E1F"/>
    <w:rsid w:val="00601AB1"/>
    <w:rsid w:val="00665FC9"/>
    <w:rsid w:val="00694734"/>
    <w:rsid w:val="006B2E74"/>
    <w:rsid w:val="006D7F6E"/>
    <w:rsid w:val="006E3562"/>
    <w:rsid w:val="006F7641"/>
    <w:rsid w:val="00720171"/>
    <w:rsid w:val="0074599B"/>
    <w:rsid w:val="00752702"/>
    <w:rsid w:val="007A773E"/>
    <w:rsid w:val="008101CE"/>
    <w:rsid w:val="00831DBD"/>
    <w:rsid w:val="00853FE8"/>
    <w:rsid w:val="008D50B6"/>
    <w:rsid w:val="008E05D8"/>
    <w:rsid w:val="00950735"/>
    <w:rsid w:val="009960BD"/>
    <w:rsid w:val="009A636D"/>
    <w:rsid w:val="00A046F4"/>
    <w:rsid w:val="00A07B3B"/>
    <w:rsid w:val="00A15420"/>
    <w:rsid w:val="00A70AED"/>
    <w:rsid w:val="00A9730C"/>
    <w:rsid w:val="00AC4EBF"/>
    <w:rsid w:val="00AD0F7F"/>
    <w:rsid w:val="00AE529B"/>
    <w:rsid w:val="00B250D6"/>
    <w:rsid w:val="00BE7F70"/>
    <w:rsid w:val="00C16B06"/>
    <w:rsid w:val="00C8433F"/>
    <w:rsid w:val="00CA1E4F"/>
    <w:rsid w:val="00CE5F08"/>
    <w:rsid w:val="00D3373E"/>
    <w:rsid w:val="00D8116F"/>
    <w:rsid w:val="00DA4C03"/>
    <w:rsid w:val="00E31F91"/>
    <w:rsid w:val="00EA3E86"/>
    <w:rsid w:val="00EA6B25"/>
    <w:rsid w:val="00F017D8"/>
    <w:rsid w:val="00F556EC"/>
    <w:rsid w:val="00F56EE2"/>
    <w:rsid w:val="00F616E3"/>
    <w:rsid w:val="00FC221F"/>
    <w:rsid w:val="00FC3D52"/>
    <w:rsid w:val="00FE275C"/>
    <w:rsid w:val="00FE461C"/>
    <w:rsid w:val="00FF7B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174" fill="f" fillcolor="white" stroke="f">
      <v:fill color="white" on="f"/>
      <v:stroke on="f"/>
    </o:shapedefaults>
    <o:shapelayout v:ext="edit">
      <o:idmap v:ext="edit" data="2,3"/>
    </o:shapelayout>
  </w:shapeDefaults>
  <w:decimalSymbol w:val="."/>
  <w:listSeparator w:val=","/>
  <w14:docId w14:val="777C995F"/>
  <w15:docId w15:val="{634A6A05-95DB-40BB-A509-EAD5DBEB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rPr>
  </w:style>
  <w:style w:type="paragraph" w:styleId="Heading1">
    <w:name w:val="heading 1"/>
    <w:basedOn w:val="Normal"/>
    <w:uiPriority w:val="9"/>
    <w:qFormat/>
    <w:pPr>
      <w:spacing w:before="134"/>
      <w:ind w:left="564" w:hanging="425"/>
      <w:outlineLvl w:val="0"/>
    </w:pPr>
    <w:rPr>
      <w:b/>
      <w:bCs/>
      <w:sz w:val="40"/>
      <w:szCs w:val="40"/>
    </w:rPr>
  </w:style>
  <w:style w:type="paragraph" w:styleId="Heading2">
    <w:name w:val="heading 2"/>
    <w:basedOn w:val="Normal"/>
    <w:uiPriority w:val="9"/>
    <w:unhideWhenUsed/>
    <w:qFormat/>
    <w:pPr>
      <w:spacing w:before="100"/>
      <w:ind w:left="560" w:hanging="421"/>
      <w:outlineLvl w:val="1"/>
    </w:pPr>
    <w:rPr>
      <w:rFonts w:ascii="Lato Heavy" w:eastAsia="Lato Heavy" w:hAnsi="Lato Heavy" w:cs="Lato Heavy"/>
      <w:b/>
      <w:bCs/>
      <w:sz w:val="26"/>
      <w:szCs w:val="26"/>
    </w:rPr>
  </w:style>
  <w:style w:type="paragraph" w:styleId="Heading3">
    <w:name w:val="heading 3"/>
    <w:basedOn w:val="Normal"/>
    <w:uiPriority w:val="9"/>
    <w:unhideWhenUsed/>
    <w:qFormat/>
    <w:pPr>
      <w:ind w:left="140" w:right="2596"/>
      <w:outlineLvl w:val="2"/>
    </w:pPr>
    <w:rPr>
      <w:sz w:val="26"/>
      <w:szCs w:val="26"/>
    </w:rPr>
  </w:style>
  <w:style w:type="paragraph" w:styleId="Heading4">
    <w:name w:val="heading 4"/>
    <w:basedOn w:val="Normal"/>
    <w:uiPriority w:val="9"/>
    <w:unhideWhenUsed/>
    <w:qFormat/>
    <w:pPr>
      <w:ind w:left="1263"/>
      <w:outlineLvl w:val="3"/>
    </w:pPr>
    <w:rPr>
      <w:rFonts w:ascii="Lato Heavy" w:eastAsia="Lato Heavy" w:hAnsi="Lato Heavy" w:cs="Lato Heavy"/>
      <w:b/>
      <w:bCs/>
      <w:sz w:val="24"/>
      <w:szCs w:val="24"/>
    </w:rPr>
  </w:style>
  <w:style w:type="paragraph" w:styleId="Heading5">
    <w:name w:val="heading 5"/>
    <w:basedOn w:val="Normal"/>
    <w:uiPriority w:val="9"/>
    <w:unhideWhenUsed/>
    <w:qFormat/>
    <w:pPr>
      <w:spacing w:before="32"/>
      <w:ind w:left="1263"/>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2"/>
      <w:ind w:left="408" w:hanging="269"/>
    </w:pPr>
    <w:rPr>
      <w:rFonts w:ascii="Lato Heavy" w:eastAsia="Lato Heavy" w:hAnsi="Lato Heavy" w:cs="Lato Heavy"/>
      <w:b/>
      <w:bCs/>
      <w:sz w:val="24"/>
      <w:szCs w:val="24"/>
    </w:rPr>
  </w:style>
  <w:style w:type="paragraph" w:styleId="TOC2">
    <w:name w:val="toc 2"/>
    <w:basedOn w:val="Normal"/>
    <w:uiPriority w:val="1"/>
    <w:qFormat/>
    <w:pPr>
      <w:spacing w:before="181"/>
      <w:ind w:left="540" w:hanging="401"/>
    </w:pPr>
    <w:rPr>
      <w:sz w:val="21"/>
      <w:szCs w:val="21"/>
    </w:rPr>
  </w:style>
  <w:style w:type="paragraph" w:styleId="TOC3">
    <w:name w:val="toc 3"/>
    <w:basedOn w:val="Normal"/>
    <w:uiPriority w:val="1"/>
    <w:qFormat/>
    <w:pPr>
      <w:spacing w:before="492"/>
      <w:ind w:left="3777" w:hanging="269"/>
    </w:pPr>
    <w:rPr>
      <w:rFonts w:ascii="Lato Heavy" w:eastAsia="Lato Heavy" w:hAnsi="Lato Heavy" w:cs="Lato Heavy"/>
      <w:b/>
      <w:bCs/>
      <w:sz w:val="24"/>
      <w:szCs w:val="24"/>
    </w:rPr>
  </w:style>
  <w:style w:type="paragraph" w:styleId="TOC4">
    <w:name w:val="toc 4"/>
    <w:basedOn w:val="Normal"/>
    <w:uiPriority w:val="1"/>
    <w:qFormat/>
    <w:pPr>
      <w:spacing w:before="181"/>
      <w:ind w:left="3890" w:hanging="382"/>
    </w:pPr>
    <w:rPr>
      <w:sz w:val="21"/>
      <w:szCs w:val="21"/>
    </w:rPr>
  </w:style>
  <w:style w:type="paragraph" w:styleId="BodyText">
    <w:name w:val="Body Text"/>
    <w:basedOn w:val="Normal"/>
    <w:uiPriority w:val="1"/>
    <w:qFormat/>
    <w:rPr>
      <w:sz w:val="21"/>
      <w:szCs w:val="21"/>
    </w:rPr>
  </w:style>
  <w:style w:type="paragraph" w:styleId="Title">
    <w:name w:val="Title"/>
    <w:basedOn w:val="Normal"/>
    <w:uiPriority w:val="10"/>
    <w:qFormat/>
    <w:pPr>
      <w:spacing w:before="100" w:line="612" w:lineRule="exact"/>
      <w:ind w:left="1217"/>
    </w:pPr>
    <w:rPr>
      <w:rFonts w:ascii="Lato Heavy" w:eastAsia="Lato Heavy" w:hAnsi="Lato Heavy" w:cs="Lato Heavy"/>
      <w:b/>
      <w:bCs/>
      <w:sz w:val="52"/>
      <w:szCs w:val="52"/>
    </w:rPr>
  </w:style>
  <w:style w:type="paragraph" w:styleId="ListParagraph">
    <w:name w:val="List Paragraph"/>
    <w:basedOn w:val="Normal"/>
    <w:uiPriority w:val="1"/>
    <w:qFormat/>
    <w:pPr>
      <w:spacing w:before="100"/>
      <w:ind w:left="560" w:hanging="421"/>
    </w:pPr>
  </w:style>
  <w:style w:type="paragraph" w:customStyle="1" w:styleId="TableParagraph">
    <w:name w:val="Table Paragraph"/>
    <w:basedOn w:val="Normal"/>
    <w:uiPriority w:val="1"/>
    <w:qFormat/>
    <w:pPr>
      <w:spacing w:before="65"/>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38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324" Type="http://schemas.openxmlformats.org/officeDocument/2006/relationships/image" Target="media/image313.png"/><Relationship Id="rId531" Type="http://schemas.openxmlformats.org/officeDocument/2006/relationships/image" Target="media/image515.png"/><Relationship Id="rId170" Type="http://schemas.openxmlformats.org/officeDocument/2006/relationships/image" Target="media/image159.png"/><Relationship Id="rId268" Type="http://schemas.openxmlformats.org/officeDocument/2006/relationships/image" Target="media/image257.png"/><Relationship Id="rId475" Type="http://schemas.openxmlformats.org/officeDocument/2006/relationships/image" Target="media/image464.png"/><Relationship Id="rId32" Type="http://schemas.openxmlformats.org/officeDocument/2006/relationships/image" Target="media/image22.png"/><Relationship Id="rId128" Type="http://schemas.openxmlformats.org/officeDocument/2006/relationships/image" Target="media/image117.png"/><Relationship Id="rId335" Type="http://schemas.openxmlformats.org/officeDocument/2006/relationships/image" Target="media/image324.png"/><Relationship Id="rId542" Type="http://schemas.openxmlformats.org/officeDocument/2006/relationships/image" Target="media/image526.png"/><Relationship Id="rId181" Type="http://schemas.openxmlformats.org/officeDocument/2006/relationships/image" Target="media/image170.png"/><Relationship Id="rId402" Type="http://schemas.openxmlformats.org/officeDocument/2006/relationships/image" Target="media/image391.png"/><Relationship Id="rId279" Type="http://schemas.openxmlformats.org/officeDocument/2006/relationships/image" Target="media/image268.png"/><Relationship Id="rId486" Type="http://schemas.openxmlformats.org/officeDocument/2006/relationships/image" Target="media/image475.png"/><Relationship Id="rId43" Type="http://schemas.openxmlformats.org/officeDocument/2006/relationships/image" Target="media/image33.png"/><Relationship Id="rId139" Type="http://schemas.openxmlformats.org/officeDocument/2006/relationships/image" Target="media/image128.png"/><Relationship Id="rId346" Type="http://schemas.openxmlformats.org/officeDocument/2006/relationships/image" Target="media/image335.png"/><Relationship Id="rId553" Type="http://schemas.openxmlformats.org/officeDocument/2006/relationships/image" Target="media/image537.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497" Type="http://schemas.openxmlformats.org/officeDocument/2006/relationships/image" Target="media/image486.png"/><Relationship Id="rId357" Type="http://schemas.openxmlformats.org/officeDocument/2006/relationships/image" Target="media/image346.png"/><Relationship Id="rId54" Type="http://schemas.openxmlformats.org/officeDocument/2006/relationships/image" Target="media/image43.png"/><Relationship Id="rId217" Type="http://schemas.openxmlformats.org/officeDocument/2006/relationships/image" Target="media/image206.png"/><Relationship Id="rId564" Type="http://schemas.openxmlformats.org/officeDocument/2006/relationships/image" Target="media/image547.png"/><Relationship Id="rId424" Type="http://schemas.openxmlformats.org/officeDocument/2006/relationships/image" Target="media/image413.png"/><Relationship Id="rId270" Type="http://schemas.openxmlformats.org/officeDocument/2006/relationships/image" Target="media/image259.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575" Type="http://schemas.openxmlformats.org/officeDocument/2006/relationships/hyperlink" Target="http://www.rtb.ie/" TargetMode="External"/><Relationship Id="rId228" Type="http://schemas.openxmlformats.org/officeDocument/2006/relationships/image" Target="media/image217.png"/><Relationship Id="rId435" Type="http://schemas.openxmlformats.org/officeDocument/2006/relationships/image" Target="media/image424.png"/><Relationship Id="rId281" Type="http://schemas.openxmlformats.org/officeDocument/2006/relationships/image" Target="media/image270.png"/><Relationship Id="rId502" Type="http://schemas.openxmlformats.org/officeDocument/2006/relationships/image" Target="media/image490.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513" Type="http://schemas.openxmlformats.org/officeDocument/2006/relationships/image" Target="media/image501.png"/><Relationship Id="rId555" Type="http://schemas.openxmlformats.org/officeDocument/2006/relationships/image" Target="media/image539.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7.png"/><Relationship Id="rId14" Type="http://schemas.openxmlformats.org/officeDocument/2006/relationships/image" Target="media/image6.png"/><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08.png"/><Relationship Id="rId566" Type="http://schemas.openxmlformats.org/officeDocument/2006/relationships/image" Target="media/image549.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7.png"/><Relationship Id="rId25" Type="http://schemas.openxmlformats.org/officeDocument/2006/relationships/image" Target="media/image15.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19.png"/><Relationship Id="rId577" Type="http://schemas.openxmlformats.org/officeDocument/2006/relationships/image" Target="media/image553.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png"/><Relationship Id="rId437" Type="http://schemas.openxmlformats.org/officeDocument/2006/relationships/image" Target="media/image426.png"/><Relationship Id="rId479" Type="http://schemas.openxmlformats.org/officeDocument/2006/relationships/image" Target="media/image468.png"/><Relationship Id="rId36" Type="http://schemas.openxmlformats.org/officeDocument/2006/relationships/image" Target="media/image26.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2.png"/><Relationship Id="rId546" Type="http://schemas.openxmlformats.org/officeDocument/2006/relationships/image" Target="media/image530.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9" Type="http://schemas.openxmlformats.org/officeDocument/2006/relationships/image" Target="media/image2.png"/><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hyperlink" Target="https://www.gov.ie/en/publication/5ff69-housing-for-all-updates" TargetMode="External"/><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557" Type="http://schemas.openxmlformats.org/officeDocument/2006/relationships/image" Target="media/image541.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16" Type="http://schemas.openxmlformats.org/officeDocument/2006/relationships/image" Target="media/image8.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459.png"/><Relationship Id="rId526" Type="http://schemas.openxmlformats.org/officeDocument/2006/relationships/image" Target="media/image510.png"/><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19.png"/><Relationship Id="rId568" Type="http://schemas.openxmlformats.org/officeDocument/2006/relationships/hyperlink" Target="http://www.firsthomescheme.ie/" TargetMode="External"/><Relationship Id="rId165" Type="http://schemas.openxmlformats.org/officeDocument/2006/relationships/image" Target="media/image154.png"/><Relationship Id="rId372" Type="http://schemas.openxmlformats.org/officeDocument/2006/relationships/image" Target="media/image361.png"/><Relationship Id="rId428" Type="http://schemas.openxmlformats.org/officeDocument/2006/relationships/image" Target="media/image417.png"/><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470.png"/><Relationship Id="rId27" Type="http://schemas.openxmlformats.org/officeDocument/2006/relationships/image" Target="media/image17.png"/><Relationship Id="rId69" Type="http://schemas.openxmlformats.org/officeDocument/2006/relationships/image" Target="media/image58.png"/><Relationship Id="rId134" Type="http://schemas.openxmlformats.org/officeDocument/2006/relationships/image" Target="media/image123.png"/><Relationship Id="rId537" Type="http://schemas.openxmlformats.org/officeDocument/2006/relationships/image" Target="media/image521.png"/><Relationship Id="rId579" Type="http://schemas.openxmlformats.org/officeDocument/2006/relationships/image" Target="media/image555.jpe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image" Target="media/image372.png"/><Relationship Id="rId439" Type="http://schemas.openxmlformats.org/officeDocument/2006/relationships/image" Target="media/image428.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39.png"/><Relationship Id="rId506" Type="http://schemas.openxmlformats.org/officeDocument/2006/relationships/image" Target="media/image494.png"/><Relationship Id="rId38" Type="http://schemas.openxmlformats.org/officeDocument/2006/relationships/image" Target="media/image28.png"/><Relationship Id="rId103" Type="http://schemas.openxmlformats.org/officeDocument/2006/relationships/image" Target="media/image92.png"/><Relationship Id="rId310" Type="http://schemas.openxmlformats.org/officeDocument/2006/relationships/image" Target="media/image299.png"/><Relationship Id="rId492" Type="http://schemas.openxmlformats.org/officeDocument/2006/relationships/image" Target="media/image481.png"/><Relationship Id="rId548" Type="http://schemas.openxmlformats.org/officeDocument/2006/relationships/image" Target="media/image532.png"/><Relationship Id="rId91" Type="http://schemas.openxmlformats.org/officeDocument/2006/relationships/image" Target="media/image80.png"/><Relationship Id="rId145" Type="http://schemas.openxmlformats.org/officeDocument/2006/relationships/image" Target="media/image134.png"/><Relationship Id="rId187" Type="http://schemas.openxmlformats.org/officeDocument/2006/relationships/image" Target="media/image176.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212" Type="http://schemas.openxmlformats.org/officeDocument/2006/relationships/image" Target="media/image201.png"/><Relationship Id="rId254" Type="http://schemas.openxmlformats.org/officeDocument/2006/relationships/image" Target="media/image243.png"/><Relationship Id="rId49" Type="http://schemas.openxmlformats.org/officeDocument/2006/relationships/image" Target="media/image38.png"/><Relationship Id="rId114" Type="http://schemas.openxmlformats.org/officeDocument/2006/relationships/image" Target="media/image103.png"/><Relationship Id="rId296" Type="http://schemas.openxmlformats.org/officeDocument/2006/relationships/image" Target="media/image285.png"/><Relationship Id="rId461" Type="http://schemas.openxmlformats.org/officeDocument/2006/relationships/image" Target="media/image450.png"/><Relationship Id="rId517" Type="http://schemas.openxmlformats.org/officeDocument/2006/relationships/image" Target="media/image502.png"/><Relationship Id="rId559" Type="http://schemas.openxmlformats.org/officeDocument/2006/relationships/image" Target="media/image543.png"/><Relationship Id="rId60" Type="http://schemas.openxmlformats.org/officeDocument/2006/relationships/image" Target="media/image49.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image" Target="media/image408.png"/><Relationship Id="rId570" Type="http://schemas.openxmlformats.org/officeDocument/2006/relationships/image" Target="media/image551.png"/><Relationship Id="rId223" Type="http://schemas.openxmlformats.org/officeDocument/2006/relationships/image" Target="media/image212.png"/><Relationship Id="rId430" Type="http://schemas.openxmlformats.org/officeDocument/2006/relationships/image" Target="media/image419.png"/><Relationship Id="rId18" Type="http://schemas.openxmlformats.org/officeDocument/2006/relationships/footer" Target="footer2.xml"/><Relationship Id="rId265" Type="http://schemas.openxmlformats.org/officeDocument/2006/relationships/image" Target="media/image254.png"/><Relationship Id="rId472" Type="http://schemas.openxmlformats.org/officeDocument/2006/relationships/image" Target="media/image461.png"/><Relationship Id="rId528" Type="http://schemas.openxmlformats.org/officeDocument/2006/relationships/image" Target="media/image512.png"/><Relationship Id="rId125" Type="http://schemas.openxmlformats.org/officeDocument/2006/relationships/image" Target="media/image114.png"/><Relationship Id="rId167" Type="http://schemas.openxmlformats.org/officeDocument/2006/relationships/image" Target="media/image156.png"/><Relationship Id="rId332" Type="http://schemas.openxmlformats.org/officeDocument/2006/relationships/image" Target="media/image321.png"/><Relationship Id="rId374" Type="http://schemas.openxmlformats.org/officeDocument/2006/relationships/image" Target="media/image363.png"/><Relationship Id="rId581" Type="http://schemas.openxmlformats.org/officeDocument/2006/relationships/fontTable" Target="fontTable.xml"/><Relationship Id="rId71" Type="http://schemas.openxmlformats.org/officeDocument/2006/relationships/image" Target="media/image60.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9.png"/><Relationship Id="rId276" Type="http://schemas.openxmlformats.org/officeDocument/2006/relationships/image" Target="media/image265.png"/><Relationship Id="rId441" Type="http://schemas.openxmlformats.org/officeDocument/2006/relationships/image" Target="media/image430.png"/><Relationship Id="rId483" Type="http://schemas.openxmlformats.org/officeDocument/2006/relationships/image" Target="media/image472.png"/><Relationship Id="rId539" Type="http://schemas.openxmlformats.org/officeDocument/2006/relationships/image" Target="media/image523.png"/><Relationship Id="rId40" Type="http://schemas.openxmlformats.org/officeDocument/2006/relationships/image" Target="media/image30.png"/><Relationship Id="rId136" Type="http://schemas.openxmlformats.org/officeDocument/2006/relationships/image" Target="media/image125.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2.png"/><Relationship Id="rId550" Type="http://schemas.openxmlformats.org/officeDocument/2006/relationships/image" Target="media/image534.png"/><Relationship Id="rId82" Type="http://schemas.openxmlformats.org/officeDocument/2006/relationships/image" Target="media/image71.png"/><Relationship Id="rId203" Type="http://schemas.openxmlformats.org/officeDocument/2006/relationships/image" Target="media/image192.png"/><Relationship Id="rId385" Type="http://schemas.openxmlformats.org/officeDocument/2006/relationships/image" Target="media/image374.pn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image" Target="media/image399.png"/><Relationship Id="rId452" Type="http://schemas.openxmlformats.org/officeDocument/2006/relationships/image" Target="media/image441.png"/><Relationship Id="rId494" Type="http://schemas.openxmlformats.org/officeDocument/2006/relationships/image" Target="media/image483.png"/><Relationship Id="rId508" Type="http://schemas.openxmlformats.org/officeDocument/2006/relationships/image" Target="media/image496.png"/><Relationship Id="rId105" Type="http://schemas.openxmlformats.org/officeDocument/2006/relationships/image" Target="media/image94.png"/><Relationship Id="rId147" Type="http://schemas.openxmlformats.org/officeDocument/2006/relationships/image" Target="media/image136.png"/><Relationship Id="rId312" Type="http://schemas.openxmlformats.org/officeDocument/2006/relationships/image" Target="media/image301.png"/><Relationship Id="rId354" Type="http://schemas.openxmlformats.org/officeDocument/2006/relationships/image" Target="media/image343.png"/><Relationship Id="rId51" Type="http://schemas.openxmlformats.org/officeDocument/2006/relationships/image" Target="media/image40.png"/><Relationship Id="rId93" Type="http://schemas.openxmlformats.org/officeDocument/2006/relationships/image" Target="media/image82.png"/><Relationship Id="rId189" Type="http://schemas.openxmlformats.org/officeDocument/2006/relationships/image" Target="media/image178.png"/><Relationship Id="rId396" Type="http://schemas.openxmlformats.org/officeDocument/2006/relationships/image" Target="media/image385.png"/><Relationship Id="rId561" Type="http://schemas.openxmlformats.org/officeDocument/2006/relationships/image" Target="media/image545.png"/><Relationship Id="rId214" Type="http://schemas.openxmlformats.org/officeDocument/2006/relationships/image" Target="media/image203.png"/><Relationship Id="rId256" Type="http://schemas.openxmlformats.org/officeDocument/2006/relationships/image" Target="media/image245.png"/><Relationship Id="rId298" Type="http://schemas.openxmlformats.org/officeDocument/2006/relationships/image" Target="media/image287.png"/><Relationship Id="rId421" Type="http://schemas.openxmlformats.org/officeDocument/2006/relationships/image" Target="media/image410.png"/><Relationship Id="rId463" Type="http://schemas.openxmlformats.org/officeDocument/2006/relationships/image" Target="media/image452.png"/><Relationship Id="rId519" Type="http://schemas.openxmlformats.org/officeDocument/2006/relationships/hyperlink" Target="http://www.housing.gov.ie/" TargetMode="External"/><Relationship Id="rId116" Type="http://schemas.openxmlformats.org/officeDocument/2006/relationships/image" Target="media/image105.png"/><Relationship Id="rId158" Type="http://schemas.openxmlformats.org/officeDocument/2006/relationships/image" Target="media/image147.png"/><Relationship Id="rId323" Type="http://schemas.openxmlformats.org/officeDocument/2006/relationships/image" Target="media/image312.png"/><Relationship Id="rId530" Type="http://schemas.openxmlformats.org/officeDocument/2006/relationships/image" Target="media/image514.png"/><Relationship Id="rId20" Type="http://schemas.openxmlformats.org/officeDocument/2006/relationships/image" Target="media/image10.png"/><Relationship Id="rId62" Type="http://schemas.openxmlformats.org/officeDocument/2006/relationships/image" Target="media/image51.png"/><Relationship Id="rId365" Type="http://schemas.openxmlformats.org/officeDocument/2006/relationships/image" Target="media/image354.png"/><Relationship Id="rId572" Type="http://schemas.openxmlformats.org/officeDocument/2006/relationships/hyperlink" Target="http://www.citizensinformation.ie/" TargetMode="External"/><Relationship Id="rId225" Type="http://schemas.openxmlformats.org/officeDocument/2006/relationships/image" Target="media/image214.png"/><Relationship Id="rId267" Type="http://schemas.openxmlformats.org/officeDocument/2006/relationships/image" Target="media/image256.png"/><Relationship Id="rId432" Type="http://schemas.openxmlformats.org/officeDocument/2006/relationships/image" Target="media/image421.png"/><Relationship Id="rId474" Type="http://schemas.openxmlformats.org/officeDocument/2006/relationships/image" Target="media/image463.png"/><Relationship Id="rId127" Type="http://schemas.openxmlformats.org/officeDocument/2006/relationships/image" Target="media/image116.png"/><Relationship Id="rId31" Type="http://schemas.openxmlformats.org/officeDocument/2006/relationships/image" Target="media/image21.png"/><Relationship Id="rId73" Type="http://schemas.openxmlformats.org/officeDocument/2006/relationships/image" Target="media/image62.png"/><Relationship Id="rId169" Type="http://schemas.openxmlformats.org/officeDocument/2006/relationships/image" Target="media/image158.png"/><Relationship Id="rId334" Type="http://schemas.openxmlformats.org/officeDocument/2006/relationships/image" Target="media/image323.png"/><Relationship Id="rId376" Type="http://schemas.openxmlformats.org/officeDocument/2006/relationships/image" Target="media/image365.png"/><Relationship Id="rId541" Type="http://schemas.openxmlformats.org/officeDocument/2006/relationships/image" Target="media/image525.png"/><Relationship Id="rId4" Type="http://schemas.openxmlformats.org/officeDocument/2006/relationships/settings" Target="settings.xml"/><Relationship Id="rId180" Type="http://schemas.openxmlformats.org/officeDocument/2006/relationships/image" Target="media/image169.png"/><Relationship Id="rId236" Type="http://schemas.openxmlformats.org/officeDocument/2006/relationships/image" Target="media/image225.png"/><Relationship Id="rId278" Type="http://schemas.openxmlformats.org/officeDocument/2006/relationships/image" Target="media/image267.png"/><Relationship Id="rId401" Type="http://schemas.openxmlformats.org/officeDocument/2006/relationships/image" Target="media/image390.png"/><Relationship Id="rId443" Type="http://schemas.openxmlformats.org/officeDocument/2006/relationships/image" Target="media/image432.png"/><Relationship Id="rId303" Type="http://schemas.openxmlformats.org/officeDocument/2006/relationships/image" Target="media/image292.png"/><Relationship Id="rId485" Type="http://schemas.openxmlformats.org/officeDocument/2006/relationships/image" Target="media/image474.png"/><Relationship Id="rId42" Type="http://schemas.openxmlformats.org/officeDocument/2006/relationships/image" Target="media/image32.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8.png"/><Relationship Id="rId552" Type="http://schemas.openxmlformats.org/officeDocument/2006/relationships/image" Target="media/image536.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11" Type="http://schemas.openxmlformats.org/officeDocument/2006/relationships/image" Target="media/image4.png"/><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05.png"/><Relationship Id="rId563" Type="http://schemas.openxmlformats.org/officeDocument/2006/relationships/image" Target="media/image546.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22" Type="http://schemas.openxmlformats.org/officeDocument/2006/relationships/image" Target="media/image12.jpe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16.png"/><Relationship Id="rId574" Type="http://schemas.openxmlformats.org/officeDocument/2006/relationships/hyperlink" Target="http://www.housing.gov.ie/" TargetMode="External"/><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3.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89.png"/><Relationship Id="rId543" Type="http://schemas.openxmlformats.org/officeDocument/2006/relationships/image" Target="media/image527.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0.png"/><Relationship Id="rId44" Type="http://schemas.openxmlformats.org/officeDocument/2006/relationships/hyperlink" Target="https://citizensinformation.ie/" TargetMode="External"/><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554" Type="http://schemas.openxmlformats.org/officeDocument/2006/relationships/image" Target="media/image538.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hyperlink" Target="http://www.hap.ie/" TargetMode="External"/><Relationship Id="rId13" Type="http://schemas.openxmlformats.org/officeDocument/2006/relationships/image" Target="media/image5.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07.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565" Type="http://schemas.openxmlformats.org/officeDocument/2006/relationships/image" Target="media/image548.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0.png"/><Relationship Id="rId24" Type="http://schemas.openxmlformats.org/officeDocument/2006/relationships/image" Target="media/image14.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18.png"/><Relationship Id="rId576" Type="http://schemas.openxmlformats.org/officeDocument/2006/relationships/image" Target="media/image552.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240" Type="http://schemas.openxmlformats.org/officeDocument/2006/relationships/image" Target="media/image229.png"/><Relationship Id="rId478" Type="http://schemas.openxmlformats.org/officeDocument/2006/relationships/image" Target="media/image467.png"/><Relationship Id="rId35" Type="http://schemas.openxmlformats.org/officeDocument/2006/relationships/image" Target="media/image25.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1.png"/><Relationship Id="rId545" Type="http://schemas.openxmlformats.org/officeDocument/2006/relationships/image" Target="media/image529.png"/><Relationship Id="rId8" Type="http://schemas.openxmlformats.org/officeDocument/2006/relationships/image" Target="media/image1.pn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251" Type="http://schemas.openxmlformats.org/officeDocument/2006/relationships/image" Target="media/image240.png"/><Relationship Id="rId489" Type="http://schemas.openxmlformats.org/officeDocument/2006/relationships/image" Target="media/image478.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hyperlink" Target="http://www.gov.ie/" TargetMode="External"/><Relationship Id="rId556" Type="http://schemas.openxmlformats.org/officeDocument/2006/relationships/image" Target="media/image540.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220" Type="http://schemas.openxmlformats.org/officeDocument/2006/relationships/image" Target="media/image209.png"/><Relationship Id="rId458" Type="http://schemas.openxmlformats.org/officeDocument/2006/relationships/image" Target="media/image447.png"/><Relationship Id="rId15" Type="http://schemas.openxmlformats.org/officeDocument/2006/relationships/image" Target="media/image7.png"/><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525" Type="http://schemas.openxmlformats.org/officeDocument/2006/relationships/image" Target="media/image509.png"/><Relationship Id="rId567" Type="http://schemas.openxmlformats.org/officeDocument/2006/relationships/image" Target="media/image550.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427" Type="http://schemas.openxmlformats.org/officeDocument/2006/relationships/image" Target="media/image416.png"/><Relationship Id="rId469" Type="http://schemas.openxmlformats.org/officeDocument/2006/relationships/image" Target="media/image458.png"/><Relationship Id="rId26" Type="http://schemas.openxmlformats.org/officeDocument/2006/relationships/image" Target="media/image16.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469.png"/><Relationship Id="rId536" Type="http://schemas.openxmlformats.org/officeDocument/2006/relationships/image" Target="media/image520.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578" Type="http://schemas.openxmlformats.org/officeDocument/2006/relationships/image" Target="media/image554.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80.png"/><Relationship Id="rId505" Type="http://schemas.openxmlformats.org/officeDocument/2006/relationships/image" Target="media/image493.png"/><Relationship Id="rId37" Type="http://schemas.openxmlformats.org/officeDocument/2006/relationships/image" Target="media/image27.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547" Type="http://schemas.openxmlformats.org/officeDocument/2006/relationships/image" Target="media/image531.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449" Type="http://schemas.openxmlformats.org/officeDocument/2006/relationships/image" Target="media/image438.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516" Type="http://schemas.openxmlformats.org/officeDocument/2006/relationships/hyperlink" Target="http://www.housing.gov.ie/" TargetMode="External"/><Relationship Id="rId48" Type="http://schemas.openxmlformats.org/officeDocument/2006/relationships/image" Target="media/image37.png"/><Relationship Id="rId113" Type="http://schemas.openxmlformats.org/officeDocument/2006/relationships/image" Target="media/image102.png"/><Relationship Id="rId320" Type="http://schemas.openxmlformats.org/officeDocument/2006/relationships/image" Target="media/image309.png"/><Relationship Id="rId558" Type="http://schemas.openxmlformats.org/officeDocument/2006/relationships/image" Target="media/image542.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image" Target="media/image460.png"/><Relationship Id="rId17" Type="http://schemas.openxmlformats.org/officeDocument/2006/relationships/footer" Target="footer1.xml"/><Relationship Id="rId59" Type="http://schemas.openxmlformats.org/officeDocument/2006/relationships/image" Target="media/image48.png"/><Relationship Id="rId124" Type="http://schemas.openxmlformats.org/officeDocument/2006/relationships/image" Target="media/image113.png"/><Relationship Id="rId527" Type="http://schemas.openxmlformats.org/officeDocument/2006/relationships/image" Target="media/image511.png"/><Relationship Id="rId569" Type="http://schemas.openxmlformats.org/officeDocument/2006/relationships/hyperlink" Target="http://www.gov.ie/" TargetMode="External"/><Relationship Id="rId70" Type="http://schemas.openxmlformats.org/officeDocument/2006/relationships/image" Target="media/image59.png"/><Relationship Id="rId166" Type="http://schemas.openxmlformats.org/officeDocument/2006/relationships/image" Target="media/image155.png"/><Relationship Id="rId331" Type="http://schemas.openxmlformats.org/officeDocument/2006/relationships/image" Target="media/image320.png"/><Relationship Id="rId373" Type="http://schemas.openxmlformats.org/officeDocument/2006/relationships/image" Target="media/image362.png"/><Relationship Id="rId429" Type="http://schemas.openxmlformats.org/officeDocument/2006/relationships/image" Target="media/image418.png"/><Relationship Id="rId580" Type="http://schemas.openxmlformats.org/officeDocument/2006/relationships/footer" Target="footer3.xml"/><Relationship Id="rId1" Type="http://schemas.openxmlformats.org/officeDocument/2006/relationships/customXml" Target="../customXml/item1.xml"/><Relationship Id="rId233" Type="http://schemas.openxmlformats.org/officeDocument/2006/relationships/image" Target="media/image222.png"/><Relationship Id="rId440" Type="http://schemas.openxmlformats.org/officeDocument/2006/relationships/image" Target="media/image429.png"/><Relationship Id="rId28" Type="http://schemas.openxmlformats.org/officeDocument/2006/relationships/image" Target="media/image18.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71.png"/><Relationship Id="rId538" Type="http://schemas.openxmlformats.org/officeDocument/2006/relationships/image" Target="media/image522.png"/><Relationship Id="rId81" Type="http://schemas.openxmlformats.org/officeDocument/2006/relationships/image" Target="media/image70.png"/><Relationship Id="rId135" Type="http://schemas.openxmlformats.org/officeDocument/2006/relationships/image" Target="media/image124.png"/><Relationship Id="rId177" Type="http://schemas.openxmlformats.org/officeDocument/2006/relationships/image" Target="media/image166.png"/><Relationship Id="rId342" Type="http://schemas.openxmlformats.org/officeDocument/2006/relationships/image" Target="media/image331.png"/><Relationship Id="rId384" Type="http://schemas.openxmlformats.org/officeDocument/2006/relationships/image" Target="media/image373.png"/><Relationship Id="rId202" Type="http://schemas.openxmlformats.org/officeDocument/2006/relationships/image" Target="media/image191.png"/><Relationship Id="rId244" Type="http://schemas.openxmlformats.org/officeDocument/2006/relationships/image" Target="media/image233.png"/><Relationship Id="rId39" Type="http://schemas.openxmlformats.org/officeDocument/2006/relationships/image" Target="media/image29.png"/><Relationship Id="rId286" Type="http://schemas.openxmlformats.org/officeDocument/2006/relationships/image" Target="media/image275.png"/><Relationship Id="rId451" Type="http://schemas.openxmlformats.org/officeDocument/2006/relationships/image" Target="media/image440.png"/><Relationship Id="rId493" Type="http://schemas.openxmlformats.org/officeDocument/2006/relationships/image" Target="media/image482.png"/><Relationship Id="rId507" Type="http://schemas.openxmlformats.org/officeDocument/2006/relationships/image" Target="media/image495.png"/><Relationship Id="rId549" Type="http://schemas.openxmlformats.org/officeDocument/2006/relationships/image" Target="media/image533.png"/><Relationship Id="rId50" Type="http://schemas.openxmlformats.org/officeDocument/2006/relationships/image" Target="media/image39.png"/><Relationship Id="rId104" Type="http://schemas.openxmlformats.org/officeDocument/2006/relationships/image" Target="media/image93.png"/><Relationship Id="rId146" Type="http://schemas.openxmlformats.org/officeDocument/2006/relationships/image" Target="media/image135.png"/><Relationship Id="rId188" Type="http://schemas.openxmlformats.org/officeDocument/2006/relationships/image" Target="media/image177.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84.png"/><Relationship Id="rId409" Type="http://schemas.openxmlformats.org/officeDocument/2006/relationships/image" Target="media/image398.png"/><Relationship Id="rId560" Type="http://schemas.openxmlformats.org/officeDocument/2006/relationships/image" Target="media/image544.png"/><Relationship Id="rId92" Type="http://schemas.openxmlformats.org/officeDocument/2006/relationships/image" Target="media/image81.png"/><Relationship Id="rId213" Type="http://schemas.openxmlformats.org/officeDocument/2006/relationships/image" Target="media/image202.png"/><Relationship Id="rId420" Type="http://schemas.openxmlformats.org/officeDocument/2006/relationships/image" Target="media/image409.png"/><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451.png"/><Relationship Id="rId518" Type="http://schemas.openxmlformats.org/officeDocument/2006/relationships/image" Target="media/image503.png"/><Relationship Id="rId115" Type="http://schemas.openxmlformats.org/officeDocument/2006/relationships/image" Target="media/image104.png"/><Relationship Id="rId157" Type="http://schemas.openxmlformats.org/officeDocument/2006/relationships/image" Target="media/image146.png"/><Relationship Id="rId322" Type="http://schemas.openxmlformats.org/officeDocument/2006/relationships/image" Target="media/image311.png"/><Relationship Id="rId364" Type="http://schemas.openxmlformats.org/officeDocument/2006/relationships/image" Target="media/image353.png"/><Relationship Id="rId61" Type="http://schemas.openxmlformats.org/officeDocument/2006/relationships/image" Target="media/image50.png"/><Relationship Id="rId199" Type="http://schemas.openxmlformats.org/officeDocument/2006/relationships/image" Target="media/image188.png"/><Relationship Id="rId571" Type="http://schemas.openxmlformats.org/officeDocument/2006/relationships/hyperlink" Target="http://www.gov.ie/" TargetMode="External"/><Relationship Id="rId19" Type="http://schemas.openxmlformats.org/officeDocument/2006/relationships/image" Target="media/image9.jpeg"/><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image" Target="media/image420.png"/><Relationship Id="rId473" Type="http://schemas.openxmlformats.org/officeDocument/2006/relationships/image" Target="media/image462.png"/><Relationship Id="rId529" Type="http://schemas.openxmlformats.org/officeDocument/2006/relationships/image" Target="media/image513.png"/><Relationship Id="rId30" Type="http://schemas.openxmlformats.org/officeDocument/2006/relationships/image" Target="media/image20.png"/><Relationship Id="rId126" Type="http://schemas.openxmlformats.org/officeDocument/2006/relationships/image" Target="media/image115.png"/><Relationship Id="rId168" Type="http://schemas.openxmlformats.org/officeDocument/2006/relationships/image" Target="media/image157.png"/><Relationship Id="rId333" Type="http://schemas.openxmlformats.org/officeDocument/2006/relationships/image" Target="media/image322.png"/><Relationship Id="rId540" Type="http://schemas.openxmlformats.org/officeDocument/2006/relationships/image" Target="media/image524.png"/><Relationship Id="rId72" Type="http://schemas.openxmlformats.org/officeDocument/2006/relationships/image" Target="media/image61.png"/><Relationship Id="rId375" Type="http://schemas.openxmlformats.org/officeDocument/2006/relationships/image" Target="media/image364.png"/><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media/image224.png"/><Relationship Id="rId277" Type="http://schemas.openxmlformats.org/officeDocument/2006/relationships/image" Target="media/image266.png"/><Relationship Id="rId400" Type="http://schemas.openxmlformats.org/officeDocument/2006/relationships/image" Target="media/image389.png"/><Relationship Id="rId442" Type="http://schemas.openxmlformats.org/officeDocument/2006/relationships/image" Target="media/image431.png"/><Relationship Id="rId484" Type="http://schemas.openxmlformats.org/officeDocument/2006/relationships/image" Target="media/image473.png"/><Relationship Id="rId137" Type="http://schemas.openxmlformats.org/officeDocument/2006/relationships/image" Target="media/image126.png"/><Relationship Id="rId302" Type="http://schemas.openxmlformats.org/officeDocument/2006/relationships/image" Target="media/image291.png"/><Relationship Id="rId344" Type="http://schemas.openxmlformats.org/officeDocument/2006/relationships/image" Target="media/image333.png"/><Relationship Id="rId41" Type="http://schemas.openxmlformats.org/officeDocument/2006/relationships/image" Target="media/image31.png"/><Relationship Id="rId83" Type="http://schemas.openxmlformats.org/officeDocument/2006/relationships/image" Target="media/image72.png"/><Relationship Id="rId179" Type="http://schemas.openxmlformats.org/officeDocument/2006/relationships/image" Target="media/image168.png"/><Relationship Id="rId386" Type="http://schemas.openxmlformats.org/officeDocument/2006/relationships/image" Target="media/image375.png"/><Relationship Id="rId551" Type="http://schemas.openxmlformats.org/officeDocument/2006/relationships/image" Target="media/image535.png"/><Relationship Id="rId190" Type="http://schemas.openxmlformats.org/officeDocument/2006/relationships/image" Target="media/image179.png"/><Relationship Id="rId204" Type="http://schemas.openxmlformats.org/officeDocument/2006/relationships/image" Target="media/image193.png"/><Relationship Id="rId246" Type="http://schemas.openxmlformats.org/officeDocument/2006/relationships/image" Target="media/image235.png"/><Relationship Id="rId288" Type="http://schemas.openxmlformats.org/officeDocument/2006/relationships/image" Target="media/image277.png"/><Relationship Id="rId411" Type="http://schemas.openxmlformats.org/officeDocument/2006/relationships/image" Target="media/image400.png"/><Relationship Id="rId453" Type="http://schemas.openxmlformats.org/officeDocument/2006/relationships/image" Target="media/image442.png"/><Relationship Id="rId509" Type="http://schemas.openxmlformats.org/officeDocument/2006/relationships/image" Target="media/image497.png"/><Relationship Id="rId106" Type="http://schemas.openxmlformats.org/officeDocument/2006/relationships/image" Target="media/image95.png"/><Relationship Id="rId313" Type="http://schemas.openxmlformats.org/officeDocument/2006/relationships/image" Target="media/image302.png"/><Relationship Id="rId495" Type="http://schemas.openxmlformats.org/officeDocument/2006/relationships/image" Target="media/image484.png"/><Relationship Id="rId10" Type="http://schemas.openxmlformats.org/officeDocument/2006/relationships/image" Target="media/image3.png"/><Relationship Id="rId52" Type="http://schemas.openxmlformats.org/officeDocument/2006/relationships/image" Target="media/image41.png"/><Relationship Id="rId94" Type="http://schemas.openxmlformats.org/officeDocument/2006/relationships/image" Target="media/image83.png"/><Relationship Id="rId148" Type="http://schemas.openxmlformats.org/officeDocument/2006/relationships/image" Target="media/image137.png"/><Relationship Id="rId355" Type="http://schemas.openxmlformats.org/officeDocument/2006/relationships/image" Target="media/image344.png"/><Relationship Id="rId397" Type="http://schemas.openxmlformats.org/officeDocument/2006/relationships/image" Target="media/image386.png"/><Relationship Id="rId520" Type="http://schemas.openxmlformats.org/officeDocument/2006/relationships/image" Target="media/image504.png"/><Relationship Id="rId562" Type="http://schemas.openxmlformats.org/officeDocument/2006/relationships/hyperlink" Target="http://www.localauthorityhomeloan.ie/" TargetMode="External"/><Relationship Id="rId215" Type="http://schemas.openxmlformats.org/officeDocument/2006/relationships/image" Target="media/image204.png"/><Relationship Id="rId257" Type="http://schemas.openxmlformats.org/officeDocument/2006/relationships/image" Target="media/image246.png"/><Relationship Id="rId422" Type="http://schemas.openxmlformats.org/officeDocument/2006/relationships/image" Target="media/image411.png"/><Relationship Id="rId464" Type="http://schemas.openxmlformats.org/officeDocument/2006/relationships/image" Target="media/image453.png"/><Relationship Id="rId299" Type="http://schemas.openxmlformats.org/officeDocument/2006/relationships/image" Target="media/image288.png"/><Relationship Id="rId63" Type="http://schemas.openxmlformats.org/officeDocument/2006/relationships/image" Target="media/image52.png"/><Relationship Id="rId159" Type="http://schemas.openxmlformats.org/officeDocument/2006/relationships/image" Target="media/image148.png"/><Relationship Id="rId366" Type="http://schemas.openxmlformats.org/officeDocument/2006/relationships/image" Target="media/image355.png"/><Relationship Id="rId573" Type="http://schemas.openxmlformats.org/officeDocument/2006/relationships/hyperlink" Target="http://www.housingagency.ie/" TargetMode="External"/><Relationship Id="rId226" Type="http://schemas.openxmlformats.org/officeDocument/2006/relationships/image" Target="media/image215.png"/><Relationship Id="rId433" Type="http://schemas.openxmlformats.org/officeDocument/2006/relationships/image" Target="media/image422.png"/><Relationship Id="rId74" Type="http://schemas.openxmlformats.org/officeDocument/2006/relationships/image" Target="media/image63.png"/><Relationship Id="rId377" Type="http://schemas.openxmlformats.org/officeDocument/2006/relationships/image" Target="media/image366.png"/><Relationship Id="rId500" Type="http://schemas.openxmlformats.org/officeDocument/2006/relationships/image" Target="media/image488.png"/><Relationship Id="rId5" Type="http://schemas.openxmlformats.org/officeDocument/2006/relationships/webSettings" Target="webSettings.xml"/><Relationship Id="rId237" Type="http://schemas.openxmlformats.org/officeDocument/2006/relationships/image" Target="media/image226.png"/><Relationship Id="rId444" Type="http://schemas.openxmlformats.org/officeDocument/2006/relationships/image" Target="media/image433.png"/><Relationship Id="rId290" Type="http://schemas.openxmlformats.org/officeDocument/2006/relationships/image" Target="media/image279.png"/><Relationship Id="rId304" Type="http://schemas.openxmlformats.org/officeDocument/2006/relationships/image" Target="media/image293.png"/><Relationship Id="rId388" Type="http://schemas.openxmlformats.org/officeDocument/2006/relationships/image" Target="media/image377.png"/><Relationship Id="rId511" Type="http://schemas.openxmlformats.org/officeDocument/2006/relationships/image" Target="media/image499.png"/><Relationship Id="rId85" Type="http://schemas.openxmlformats.org/officeDocument/2006/relationships/image" Target="media/image74.png"/><Relationship Id="rId150" Type="http://schemas.openxmlformats.org/officeDocument/2006/relationships/image" Target="media/image139.png"/><Relationship Id="rId248" Type="http://schemas.openxmlformats.org/officeDocument/2006/relationships/image" Target="media/image237.png"/><Relationship Id="rId455" Type="http://schemas.openxmlformats.org/officeDocument/2006/relationships/image" Target="media/image444.png"/><Relationship Id="rId12" Type="http://schemas.openxmlformats.org/officeDocument/2006/relationships/hyperlink" Target="http://www.citizensinformation.ie/" TargetMode="External"/><Relationship Id="rId108" Type="http://schemas.openxmlformats.org/officeDocument/2006/relationships/image" Target="media/image97.png"/><Relationship Id="rId315" Type="http://schemas.openxmlformats.org/officeDocument/2006/relationships/image" Target="media/image304.png"/><Relationship Id="rId522" Type="http://schemas.openxmlformats.org/officeDocument/2006/relationships/image" Target="media/image506.png"/><Relationship Id="rId96" Type="http://schemas.openxmlformats.org/officeDocument/2006/relationships/image" Target="media/image85.png"/><Relationship Id="rId161" Type="http://schemas.openxmlformats.org/officeDocument/2006/relationships/image" Target="media/image150.png"/><Relationship Id="rId399" Type="http://schemas.openxmlformats.org/officeDocument/2006/relationships/image" Target="media/image388.png"/><Relationship Id="rId259" Type="http://schemas.openxmlformats.org/officeDocument/2006/relationships/image" Target="media/image248.png"/><Relationship Id="rId466" Type="http://schemas.openxmlformats.org/officeDocument/2006/relationships/image" Target="media/image455.png"/><Relationship Id="rId23" Type="http://schemas.openxmlformats.org/officeDocument/2006/relationships/image" Target="media/image13.png"/><Relationship Id="rId119" Type="http://schemas.openxmlformats.org/officeDocument/2006/relationships/image" Target="media/image108.png"/><Relationship Id="rId326" Type="http://schemas.openxmlformats.org/officeDocument/2006/relationships/image" Target="media/image315.png"/><Relationship Id="rId533" Type="http://schemas.openxmlformats.org/officeDocument/2006/relationships/image" Target="media/image517.png"/><Relationship Id="rId172" Type="http://schemas.openxmlformats.org/officeDocument/2006/relationships/image" Target="media/image161.png"/><Relationship Id="rId477" Type="http://schemas.openxmlformats.org/officeDocument/2006/relationships/image" Target="media/image466.png"/><Relationship Id="rId337" Type="http://schemas.openxmlformats.org/officeDocument/2006/relationships/image" Target="media/image326.png"/><Relationship Id="rId34" Type="http://schemas.openxmlformats.org/officeDocument/2006/relationships/image" Target="media/image24.png"/><Relationship Id="rId544" Type="http://schemas.openxmlformats.org/officeDocument/2006/relationships/image" Target="media/image5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2358A-226A-47CD-A39D-6AB3D6B76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36</Pages>
  <Words>6012</Words>
  <Characters>34272</Characters>
  <Application>Microsoft Office Word</Application>
  <DocSecurity>8</DocSecurity>
  <Lines>285</Lines>
  <Paragraphs>80</Paragraphs>
  <ScaleCrop>false</ScaleCrop>
  <HeadingPairs>
    <vt:vector size="2" baseType="variant">
      <vt:variant>
        <vt:lpstr>Title</vt:lpstr>
      </vt:variant>
      <vt:variant>
        <vt:i4>1</vt:i4>
      </vt:variant>
    </vt:vector>
  </HeadingPairs>
  <TitlesOfParts>
    <vt:vector size="1" baseType="lpstr">
      <vt:lpstr>Housing options: a guide to housing options available through local authorities</vt:lpstr>
    </vt:vector>
  </TitlesOfParts>
  <Company/>
  <LinksUpToDate>false</LinksUpToDate>
  <CharactersWithSpaces>40204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options: a guide to housing options available through local authorities</dc:title>
  <dc:creator>Lisa Milligan</dc:creator>
  <cp:lastModifiedBy>Lisa Milligan</cp:lastModifiedBy>
  <cp:revision>45</cp:revision>
  <dcterms:created xsi:type="dcterms:W3CDTF">2022-10-28T14:32:00Z</dcterms:created>
  <dcterms:modified xsi:type="dcterms:W3CDTF">2022-11-25T12:58:00Z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2022-10-23T00:00:00Z</vt:filetime>
  </property>
  <property fmtid="{D5CDD505-2E9C-101B-9397-08002B2CF9AE}" pid="3" name="Creator">
    <vt:lpwstr>Adobe InDesign 18.0 (Macintosh)</vt:lpwstr>
  </property>
  <property fmtid="{D5CDD505-2E9C-101B-9397-08002B2CF9AE}" pid="4" name="LastSaved">
    <vt:filetime>2022-10-28T00:00:00Z</vt:filetime>
  </property>
  <property fmtid="{D5CDD505-2E9C-101B-9397-08002B2CF9AE}" pid="5" name="Producer">
    <vt:lpwstr>Adobe PDF Library 17.0</vt:lpwstr>
  </property>
</Properties>
</file>